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493D" w:rsidRPr="007E2257" w:rsidRDefault="0062493D" w:rsidP="005C5086">
      <w:pPr>
        <w:pStyle w:val="19"/>
        <w:tabs>
          <w:tab w:val="clear" w:pos="1134"/>
          <w:tab w:val="left" w:pos="1806"/>
        </w:tabs>
        <w:spacing w:line="240" w:lineRule="auto"/>
        <w:ind w:left="567"/>
        <w:rPr>
          <w:rStyle w:val="affff4"/>
        </w:rPr>
      </w:pPr>
    </w:p>
    <w:tbl>
      <w:tblPr>
        <w:tblW w:w="0" w:type="auto"/>
        <w:tblInd w:w="-176" w:type="dxa"/>
        <w:tblLook w:val="04A0"/>
      </w:tblPr>
      <w:tblGrid>
        <w:gridCol w:w="4962"/>
        <w:gridCol w:w="5103"/>
      </w:tblGrid>
      <w:tr w:rsidR="00C17AC3" w:rsidRPr="004F68ED" w:rsidTr="00C17AC3">
        <w:tc>
          <w:tcPr>
            <w:tcW w:w="4962" w:type="dxa"/>
            <w:shd w:val="clear" w:color="auto" w:fill="auto"/>
          </w:tcPr>
          <w:p w:rsidR="00C17AC3" w:rsidRPr="004F68ED" w:rsidRDefault="00C17AC3" w:rsidP="00C17AC3">
            <w:pPr>
              <w:spacing w:line="240" w:lineRule="auto"/>
              <w:ind w:firstLine="0"/>
              <w:contextualSpacing/>
              <w:jc w:val="left"/>
              <w:rPr>
                <w:b/>
                <w:sz w:val="24"/>
                <w:szCs w:val="24"/>
              </w:rPr>
            </w:pPr>
            <w:r w:rsidRPr="004F68ED">
              <w:rPr>
                <w:b/>
                <w:sz w:val="24"/>
                <w:szCs w:val="24"/>
              </w:rPr>
              <w:t>Согласовано:</w:t>
            </w:r>
          </w:p>
          <w:p w:rsidR="00C17AC3" w:rsidRPr="004F68ED" w:rsidRDefault="008C5174" w:rsidP="00C17AC3">
            <w:pPr>
              <w:spacing w:line="240" w:lineRule="auto"/>
              <w:ind w:firstLine="0"/>
              <w:contextualSpacing/>
              <w:jc w:val="left"/>
              <w:rPr>
                <w:b/>
                <w:sz w:val="24"/>
                <w:szCs w:val="24"/>
              </w:rPr>
            </w:pPr>
            <w:r>
              <w:rPr>
                <w:b/>
                <w:sz w:val="24"/>
                <w:szCs w:val="24"/>
              </w:rPr>
              <w:t>Главный инженер</w:t>
            </w:r>
            <w:r w:rsidR="00277497">
              <w:rPr>
                <w:b/>
                <w:sz w:val="24"/>
                <w:szCs w:val="24"/>
              </w:rPr>
              <w:t xml:space="preserve"> АО «ГЭС»</w:t>
            </w:r>
          </w:p>
          <w:p w:rsidR="00C17AC3" w:rsidRPr="004F68ED" w:rsidRDefault="00C17AC3" w:rsidP="00C17AC3">
            <w:pPr>
              <w:spacing w:line="240" w:lineRule="auto"/>
              <w:ind w:firstLine="0"/>
              <w:contextualSpacing/>
              <w:jc w:val="right"/>
              <w:rPr>
                <w:b/>
                <w:sz w:val="24"/>
                <w:szCs w:val="24"/>
              </w:rPr>
            </w:pPr>
          </w:p>
          <w:p w:rsidR="005A3E28" w:rsidRDefault="005A3E28" w:rsidP="008C5174">
            <w:pPr>
              <w:pStyle w:val="19"/>
              <w:widowControl w:val="0"/>
              <w:tabs>
                <w:tab w:val="clear" w:pos="1134"/>
              </w:tabs>
              <w:spacing w:before="0" w:line="240" w:lineRule="auto"/>
              <w:ind w:firstLine="0"/>
              <w:rPr>
                <w:b/>
                <w:sz w:val="24"/>
              </w:rPr>
            </w:pPr>
          </w:p>
          <w:p w:rsidR="00C17AC3" w:rsidRDefault="00C17AC3" w:rsidP="008C5174">
            <w:pPr>
              <w:pStyle w:val="19"/>
              <w:widowControl w:val="0"/>
              <w:tabs>
                <w:tab w:val="clear" w:pos="1134"/>
              </w:tabs>
              <w:spacing w:before="0" w:line="240" w:lineRule="auto"/>
              <w:ind w:firstLine="0"/>
              <w:rPr>
                <w:b/>
                <w:sz w:val="24"/>
              </w:rPr>
            </w:pPr>
            <w:r w:rsidRPr="004F68ED">
              <w:rPr>
                <w:b/>
                <w:sz w:val="24"/>
              </w:rPr>
              <w:t>___________</w:t>
            </w:r>
            <w:r w:rsidR="008C5174">
              <w:rPr>
                <w:b/>
                <w:sz w:val="24"/>
              </w:rPr>
              <w:t>А.А. Ерохин</w:t>
            </w:r>
          </w:p>
          <w:p w:rsidR="00277497" w:rsidRDefault="00277497" w:rsidP="008C5174">
            <w:pPr>
              <w:pStyle w:val="19"/>
              <w:widowControl w:val="0"/>
              <w:tabs>
                <w:tab w:val="clear" w:pos="1134"/>
              </w:tabs>
              <w:spacing w:before="0" w:line="240" w:lineRule="auto"/>
              <w:ind w:firstLine="0"/>
              <w:rPr>
                <w:b/>
                <w:sz w:val="24"/>
              </w:rPr>
            </w:pPr>
          </w:p>
          <w:p w:rsidR="00277497" w:rsidRPr="004F68ED" w:rsidRDefault="00277497" w:rsidP="00B82BB7">
            <w:pPr>
              <w:pStyle w:val="19"/>
              <w:widowControl w:val="0"/>
              <w:tabs>
                <w:tab w:val="clear" w:pos="1134"/>
              </w:tabs>
              <w:spacing w:before="0" w:line="240" w:lineRule="auto"/>
              <w:ind w:firstLine="0"/>
              <w:rPr>
                <w:sz w:val="24"/>
              </w:rPr>
            </w:pPr>
            <w:r w:rsidRPr="004F68ED">
              <w:rPr>
                <w:b/>
                <w:sz w:val="24"/>
                <w:lang w:eastAsia="en-US"/>
              </w:rPr>
              <w:t>«</w:t>
            </w:r>
            <w:r w:rsidR="00B82BB7">
              <w:rPr>
                <w:b/>
                <w:sz w:val="24"/>
                <w:lang w:eastAsia="en-US"/>
              </w:rPr>
              <w:t>09</w:t>
            </w:r>
            <w:r w:rsidRPr="004F68ED">
              <w:rPr>
                <w:b/>
                <w:sz w:val="24"/>
                <w:lang w:eastAsia="en-US"/>
              </w:rPr>
              <w:t xml:space="preserve">» </w:t>
            </w:r>
            <w:r w:rsidR="00B82BB7">
              <w:rPr>
                <w:b/>
                <w:sz w:val="24"/>
                <w:lang w:eastAsia="en-US"/>
              </w:rPr>
              <w:t xml:space="preserve">февраля </w:t>
            </w:r>
            <w:r w:rsidRPr="004F68ED">
              <w:rPr>
                <w:b/>
                <w:sz w:val="24"/>
                <w:lang w:eastAsia="en-US"/>
              </w:rPr>
              <w:t>201</w:t>
            </w:r>
            <w:r w:rsidR="00E50CA5">
              <w:rPr>
                <w:b/>
                <w:sz w:val="24"/>
                <w:lang w:eastAsia="en-US"/>
              </w:rPr>
              <w:t>6</w:t>
            </w:r>
            <w:r w:rsidRPr="004F68ED">
              <w:rPr>
                <w:b/>
                <w:sz w:val="24"/>
                <w:lang w:eastAsia="en-US"/>
              </w:rPr>
              <w:t xml:space="preserve"> года</w:t>
            </w:r>
          </w:p>
        </w:tc>
        <w:tc>
          <w:tcPr>
            <w:tcW w:w="5103" w:type="dxa"/>
            <w:shd w:val="clear" w:color="auto" w:fill="auto"/>
          </w:tcPr>
          <w:p w:rsidR="00C17AC3" w:rsidRPr="004F68ED" w:rsidRDefault="00C17AC3" w:rsidP="00C17AC3">
            <w:pPr>
              <w:spacing w:line="240" w:lineRule="auto"/>
              <w:jc w:val="right"/>
              <w:rPr>
                <w:b/>
                <w:bCs/>
                <w:sz w:val="24"/>
                <w:szCs w:val="24"/>
              </w:rPr>
            </w:pPr>
            <w:r w:rsidRPr="004F68ED">
              <w:rPr>
                <w:b/>
                <w:bCs/>
                <w:sz w:val="24"/>
                <w:szCs w:val="24"/>
              </w:rPr>
              <w:t>УТВЕРЖДАЮ:</w:t>
            </w:r>
          </w:p>
          <w:p w:rsidR="00747581" w:rsidRDefault="00747581" w:rsidP="008C5174">
            <w:pPr>
              <w:spacing w:line="240" w:lineRule="auto"/>
              <w:jc w:val="center"/>
              <w:rPr>
                <w:b/>
                <w:sz w:val="24"/>
                <w:szCs w:val="24"/>
                <w:lang w:eastAsia="en-US"/>
              </w:rPr>
            </w:pPr>
            <w:r>
              <w:rPr>
                <w:b/>
                <w:sz w:val="24"/>
                <w:szCs w:val="24"/>
                <w:lang w:eastAsia="en-US"/>
              </w:rPr>
              <w:t xml:space="preserve">  Генеральный д</w:t>
            </w:r>
            <w:r w:rsidR="00C17AC3" w:rsidRPr="004F68ED">
              <w:rPr>
                <w:b/>
                <w:sz w:val="24"/>
                <w:szCs w:val="24"/>
                <w:lang w:eastAsia="en-US"/>
              </w:rPr>
              <w:t>иректор</w:t>
            </w:r>
          </w:p>
          <w:p w:rsidR="00C17AC3" w:rsidRPr="004F68ED" w:rsidRDefault="00C17AC3" w:rsidP="008C5174">
            <w:pPr>
              <w:spacing w:line="240" w:lineRule="auto"/>
              <w:jc w:val="center"/>
              <w:rPr>
                <w:b/>
                <w:sz w:val="24"/>
                <w:szCs w:val="24"/>
                <w:lang w:eastAsia="en-US"/>
              </w:rPr>
            </w:pPr>
            <w:r w:rsidRPr="004F68ED">
              <w:rPr>
                <w:b/>
                <w:sz w:val="24"/>
                <w:szCs w:val="24"/>
                <w:lang w:eastAsia="en-US"/>
              </w:rPr>
              <w:t>АО «</w:t>
            </w:r>
            <w:r w:rsidR="008C5174">
              <w:rPr>
                <w:b/>
                <w:sz w:val="24"/>
                <w:szCs w:val="24"/>
                <w:lang w:eastAsia="en-US"/>
              </w:rPr>
              <w:t>ГЭС</w:t>
            </w:r>
            <w:r w:rsidRPr="004F68ED">
              <w:rPr>
                <w:b/>
                <w:sz w:val="24"/>
                <w:szCs w:val="24"/>
                <w:lang w:eastAsia="en-US"/>
              </w:rPr>
              <w:t>»</w:t>
            </w:r>
          </w:p>
          <w:p w:rsidR="00C17AC3" w:rsidRPr="004F68ED" w:rsidRDefault="00C17AC3" w:rsidP="00C17AC3">
            <w:pPr>
              <w:spacing w:line="240" w:lineRule="auto"/>
              <w:jc w:val="right"/>
              <w:rPr>
                <w:b/>
                <w:sz w:val="24"/>
                <w:szCs w:val="24"/>
                <w:lang w:eastAsia="en-US"/>
              </w:rPr>
            </w:pPr>
          </w:p>
          <w:p w:rsidR="00C17AC3" w:rsidRPr="004F68ED" w:rsidRDefault="00EF3F5F" w:rsidP="00C17AC3">
            <w:pPr>
              <w:spacing w:line="240" w:lineRule="auto"/>
              <w:jc w:val="right"/>
              <w:rPr>
                <w:b/>
                <w:sz w:val="24"/>
                <w:szCs w:val="24"/>
                <w:lang w:eastAsia="en-US"/>
              </w:rPr>
            </w:pPr>
            <w:r>
              <w:rPr>
                <w:b/>
                <w:sz w:val="24"/>
                <w:szCs w:val="24"/>
                <w:lang w:eastAsia="en-US"/>
              </w:rPr>
              <w:t>____________</w:t>
            </w:r>
            <w:r w:rsidR="008C5174">
              <w:rPr>
                <w:b/>
                <w:sz w:val="24"/>
                <w:szCs w:val="24"/>
                <w:lang w:eastAsia="en-US"/>
              </w:rPr>
              <w:t>А.А. Алтапов</w:t>
            </w:r>
          </w:p>
          <w:p w:rsidR="00C17AC3" w:rsidRPr="004F68ED" w:rsidRDefault="00C17AC3" w:rsidP="00C17AC3">
            <w:pPr>
              <w:spacing w:line="240" w:lineRule="auto"/>
              <w:jc w:val="right"/>
              <w:rPr>
                <w:b/>
                <w:sz w:val="24"/>
                <w:szCs w:val="24"/>
                <w:lang w:eastAsia="en-US"/>
              </w:rPr>
            </w:pPr>
          </w:p>
          <w:p w:rsidR="00C17AC3" w:rsidRPr="004F68ED" w:rsidRDefault="00C17AC3" w:rsidP="00B82BB7">
            <w:pPr>
              <w:pStyle w:val="19"/>
              <w:widowControl w:val="0"/>
              <w:tabs>
                <w:tab w:val="clear" w:pos="1134"/>
              </w:tabs>
              <w:spacing w:before="0" w:line="240" w:lineRule="auto"/>
              <w:ind w:firstLine="0"/>
              <w:jc w:val="right"/>
              <w:rPr>
                <w:sz w:val="24"/>
              </w:rPr>
            </w:pPr>
            <w:r w:rsidRPr="004F68ED">
              <w:rPr>
                <w:b/>
                <w:sz w:val="24"/>
                <w:lang w:eastAsia="en-US"/>
              </w:rPr>
              <w:t>«</w:t>
            </w:r>
            <w:r w:rsidR="00B82BB7">
              <w:rPr>
                <w:b/>
                <w:sz w:val="24"/>
                <w:lang w:eastAsia="en-US"/>
              </w:rPr>
              <w:t>09</w:t>
            </w:r>
            <w:r w:rsidRPr="004F68ED">
              <w:rPr>
                <w:b/>
                <w:sz w:val="24"/>
                <w:lang w:eastAsia="en-US"/>
              </w:rPr>
              <w:t>»</w:t>
            </w:r>
            <w:r w:rsidR="00B82BB7">
              <w:rPr>
                <w:b/>
                <w:sz w:val="24"/>
                <w:lang w:eastAsia="en-US"/>
              </w:rPr>
              <w:t xml:space="preserve"> февраля </w:t>
            </w:r>
            <w:r w:rsidRPr="004F68ED">
              <w:rPr>
                <w:b/>
                <w:sz w:val="24"/>
                <w:lang w:eastAsia="en-US"/>
              </w:rPr>
              <w:t>201</w:t>
            </w:r>
            <w:r w:rsidR="00E50CA5">
              <w:rPr>
                <w:b/>
                <w:sz w:val="24"/>
                <w:lang w:eastAsia="en-US"/>
              </w:rPr>
              <w:t>6</w:t>
            </w:r>
            <w:r w:rsidRPr="004F68ED">
              <w:rPr>
                <w:b/>
                <w:sz w:val="24"/>
                <w:lang w:eastAsia="en-US"/>
              </w:rPr>
              <w:t xml:space="preserve"> года</w:t>
            </w:r>
          </w:p>
        </w:tc>
      </w:tr>
    </w:tbl>
    <w:p w:rsidR="00C17AC3" w:rsidRDefault="00C17AC3" w:rsidP="00C17AC3">
      <w:pPr>
        <w:pStyle w:val="19"/>
        <w:widowControl w:val="0"/>
        <w:tabs>
          <w:tab w:val="clear" w:pos="1134"/>
        </w:tabs>
        <w:spacing w:before="0" w:line="240" w:lineRule="auto"/>
        <w:ind w:left="567"/>
        <w:rPr>
          <w:sz w:val="24"/>
        </w:rPr>
      </w:pPr>
    </w:p>
    <w:p w:rsidR="00C17AC3" w:rsidRPr="0063412B" w:rsidRDefault="00C17AC3" w:rsidP="00C17AC3">
      <w:pPr>
        <w:spacing w:line="240" w:lineRule="auto"/>
        <w:jc w:val="right"/>
        <w:rPr>
          <w:b/>
          <w:sz w:val="26"/>
          <w:szCs w:val="26"/>
          <w:lang w:eastAsia="en-US"/>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s>
        <w:spacing w:before="0" w:line="240" w:lineRule="auto"/>
        <w:ind w:left="567"/>
        <w:jc w:val="right"/>
        <w:rPr>
          <w:sz w:val="24"/>
        </w:rPr>
      </w:pPr>
    </w:p>
    <w:p w:rsidR="00C17AC3" w:rsidRDefault="00C17AC3" w:rsidP="00C17AC3">
      <w:pPr>
        <w:pStyle w:val="19"/>
        <w:widowControl w:val="0"/>
        <w:tabs>
          <w:tab w:val="clear" w:pos="1134"/>
        </w:tabs>
        <w:spacing w:before="0" w:line="240" w:lineRule="auto"/>
        <w:ind w:left="567"/>
        <w:rPr>
          <w:sz w:val="24"/>
        </w:rPr>
      </w:pPr>
    </w:p>
    <w:p w:rsidR="00C17AC3" w:rsidRDefault="00C17AC3" w:rsidP="00C17AC3">
      <w:pPr>
        <w:pStyle w:val="19"/>
        <w:widowControl w:val="0"/>
        <w:tabs>
          <w:tab w:val="clear" w:pos="1134"/>
        </w:tabs>
        <w:spacing w:before="0" w:line="240" w:lineRule="auto"/>
        <w:ind w:left="567"/>
        <w:rPr>
          <w:sz w:val="24"/>
        </w:rPr>
      </w:pPr>
    </w:p>
    <w:p w:rsidR="00C17AC3" w:rsidRDefault="00C17AC3" w:rsidP="00C17AC3">
      <w:pPr>
        <w:widowControl w:val="0"/>
        <w:spacing w:line="240" w:lineRule="auto"/>
        <w:ind w:left="3424" w:hanging="11"/>
        <w:jc w:val="center"/>
        <w:rPr>
          <w:sz w:val="24"/>
          <w:szCs w:val="24"/>
        </w:rPr>
      </w:pPr>
    </w:p>
    <w:p w:rsidR="00C17AC3" w:rsidRDefault="00C17AC3" w:rsidP="00C17AC3">
      <w:pPr>
        <w:widowControl w:val="0"/>
        <w:spacing w:line="240" w:lineRule="auto"/>
        <w:ind w:left="3424" w:hanging="11"/>
        <w:jc w:val="center"/>
        <w:rPr>
          <w:sz w:val="24"/>
          <w:szCs w:val="24"/>
        </w:rPr>
      </w:pPr>
    </w:p>
    <w:p w:rsidR="00C17AC3" w:rsidRDefault="00C17AC3" w:rsidP="00C17AC3">
      <w:pPr>
        <w:widowControl w:val="0"/>
        <w:spacing w:line="240" w:lineRule="auto"/>
        <w:ind w:left="3424" w:hanging="11"/>
        <w:jc w:val="center"/>
      </w:pPr>
    </w:p>
    <w:p w:rsidR="00C17AC3" w:rsidRDefault="00C17AC3" w:rsidP="008A77B3">
      <w:pPr>
        <w:tabs>
          <w:tab w:val="left" w:pos="6795"/>
        </w:tabs>
        <w:spacing w:line="240" w:lineRule="auto"/>
        <w:ind w:firstLine="0"/>
        <w:jc w:val="center"/>
        <w:rPr>
          <w:b/>
        </w:rPr>
      </w:pPr>
      <w:r w:rsidRPr="00CA0A3E">
        <w:rPr>
          <w:b/>
        </w:rPr>
        <w:t>Документация</w:t>
      </w:r>
      <w:r w:rsidR="00F00B44">
        <w:rPr>
          <w:b/>
        </w:rPr>
        <w:t xml:space="preserve"> </w:t>
      </w:r>
      <w:r w:rsidRPr="00CA0A3E">
        <w:rPr>
          <w:b/>
        </w:rPr>
        <w:t>по запросу предложений №</w:t>
      </w:r>
      <w:r w:rsidR="00E50CA5">
        <w:rPr>
          <w:b/>
        </w:rPr>
        <w:t xml:space="preserve"> 2/2016</w:t>
      </w:r>
      <w:r w:rsidR="000F0D8F">
        <w:rPr>
          <w:b/>
        </w:rPr>
        <w:t xml:space="preserve"> </w:t>
      </w:r>
      <w:r w:rsidRPr="00CA0A3E">
        <w:rPr>
          <w:b/>
        </w:rPr>
        <w:t>на право зак</w:t>
      </w:r>
      <w:r w:rsidR="00B51F98">
        <w:rPr>
          <w:b/>
        </w:rPr>
        <w:t xml:space="preserve">лючения договора на поставку </w:t>
      </w:r>
      <w:r w:rsidR="00E50CA5">
        <w:rPr>
          <w:b/>
        </w:rPr>
        <w:t xml:space="preserve">кабельной арматуры (муфты) </w:t>
      </w:r>
      <w:r w:rsidR="00B51F98">
        <w:rPr>
          <w:b/>
        </w:rPr>
        <w:t>для нужд</w:t>
      </w:r>
      <w:r w:rsidR="000F0D8F">
        <w:rPr>
          <w:b/>
        </w:rPr>
        <w:t xml:space="preserve"> </w:t>
      </w:r>
      <w:r w:rsidR="00B51F98">
        <w:rPr>
          <w:b/>
        </w:rPr>
        <w:t>АО «</w:t>
      </w:r>
      <w:r w:rsidR="008C5174">
        <w:rPr>
          <w:b/>
        </w:rPr>
        <w:t>Г</w:t>
      </w:r>
      <w:r w:rsidR="00B51F98">
        <w:rPr>
          <w:b/>
        </w:rPr>
        <w:t>ородские электрические сети»</w:t>
      </w:r>
    </w:p>
    <w:p w:rsidR="0062493D" w:rsidRDefault="0062493D">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2A45AB" w:rsidRDefault="002A45AB">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62493D" w:rsidRDefault="0062493D">
      <w:pPr>
        <w:spacing w:line="240" w:lineRule="auto"/>
        <w:ind w:firstLine="0"/>
        <w:jc w:val="center"/>
        <w:rPr>
          <w:b/>
          <w:sz w:val="24"/>
          <w:szCs w:val="24"/>
        </w:rPr>
      </w:pPr>
    </w:p>
    <w:p w:rsidR="008A77B3" w:rsidRDefault="008A77B3">
      <w:pPr>
        <w:spacing w:line="240" w:lineRule="auto"/>
        <w:ind w:firstLine="0"/>
        <w:jc w:val="center"/>
        <w:rPr>
          <w:b/>
          <w:sz w:val="24"/>
          <w:szCs w:val="24"/>
        </w:rPr>
      </w:pPr>
    </w:p>
    <w:p w:rsidR="008A77B3" w:rsidRDefault="008A77B3">
      <w:pPr>
        <w:spacing w:line="240" w:lineRule="auto"/>
        <w:ind w:firstLine="0"/>
        <w:jc w:val="center"/>
        <w:rPr>
          <w:b/>
          <w:sz w:val="24"/>
          <w:szCs w:val="24"/>
        </w:rPr>
      </w:pPr>
    </w:p>
    <w:p w:rsidR="001576F0" w:rsidRDefault="001576F0"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bookmarkStart w:id="0" w:name="_GoBack"/>
      <w:bookmarkEnd w:id="0"/>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2A45AB" w:rsidP="001576F0">
      <w:pPr>
        <w:keepNext/>
        <w:keepLines/>
        <w:widowControl w:val="0"/>
        <w:suppressLineNumbers/>
        <w:jc w:val="center"/>
        <w:rPr>
          <w:b/>
          <w:bCs/>
          <w:sz w:val="22"/>
          <w:szCs w:val="22"/>
        </w:rPr>
      </w:pPr>
      <w:r>
        <w:rPr>
          <w:b/>
          <w:bCs/>
          <w:sz w:val="22"/>
          <w:szCs w:val="22"/>
        </w:rPr>
        <w:t>г. Мегион</w:t>
      </w:r>
    </w:p>
    <w:p w:rsidR="002A45AB" w:rsidRDefault="002A45AB" w:rsidP="001576F0">
      <w:pPr>
        <w:keepNext/>
        <w:keepLines/>
        <w:widowControl w:val="0"/>
        <w:suppressLineNumbers/>
        <w:jc w:val="center"/>
        <w:rPr>
          <w:b/>
          <w:bCs/>
          <w:sz w:val="22"/>
          <w:szCs w:val="22"/>
        </w:rPr>
      </w:pPr>
      <w:r>
        <w:rPr>
          <w:b/>
          <w:bCs/>
          <w:sz w:val="22"/>
          <w:szCs w:val="22"/>
        </w:rPr>
        <w:t>201</w:t>
      </w:r>
      <w:r w:rsidR="00E50CA5">
        <w:rPr>
          <w:b/>
          <w:bCs/>
          <w:sz w:val="22"/>
          <w:szCs w:val="22"/>
        </w:rPr>
        <w:t>6</w:t>
      </w:r>
      <w:r>
        <w:rPr>
          <w:b/>
          <w:bCs/>
          <w:sz w:val="22"/>
          <w:szCs w:val="22"/>
        </w:rPr>
        <w:t xml:space="preserve"> г.</w:t>
      </w:r>
    </w:p>
    <w:p w:rsidR="000D1138" w:rsidRDefault="000D1138" w:rsidP="000D1138">
      <w:pPr>
        <w:tabs>
          <w:tab w:val="left" w:pos="6420"/>
        </w:tabs>
        <w:jc w:val="center"/>
        <w:rPr>
          <w:b/>
          <w:bCs/>
          <w:color w:val="000000"/>
          <w:sz w:val="27"/>
          <w:szCs w:val="27"/>
        </w:rPr>
      </w:pPr>
    </w:p>
    <w:p w:rsidR="000D1138" w:rsidRPr="003C1A09" w:rsidRDefault="000D1138" w:rsidP="000D1138">
      <w:pPr>
        <w:tabs>
          <w:tab w:val="left" w:pos="6420"/>
        </w:tabs>
        <w:jc w:val="center"/>
        <w:rPr>
          <w:b/>
          <w:bCs/>
          <w:color w:val="000000"/>
          <w:sz w:val="27"/>
          <w:szCs w:val="27"/>
        </w:rPr>
      </w:pPr>
      <w:r w:rsidRPr="003C1A09">
        <w:rPr>
          <w:b/>
          <w:bCs/>
          <w:color w:val="000000"/>
          <w:sz w:val="27"/>
          <w:szCs w:val="27"/>
        </w:rPr>
        <w:lastRenderedPageBreak/>
        <w:t>СОДЕРЖАНИЕ ДОКУМЕНТАЦИИ О ЗАКУПКЕ</w:t>
      </w:r>
    </w:p>
    <w:p w:rsidR="000D1138" w:rsidRPr="003C1A09" w:rsidRDefault="000D1138" w:rsidP="000D1138">
      <w:pPr>
        <w:tabs>
          <w:tab w:val="left" w:pos="6420"/>
        </w:tabs>
        <w:jc w:val="center"/>
        <w:rPr>
          <w:color w:val="000000"/>
          <w:sz w:val="27"/>
          <w:szCs w:val="27"/>
        </w:rPr>
      </w:pPr>
    </w:p>
    <w:p w:rsidR="000D1138" w:rsidRPr="00C94468" w:rsidRDefault="000D1138" w:rsidP="00C94468">
      <w:pPr>
        <w:pStyle w:val="western"/>
        <w:spacing w:before="0" w:beforeAutospacing="0" w:after="0" w:afterAutospacing="0" w:line="240" w:lineRule="atLeast"/>
        <w:jc w:val="both"/>
        <w:rPr>
          <w:color w:val="000000"/>
        </w:rPr>
      </w:pPr>
      <w:r w:rsidRPr="00C94468">
        <w:rPr>
          <w:color w:val="000000"/>
        </w:rPr>
        <w:t>РАЗДЕЛ 1. ОБЩИЕ УСЛОВИЯ ПРОВЕДЕНИЯ ЗАКУПКИ</w:t>
      </w:r>
    </w:p>
    <w:p w:rsidR="000D1138" w:rsidRPr="00C94468" w:rsidRDefault="000D1138" w:rsidP="00C94468">
      <w:pPr>
        <w:pStyle w:val="aff3"/>
        <w:numPr>
          <w:ilvl w:val="0"/>
          <w:numId w:val="28"/>
        </w:numPr>
        <w:suppressAutoHyphens w:val="0"/>
        <w:spacing w:before="0" w:after="0" w:line="240" w:lineRule="atLeast"/>
        <w:ind w:left="0" w:firstLine="0"/>
        <w:jc w:val="both"/>
      </w:pPr>
      <w:r w:rsidRPr="00C94468">
        <w:t>Наименование заказчика (Организатора), контактная информация</w:t>
      </w:r>
    </w:p>
    <w:p w:rsidR="00C94468" w:rsidRDefault="000D1138" w:rsidP="00C94468">
      <w:pPr>
        <w:pStyle w:val="aff5"/>
        <w:keepNext/>
        <w:keepLines/>
        <w:widowControl w:val="0"/>
        <w:numPr>
          <w:ilvl w:val="0"/>
          <w:numId w:val="28"/>
        </w:numPr>
        <w:suppressLineNumbers/>
        <w:spacing w:line="240" w:lineRule="atLeast"/>
        <w:ind w:left="0" w:firstLine="0"/>
        <w:jc w:val="both"/>
        <w:rPr>
          <w:rFonts w:ascii="Times New Roman" w:hAnsi="Times New Roman"/>
          <w:sz w:val="24"/>
          <w:szCs w:val="24"/>
        </w:rPr>
      </w:pPr>
      <w:r w:rsidRPr="00C94468">
        <w:rPr>
          <w:rFonts w:ascii="Times New Roman" w:hAnsi="Times New Roman"/>
          <w:sz w:val="24"/>
          <w:szCs w:val="24"/>
        </w:rPr>
        <w:t>Адрес в сети «Интернет» для размещения информации о закупках</w:t>
      </w:r>
    </w:p>
    <w:p w:rsidR="000D1138" w:rsidRPr="00C94468" w:rsidRDefault="000D1138" w:rsidP="00C94468">
      <w:pPr>
        <w:pStyle w:val="aff5"/>
        <w:keepNext/>
        <w:keepLines/>
        <w:widowControl w:val="0"/>
        <w:numPr>
          <w:ilvl w:val="0"/>
          <w:numId w:val="28"/>
        </w:numPr>
        <w:suppressLineNumbers/>
        <w:spacing w:line="240" w:lineRule="atLeast"/>
        <w:ind w:left="0" w:firstLine="0"/>
        <w:jc w:val="both"/>
        <w:rPr>
          <w:rFonts w:ascii="Times New Roman" w:hAnsi="Times New Roman"/>
          <w:sz w:val="24"/>
          <w:szCs w:val="24"/>
        </w:rPr>
      </w:pPr>
      <w:r w:rsidRPr="00C94468">
        <w:rPr>
          <w:rFonts w:ascii="Times New Roman" w:hAnsi="Times New Roman"/>
          <w:sz w:val="24"/>
          <w:szCs w:val="24"/>
        </w:rPr>
        <w:t>Наименование специализированной организации, контактная информация</w:t>
      </w:r>
    </w:p>
    <w:p w:rsidR="000D1138" w:rsidRPr="00C94468" w:rsidRDefault="000D1138" w:rsidP="00C94468">
      <w:pPr>
        <w:pStyle w:val="aff3"/>
        <w:numPr>
          <w:ilvl w:val="0"/>
          <w:numId w:val="28"/>
        </w:numPr>
        <w:suppressAutoHyphens w:val="0"/>
        <w:spacing w:before="0" w:after="0" w:line="240" w:lineRule="atLeast"/>
        <w:ind w:left="0" w:firstLine="0"/>
        <w:jc w:val="both"/>
        <w:rPr>
          <w:color w:val="000000"/>
        </w:rPr>
      </w:pPr>
      <w:r w:rsidRPr="00C94468">
        <w:t>Вид и предмет запроса предложений</w:t>
      </w:r>
    </w:p>
    <w:p w:rsidR="000D1138" w:rsidRPr="00C94468" w:rsidRDefault="000D1138" w:rsidP="00C94468">
      <w:pPr>
        <w:pStyle w:val="aff3"/>
        <w:numPr>
          <w:ilvl w:val="0"/>
          <w:numId w:val="28"/>
        </w:numPr>
        <w:suppressAutoHyphens w:val="0"/>
        <w:spacing w:before="0" w:after="0" w:line="240" w:lineRule="atLeast"/>
        <w:ind w:left="0" w:firstLine="0"/>
        <w:jc w:val="both"/>
        <w:rPr>
          <w:color w:val="000000"/>
        </w:rPr>
      </w:pPr>
      <w:r w:rsidRPr="00C94468">
        <w:rPr>
          <w:bCs/>
          <w:iCs/>
        </w:rPr>
        <w:t>П</w:t>
      </w:r>
      <w:r w:rsidRPr="00C94468">
        <w:t>равовой статус процедур и документов</w:t>
      </w:r>
    </w:p>
    <w:p w:rsidR="000D1138" w:rsidRPr="00C94468" w:rsidRDefault="000D1138" w:rsidP="00C94468">
      <w:pPr>
        <w:pStyle w:val="aff3"/>
        <w:numPr>
          <w:ilvl w:val="0"/>
          <w:numId w:val="28"/>
        </w:numPr>
        <w:suppressAutoHyphens w:val="0"/>
        <w:spacing w:before="0" w:after="0" w:line="240" w:lineRule="atLeast"/>
        <w:ind w:left="0" w:firstLine="0"/>
        <w:jc w:val="both"/>
        <w:rPr>
          <w:color w:val="000000"/>
        </w:rPr>
      </w:pPr>
      <w:r w:rsidRPr="00C94468">
        <w:t>Обжалование</w:t>
      </w:r>
    </w:p>
    <w:p w:rsidR="000D1138" w:rsidRPr="00C94468" w:rsidRDefault="000D1138" w:rsidP="00C94468">
      <w:pPr>
        <w:pStyle w:val="aff3"/>
        <w:numPr>
          <w:ilvl w:val="0"/>
          <w:numId w:val="28"/>
        </w:numPr>
        <w:suppressAutoHyphens w:val="0"/>
        <w:spacing w:before="0" w:after="0" w:line="240" w:lineRule="atLeast"/>
        <w:ind w:left="0" w:firstLine="0"/>
        <w:jc w:val="both"/>
        <w:rPr>
          <w:color w:val="000000"/>
        </w:rPr>
      </w:pPr>
      <w:r w:rsidRPr="00C94468">
        <w:t>Место и сроки (периоды) поставок товара.</w:t>
      </w:r>
    </w:p>
    <w:p w:rsidR="000D1138" w:rsidRPr="00C94468" w:rsidRDefault="000D1138" w:rsidP="00C94468">
      <w:pPr>
        <w:pStyle w:val="aff3"/>
        <w:numPr>
          <w:ilvl w:val="0"/>
          <w:numId w:val="28"/>
        </w:numPr>
        <w:suppressAutoHyphens w:val="0"/>
        <w:spacing w:before="0" w:after="0" w:line="240" w:lineRule="atLeast"/>
        <w:ind w:left="0" w:firstLine="0"/>
        <w:jc w:val="both"/>
        <w:rPr>
          <w:color w:val="000000"/>
        </w:rPr>
      </w:pPr>
      <w:r w:rsidRPr="00C94468">
        <w:t>Начальная (максимальная) цена договора, порядок формирования цены договора</w:t>
      </w:r>
    </w:p>
    <w:p w:rsidR="000D1138" w:rsidRPr="00C94468" w:rsidRDefault="000D1138" w:rsidP="00C94468">
      <w:pPr>
        <w:pStyle w:val="aff3"/>
        <w:numPr>
          <w:ilvl w:val="0"/>
          <w:numId w:val="28"/>
        </w:numPr>
        <w:suppressAutoHyphens w:val="0"/>
        <w:spacing w:before="0" w:after="0" w:line="240" w:lineRule="atLeast"/>
        <w:ind w:left="0" w:firstLine="0"/>
        <w:jc w:val="both"/>
        <w:rPr>
          <w:color w:val="000000"/>
        </w:rPr>
      </w:pPr>
      <w:r w:rsidRPr="00C94468">
        <w:t>Источник финансирования</w:t>
      </w:r>
    </w:p>
    <w:p w:rsidR="000D1138" w:rsidRPr="00C94468" w:rsidRDefault="000D1138" w:rsidP="00C94468">
      <w:pPr>
        <w:pStyle w:val="aff3"/>
        <w:numPr>
          <w:ilvl w:val="0"/>
          <w:numId w:val="28"/>
        </w:numPr>
        <w:suppressAutoHyphens w:val="0"/>
        <w:spacing w:before="0" w:after="0" w:line="240" w:lineRule="atLeast"/>
        <w:ind w:left="0" w:firstLine="0"/>
        <w:jc w:val="both"/>
        <w:rPr>
          <w:color w:val="000000"/>
        </w:rPr>
      </w:pPr>
      <w:r w:rsidRPr="00C94468">
        <w:t>Форма, сроки и порядок оплаты товара, работ, услуг</w:t>
      </w:r>
    </w:p>
    <w:p w:rsidR="000D1138" w:rsidRPr="00C94468" w:rsidRDefault="000D1138" w:rsidP="00C94468">
      <w:pPr>
        <w:pStyle w:val="aff3"/>
        <w:numPr>
          <w:ilvl w:val="0"/>
          <w:numId w:val="28"/>
        </w:numPr>
        <w:suppressAutoHyphens w:val="0"/>
        <w:spacing w:before="0" w:after="0" w:line="240" w:lineRule="atLeast"/>
        <w:ind w:left="0" w:firstLine="0"/>
        <w:jc w:val="both"/>
        <w:rPr>
          <w:color w:val="000000"/>
        </w:rPr>
      </w:pPr>
      <w:r w:rsidRPr="00C94468">
        <w:t>Дата место и время начала срока подачи предложений</w:t>
      </w:r>
    </w:p>
    <w:p w:rsidR="00A6637D" w:rsidRPr="00C94468" w:rsidRDefault="00A6637D" w:rsidP="00C94468">
      <w:pPr>
        <w:pStyle w:val="aff5"/>
        <w:keepNext/>
        <w:keepLines/>
        <w:widowControl w:val="0"/>
        <w:numPr>
          <w:ilvl w:val="0"/>
          <w:numId w:val="28"/>
        </w:numPr>
        <w:suppressLineNumbers/>
        <w:spacing w:line="240" w:lineRule="atLeast"/>
        <w:ind w:left="0" w:firstLine="0"/>
        <w:jc w:val="both"/>
        <w:rPr>
          <w:rFonts w:ascii="Times New Roman" w:hAnsi="Times New Roman"/>
          <w:sz w:val="24"/>
          <w:szCs w:val="24"/>
        </w:rPr>
      </w:pPr>
      <w:r w:rsidRPr="00C94468">
        <w:rPr>
          <w:rFonts w:ascii="Times New Roman" w:hAnsi="Times New Roman"/>
          <w:sz w:val="24"/>
          <w:szCs w:val="24"/>
        </w:rPr>
        <w:t>Дата и время окончания срока подачи предложений</w:t>
      </w:r>
    </w:p>
    <w:p w:rsidR="000D1138" w:rsidRPr="00C94468" w:rsidRDefault="00A6637D" w:rsidP="00C94468">
      <w:pPr>
        <w:pStyle w:val="aff3"/>
        <w:numPr>
          <w:ilvl w:val="0"/>
          <w:numId w:val="28"/>
        </w:numPr>
        <w:suppressAutoHyphens w:val="0"/>
        <w:spacing w:before="0" w:after="0" w:line="240" w:lineRule="atLeast"/>
        <w:ind w:left="0" w:firstLine="0"/>
        <w:jc w:val="both"/>
        <w:rPr>
          <w:color w:val="000000"/>
        </w:rPr>
      </w:pPr>
      <w:r w:rsidRPr="00C94468">
        <w:rPr>
          <w:color w:val="000000"/>
        </w:rPr>
        <w:t>Дата окончания срока рассмотрения предложений</w:t>
      </w:r>
    </w:p>
    <w:p w:rsidR="00A6637D" w:rsidRPr="00C94468" w:rsidRDefault="00A6637D" w:rsidP="00C94468">
      <w:pPr>
        <w:pStyle w:val="aff3"/>
        <w:numPr>
          <w:ilvl w:val="0"/>
          <w:numId w:val="28"/>
        </w:numPr>
        <w:suppressAutoHyphens w:val="0"/>
        <w:spacing w:before="0" w:after="0" w:line="240" w:lineRule="atLeast"/>
        <w:ind w:left="0" w:firstLine="0"/>
        <w:jc w:val="both"/>
        <w:rPr>
          <w:color w:val="000000"/>
        </w:rPr>
      </w:pPr>
      <w:r w:rsidRPr="00C94468">
        <w:rPr>
          <w:bCs/>
          <w:color w:val="000000"/>
        </w:rPr>
        <w:t xml:space="preserve">Критерии и порядок оценки и </w:t>
      </w:r>
      <w:r w:rsidRPr="00C94468">
        <w:rPr>
          <w:bCs/>
          <w:color w:val="000000"/>
          <w:spacing w:val="-2"/>
        </w:rPr>
        <w:t>сопоставления предложений</w:t>
      </w:r>
    </w:p>
    <w:p w:rsidR="00A6637D" w:rsidRPr="00C94468" w:rsidRDefault="00A6637D" w:rsidP="00C94468">
      <w:pPr>
        <w:pStyle w:val="aff3"/>
        <w:numPr>
          <w:ilvl w:val="0"/>
          <w:numId w:val="28"/>
        </w:numPr>
        <w:suppressAutoHyphens w:val="0"/>
        <w:spacing w:before="0" w:after="0" w:line="240" w:lineRule="atLeast"/>
        <w:ind w:left="0" w:firstLine="0"/>
        <w:jc w:val="both"/>
        <w:rPr>
          <w:color w:val="000000"/>
        </w:rPr>
      </w:pPr>
      <w:r w:rsidRPr="00C94468">
        <w:rPr>
          <w:bCs/>
          <w:color w:val="000000"/>
          <w:spacing w:val="-2"/>
        </w:rPr>
        <w:t>Срок заключения договора</w:t>
      </w:r>
    </w:p>
    <w:p w:rsidR="00A6637D" w:rsidRPr="00C94468" w:rsidRDefault="00A6637D" w:rsidP="00C94468">
      <w:pPr>
        <w:pStyle w:val="western"/>
        <w:spacing w:before="0" w:beforeAutospacing="0" w:after="0" w:afterAutospacing="0" w:line="240" w:lineRule="atLeast"/>
        <w:jc w:val="both"/>
        <w:rPr>
          <w:color w:val="000000"/>
        </w:rPr>
      </w:pPr>
      <w:r w:rsidRPr="00C94468">
        <w:rPr>
          <w:color w:val="000000"/>
        </w:rPr>
        <w:t>РАЗДЕЛ 2. ОБЩИЕ УСЛОВИЯ ПРОВЕДЕНИЯ ЗАКУПКИ</w:t>
      </w:r>
    </w:p>
    <w:p w:rsidR="00A6637D" w:rsidRPr="00C94468" w:rsidRDefault="00A6637D" w:rsidP="00C94468">
      <w:pPr>
        <w:pStyle w:val="western"/>
        <w:spacing w:before="0" w:beforeAutospacing="0" w:after="0" w:afterAutospacing="0" w:line="240" w:lineRule="atLeast"/>
        <w:jc w:val="both"/>
        <w:rPr>
          <w:color w:val="000000"/>
        </w:rPr>
      </w:pPr>
      <w:r w:rsidRPr="00C94468">
        <w:rPr>
          <w:color w:val="000000"/>
        </w:rPr>
        <w:t>2.1 Общие положения</w:t>
      </w:r>
    </w:p>
    <w:p w:rsidR="001F55DC" w:rsidRPr="00C94468" w:rsidRDefault="001F55DC" w:rsidP="00C94468">
      <w:pPr>
        <w:pStyle w:val="afc"/>
        <w:tabs>
          <w:tab w:val="clear" w:pos="1134"/>
        </w:tabs>
        <w:spacing w:line="240" w:lineRule="atLeast"/>
        <w:ind w:left="0" w:firstLine="0"/>
        <w:rPr>
          <w:sz w:val="24"/>
          <w:szCs w:val="24"/>
        </w:rPr>
      </w:pPr>
      <w:r w:rsidRPr="00C94468">
        <w:rPr>
          <w:sz w:val="24"/>
          <w:szCs w:val="24"/>
        </w:rPr>
        <w:t>2.2. Требования по подготовке Предложений</w:t>
      </w:r>
    </w:p>
    <w:p w:rsidR="001F55DC" w:rsidRPr="00C94468" w:rsidRDefault="001F55DC" w:rsidP="00C94468">
      <w:pPr>
        <w:tabs>
          <w:tab w:val="left" w:pos="142"/>
          <w:tab w:val="left" w:pos="426"/>
          <w:tab w:val="left" w:pos="851"/>
        </w:tabs>
        <w:suppressAutoHyphens w:val="0"/>
        <w:spacing w:line="240" w:lineRule="atLeast"/>
        <w:ind w:firstLine="0"/>
        <w:rPr>
          <w:sz w:val="24"/>
          <w:szCs w:val="24"/>
        </w:rPr>
      </w:pPr>
      <w:r w:rsidRPr="00C94468">
        <w:rPr>
          <w:sz w:val="24"/>
          <w:szCs w:val="24"/>
        </w:rPr>
        <w:t>2.3. Разъяснение Документации по запросу предложений.</w:t>
      </w:r>
    </w:p>
    <w:p w:rsidR="001F55DC" w:rsidRPr="00C94468" w:rsidRDefault="001F55DC" w:rsidP="00C94468">
      <w:pPr>
        <w:tabs>
          <w:tab w:val="left" w:pos="142"/>
          <w:tab w:val="left" w:pos="426"/>
        </w:tabs>
        <w:suppressAutoHyphens w:val="0"/>
        <w:spacing w:line="240" w:lineRule="atLeast"/>
        <w:ind w:firstLine="0"/>
        <w:rPr>
          <w:sz w:val="24"/>
          <w:szCs w:val="24"/>
        </w:rPr>
      </w:pPr>
      <w:r w:rsidRPr="00C94468">
        <w:rPr>
          <w:sz w:val="24"/>
          <w:szCs w:val="24"/>
        </w:rPr>
        <w:t>2.4. Продление срока окончания приема Предложений</w:t>
      </w:r>
    </w:p>
    <w:p w:rsidR="001F55DC" w:rsidRPr="00C94468" w:rsidRDefault="001F55DC" w:rsidP="00C94468">
      <w:pPr>
        <w:pStyle w:val="afd"/>
        <w:tabs>
          <w:tab w:val="clear" w:pos="1134"/>
          <w:tab w:val="left" w:pos="142"/>
          <w:tab w:val="left" w:pos="426"/>
        </w:tabs>
        <w:suppressAutoHyphens w:val="0"/>
        <w:spacing w:line="240" w:lineRule="atLeast"/>
        <w:ind w:left="0" w:firstLine="0"/>
        <w:rPr>
          <w:sz w:val="24"/>
          <w:szCs w:val="24"/>
        </w:rPr>
      </w:pPr>
      <w:r w:rsidRPr="00C94468">
        <w:rPr>
          <w:sz w:val="24"/>
          <w:szCs w:val="24"/>
        </w:rPr>
        <w:t>2.5. Требования к Участникам</w:t>
      </w:r>
    </w:p>
    <w:p w:rsidR="001F55DC" w:rsidRPr="00C94468" w:rsidRDefault="001F55DC" w:rsidP="00C94468">
      <w:pPr>
        <w:pStyle w:val="3"/>
        <w:keepNext w:val="0"/>
        <w:numPr>
          <w:ilvl w:val="0"/>
          <w:numId w:val="0"/>
        </w:numPr>
        <w:tabs>
          <w:tab w:val="num" w:pos="360"/>
        </w:tabs>
        <w:spacing w:before="0" w:after="0" w:line="240" w:lineRule="atLeast"/>
        <w:jc w:val="both"/>
        <w:rPr>
          <w:b w:val="0"/>
          <w:sz w:val="24"/>
          <w:szCs w:val="24"/>
        </w:rPr>
      </w:pPr>
      <w:r w:rsidRPr="00C94468">
        <w:rPr>
          <w:b w:val="0"/>
          <w:sz w:val="24"/>
          <w:szCs w:val="24"/>
        </w:rPr>
        <w:t>2.6. Отбор и оценка предложений</w:t>
      </w:r>
    </w:p>
    <w:p w:rsidR="001F55DC" w:rsidRPr="00C94468" w:rsidRDefault="001F55DC" w:rsidP="00C94468">
      <w:pPr>
        <w:pStyle w:val="afc"/>
        <w:tabs>
          <w:tab w:val="clear" w:pos="1134"/>
          <w:tab w:val="left" w:pos="142"/>
          <w:tab w:val="left" w:pos="426"/>
        </w:tabs>
        <w:suppressAutoHyphens w:val="0"/>
        <w:spacing w:line="240" w:lineRule="atLeast"/>
        <w:ind w:left="0" w:firstLine="0"/>
        <w:contextualSpacing/>
        <w:rPr>
          <w:sz w:val="24"/>
          <w:szCs w:val="24"/>
        </w:rPr>
      </w:pPr>
      <w:r w:rsidRPr="00C94468">
        <w:rPr>
          <w:sz w:val="24"/>
          <w:szCs w:val="24"/>
        </w:rPr>
        <w:t>2.7. Подписание Договора</w:t>
      </w:r>
    </w:p>
    <w:p w:rsidR="00374F2F" w:rsidRPr="00C94468" w:rsidRDefault="00374F2F" w:rsidP="00C94468">
      <w:pPr>
        <w:pStyle w:val="western"/>
        <w:spacing w:before="0" w:beforeAutospacing="0" w:after="0" w:afterAutospacing="0" w:line="240" w:lineRule="atLeast"/>
        <w:jc w:val="both"/>
      </w:pPr>
      <w:r w:rsidRPr="00C94468">
        <w:rPr>
          <w:color w:val="000000"/>
        </w:rPr>
        <w:t xml:space="preserve">РАЗДЕЛ 3. </w:t>
      </w:r>
      <w:r w:rsidRPr="00C94468">
        <w:t>КРИТЕРИИ ОЦЕНКИ</w:t>
      </w:r>
    </w:p>
    <w:p w:rsidR="000D1138" w:rsidRPr="00C94468" w:rsidRDefault="00374F2F" w:rsidP="00C94468">
      <w:pPr>
        <w:pStyle w:val="aff3"/>
        <w:spacing w:before="0" w:after="0" w:line="240" w:lineRule="atLeast"/>
        <w:jc w:val="both"/>
        <w:rPr>
          <w:color w:val="000000"/>
        </w:rPr>
      </w:pPr>
      <w:r w:rsidRPr="00C94468">
        <w:rPr>
          <w:color w:val="000000"/>
        </w:rPr>
        <w:t>3.1 Критерии оценки</w:t>
      </w:r>
    </w:p>
    <w:p w:rsidR="00374F2F" w:rsidRPr="00C94468" w:rsidRDefault="00374F2F" w:rsidP="00C94468">
      <w:pPr>
        <w:autoSpaceDE w:val="0"/>
        <w:autoSpaceDN w:val="0"/>
        <w:adjustRightInd w:val="0"/>
        <w:spacing w:line="240" w:lineRule="atLeast"/>
        <w:ind w:firstLine="0"/>
        <w:rPr>
          <w:sz w:val="24"/>
          <w:szCs w:val="24"/>
        </w:rPr>
      </w:pPr>
      <w:r w:rsidRPr="00C94468">
        <w:rPr>
          <w:sz w:val="24"/>
          <w:szCs w:val="24"/>
        </w:rPr>
        <w:t xml:space="preserve">3.2. Значимость критериев в баллах </w:t>
      </w:r>
    </w:p>
    <w:p w:rsidR="00374F2F" w:rsidRPr="00C94468" w:rsidRDefault="00374F2F" w:rsidP="00C94468">
      <w:pPr>
        <w:autoSpaceDE w:val="0"/>
        <w:autoSpaceDN w:val="0"/>
        <w:adjustRightInd w:val="0"/>
        <w:spacing w:line="240" w:lineRule="atLeast"/>
        <w:ind w:firstLine="0"/>
        <w:outlineLvl w:val="2"/>
        <w:rPr>
          <w:sz w:val="24"/>
          <w:szCs w:val="24"/>
        </w:rPr>
      </w:pPr>
      <w:r w:rsidRPr="00C94468">
        <w:rPr>
          <w:sz w:val="24"/>
          <w:szCs w:val="24"/>
        </w:rPr>
        <w:t>3.3 Оценка заявок по критерию "Цена договора"</w:t>
      </w:r>
    </w:p>
    <w:p w:rsidR="00374F2F" w:rsidRPr="00C94468" w:rsidRDefault="00374F2F" w:rsidP="00C94468">
      <w:pPr>
        <w:pStyle w:val="aff3"/>
        <w:spacing w:before="0" w:after="0" w:line="240" w:lineRule="atLeast"/>
        <w:jc w:val="both"/>
        <w:rPr>
          <w:color w:val="000000"/>
        </w:rPr>
      </w:pPr>
      <w:r w:rsidRPr="00C94468">
        <w:rPr>
          <w:bCs/>
          <w:color w:val="000000"/>
        </w:rPr>
        <w:t xml:space="preserve">3.4 Оценка по критерию </w:t>
      </w:r>
      <w:r w:rsidRPr="00C94468">
        <w:rPr>
          <w:color w:val="000000"/>
        </w:rPr>
        <w:t>«О</w:t>
      </w:r>
      <w:r w:rsidRPr="00C94468">
        <w:t>пыт выполнения аналогичных предмету закупки поставок»</w:t>
      </w:r>
    </w:p>
    <w:p w:rsidR="000D1138" w:rsidRPr="00C94468" w:rsidRDefault="00374F2F" w:rsidP="00C94468">
      <w:pPr>
        <w:pStyle w:val="aff3"/>
        <w:spacing w:before="0" w:after="0" w:line="240" w:lineRule="atLeast"/>
        <w:jc w:val="both"/>
        <w:rPr>
          <w:color w:val="000000"/>
        </w:rPr>
      </w:pPr>
      <w:r w:rsidRPr="00C94468">
        <w:t>3.5. Итоговый рейтинг</w:t>
      </w:r>
    </w:p>
    <w:p w:rsidR="00374F2F" w:rsidRPr="00C94468" w:rsidRDefault="00374F2F" w:rsidP="00C94468">
      <w:pPr>
        <w:spacing w:line="240" w:lineRule="atLeast"/>
        <w:ind w:firstLine="0"/>
        <w:rPr>
          <w:sz w:val="24"/>
          <w:szCs w:val="24"/>
        </w:rPr>
      </w:pPr>
      <w:r w:rsidRPr="00C94468">
        <w:rPr>
          <w:sz w:val="24"/>
          <w:szCs w:val="24"/>
        </w:rPr>
        <w:t>3.6. Права Заказчика:</w:t>
      </w:r>
    </w:p>
    <w:p w:rsidR="007F001E" w:rsidRPr="00C94468" w:rsidRDefault="007F001E" w:rsidP="00C94468">
      <w:pPr>
        <w:pStyle w:val="affb"/>
        <w:numPr>
          <w:ilvl w:val="0"/>
          <w:numId w:val="33"/>
        </w:numPr>
        <w:spacing w:line="240" w:lineRule="atLeast"/>
        <w:ind w:left="0" w:firstLine="0"/>
        <w:jc w:val="both"/>
        <w:rPr>
          <w:rFonts w:ascii="Times New Roman" w:hAnsi="Times New Roman"/>
          <w:sz w:val="24"/>
          <w:szCs w:val="24"/>
        </w:rPr>
      </w:pPr>
      <w:r w:rsidRPr="00C94468">
        <w:rPr>
          <w:rFonts w:ascii="Times New Roman" w:hAnsi="Times New Roman"/>
          <w:sz w:val="24"/>
          <w:szCs w:val="24"/>
        </w:rPr>
        <w:t>Форма письма о подаче оферты</w:t>
      </w:r>
    </w:p>
    <w:p w:rsidR="007F001E" w:rsidRPr="00C94468" w:rsidRDefault="007F001E" w:rsidP="00C94468">
      <w:pPr>
        <w:pStyle w:val="afc"/>
        <w:numPr>
          <w:ilvl w:val="0"/>
          <w:numId w:val="33"/>
        </w:numPr>
        <w:tabs>
          <w:tab w:val="left" w:pos="142"/>
          <w:tab w:val="left" w:pos="426"/>
        </w:tabs>
        <w:suppressAutoHyphens w:val="0"/>
        <w:spacing w:line="240" w:lineRule="atLeast"/>
        <w:ind w:left="0" w:firstLine="0"/>
        <w:contextualSpacing/>
        <w:rPr>
          <w:sz w:val="24"/>
          <w:szCs w:val="24"/>
        </w:rPr>
      </w:pPr>
      <w:r w:rsidRPr="00C94468">
        <w:rPr>
          <w:sz w:val="24"/>
          <w:szCs w:val="24"/>
        </w:rPr>
        <w:t xml:space="preserve">Форма ценового предложения </w:t>
      </w:r>
    </w:p>
    <w:p w:rsidR="007F001E" w:rsidRPr="00C94468" w:rsidRDefault="007F001E" w:rsidP="00C94468">
      <w:pPr>
        <w:pStyle w:val="afc"/>
        <w:numPr>
          <w:ilvl w:val="0"/>
          <w:numId w:val="33"/>
        </w:numPr>
        <w:tabs>
          <w:tab w:val="left" w:pos="142"/>
          <w:tab w:val="left" w:pos="426"/>
        </w:tabs>
        <w:suppressAutoHyphens w:val="0"/>
        <w:spacing w:line="240" w:lineRule="atLeast"/>
        <w:ind w:left="0" w:firstLine="0"/>
        <w:contextualSpacing/>
        <w:rPr>
          <w:sz w:val="24"/>
          <w:szCs w:val="24"/>
        </w:rPr>
      </w:pPr>
      <w:r w:rsidRPr="00C94468">
        <w:rPr>
          <w:sz w:val="24"/>
          <w:szCs w:val="24"/>
        </w:rPr>
        <w:t>Форма сведения об участнике</w:t>
      </w:r>
    </w:p>
    <w:p w:rsidR="007F001E" w:rsidRPr="002128D8" w:rsidRDefault="007F001E" w:rsidP="00C94468">
      <w:pPr>
        <w:pStyle w:val="afc"/>
        <w:numPr>
          <w:ilvl w:val="0"/>
          <w:numId w:val="33"/>
        </w:numPr>
        <w:tabs>
          <w:tab w:val="left" w:pos="142"/>
          <w:tab w:val="left" w:pos="426"/>
        </w:tabs>
        <w:suppressAutoHyphens w:val="0"/>
        <w:spacing w:line="240" w:lineRule="atLeast"/>
        <w:ind w:left="0" w:firstLine="0"/>
        <w:contextualSpacing/>
        <w:rPr>
          <w:sz w:val="24"/>
          <w:szCs w:val="24"/>
        </w:rPr>
      </w:pPr>
      <w:r w:rsidRPr="002128D8">
        <w:rPr>
          <w:sz w:val="24"/>
          <w:szCs w:val="24"/>
        </w:rPr>
        <w:t xml:space="preserve">Форма опыт выполнения </w:t>
      </w:r>
      <w:r w:rsidR="00636086" w:rsidRPr="002128D8">
        <w:rPr>
          <w:sz w:val="24"/>
          <w:szCs w:val="24"/>
        </w:rPr>
        <w:t>аналогичных</w:t>
      </w:r>
      <w:r w:rsidRPr="002128D8">
        <w:rPr>
          <w:sz w:val="24"/>
          <w:szCs w:val="24"/>
        </w:rPr>
        <w:t xml:space="preserve"> работ по характеру и объему поставок </w:t>
      </w:r>
    </w:p>
    <w:p w:rsidR="007F001E" w:rsidRPr="00C94468" w:rsidRDefault="007F001E" w:rsidP="00C94468">
      <w:pPr>
        <w:pStyle w:val="afc"/>
        <w:numPr>
          <w:ilvl w:val="0"/>
          <w:numId w:val="33"/>
        </w:numPr>
        <w:tabs>
          <w:tab w:val="left" w:pos="142"/>
          <w:tab w:val="left" w:pos="426"/>
        </w:tabs>
        <w:suppressAutoHyphens w:val="0"/>
        <w:spacing w:line="240" w:lineRule="atLeast"/>
        <w:ind w:left="0" w:firstLine="0"/>
        <w:contextualSpacing/>
        <w:rPr>
          <w:sz w:val="24"/>
          <w:szCs w:val="24"/>
        </w:rPr>
      </w:pPr>
      <w:r w:rsidRPr="00C94468">
        <w:rPr>
          <w:sz w:val="24"/>
          <w:szCs w:val="24"/>
        </w:rPr>
        <w:t>Форма расчет цены</w:t>
      </w:r>
    </w:p>
    <w:p w:rsidR="00C12254" w:rsidRPr="00C94468" w:rsidRDefault="00C12254" w:rsidP="00C94468">
      <w:pPr>
        <w:pStyle w:val="aff5"/>
        <w:keepNext/>
        <w:keepLines/>
        <w:numPr>
          <w:ilvl w:val="0"/>
          <w:numId w:val="33"/>
        </w:numPr>
        <w:spacing w:line="240" w:lineRule="atLeast"/>
        <w:ind w:left="0" w:firstLine="0"/>
        <w:jc w:val="both"/>
        <w:outlineLvl w:val="0"/>
        <w:rPr>
          <w:rFonts w:ascii="Times New Roman" w:hAnsi="Times New Roman"/>
          <w:bCs/>
          <w:sz w:val="24"/>
          <w:szCs w:val="24"/>
        </w:rPr>
      </w:pPr>
      <w:r w:rsidRPr="00C94468">
        <w:rPr>
          <w:rFonts w:ascii="Times New Roman" w:hAnsi="Times New Roman"/>
          <w:bCs/>
          <w:sz w:val="24"/>
          <w:szCs w:val="24"/>
        </w:rPr>
        <w:t>Ф</w:t>
      </w:r>
      <w:r w:rsidR="002128D8">
        <w:rPr>
          <w:rFonts w:ascii="Times New Roman" w:hAnsi="Times New Roman"/>
          <w:bCs/>
          <w:sz w:val="24"/>
          <w:szCs w:val="24"/>
        </w:rPr>
        <w:t xml:space="preserve">орма запроса о </w:t>
      </w:r>
      <w:r w:rsidR="00636086">
        <w:rPr>
          <w:rFonts w:ascii="Times New Roman" w:hAnsi="Times New Roman"/>
          <w:bCs/>
          <w:sz w:val="24"/>
          <w:szCs w:val="24"/>
        </w:rPr>
        <w:t>предоставлении</w:t>
      </w:r>
      <w:r w:rsidR="002128D8">
        <w:rPr>
          <w:rFonts w:ascii="Times New Roman" w:hAnsi="Times New Roman"/>
          <w:bCs/>
          <w:sz w:val="24"/>
          <w:szCs w:val="24"/>
        </w:rPr>
        <w:t xml:space="preserve"> разъяснений положений закупочной документации</w:t>
      </w:r>
    </w:p>
    <w:p w:rsidR="00C12254" w:rsidRPr="002128D8" w:rsidRDefault="002128D8" w:rsidP="00C94468">
      <w:pPr>
        <w:pStyle w:val="aff5"/>
        <w:numPr>
          <w:ilvl w:val="0"/>
          <w:numId w:val="33"/>
        </w:numPr>
        <w:spacing w:line="240" w:lineRule="atLeast"/>
        <w:ind w:left="0" w:firstLine="0"/>
        <w:jc w:val="both"/>
        <w:rPr>
          <w:rFonts w:ascii="Times New Roman" w:hAnsi="Times New Roman"/>
          <w:sz w:val="24"/>
          <w:szCs w:val="24"/>
        </w:rPr>
      </w:pPr>
      <w:r>
        <w:rPr>
          <w:rFonts w:ascii="Times New Roman" w:hAnsi="Times New Roman"/>
          <w:sz w:val="24"/>
          <w:szCs w:val="24"/>
        </w:rPr>
        <w:t>Форма заявления об отзыве заявки на участие в закупки</w:t>
      </w:r>
    </w:p>
    <w:p w:rsidR="00C12254" w:rsidRPr="00C94468" w:rsidRDefault="0052351A" w:rsidP="00C94468">
      <w:pPr>
        <w:pStyle w:val="aff5"/>
        <w:numPr>
          <w:ilvl w:val="0"/>
          <w:numId w:val="33"/>
        </w:numPr>
        <w:spacing w:line="240" w:lineRule="atLeast"/>
        <w:ind w:left="0" w:firstLine="0"/>
        <w:jc w:val="both"/>
        <w:rPr>
          <w:rFonts w:ascii="Times New Roman" w:hAnsi="Times New Roman"/>
          <w:sz w:val="24"/>
          <w:szCs w:val="24"/>
        </w:rPr>
      </w:pPr>
      <w:r>
        <w:rPr>
          <w:rFonts w:ascii="Times New Roman" w:hAnsi="Times New Roman"/>
          <w:sz w:val="24"/>
          <w:szCs w:val="24"/>
        </w:rPr>
        <w:t>Форма предоставления информации по цепочке собственников на участие в закупке</w:t>
      </w:r>
    </w:p>
    <w:p w:rsidR="00C12254" w:rsidRPr="00C94468" w:rsidRDefault="0052351A" w:rsidP="00C94468">
      <w:pPr>
        <w:pStyle w:val="aff5"/>
        <w:numPr>
          <w:ilvl w:val="0"/>
          <w:numId w:val="33"/>
        </w:numPr>
        <w:spacing w:line="240" w:lineRule="atLeast"/>
        <w:ind w:left="0" w:firstLine="0"/>
        <w:jc w:val="both"/>
        <w:rPr>
          <w:rFonts w:ascii="Times New Roman" w:hAnsi="Times New Roman"/>
          <w:sz w:val="24"/>
          <w:szCs w:val="24"/>
        </w:rPr>
      </w:pPr>
      <w:r>
        <w:rPr>
          <w:rFonts w:ascii="Times New Roman" w:hAnsi="Times New Roman"/>
          <w:sz w:val="24"/>
          <w:szCs w:val="24"/>
        </w:rPr>
        <w:t>Форма о согласии на обработку и передачу персональных данных</w:t>
      </w:r>
    </w:p>
    <w:p w:rsidR="00C12254" w:rsidRPr="0052351A" w:rsidRDefault="002A45AB" w:rsidP="00C94468">
      <w:pPr>
        <w:pStyle w:val="aff5"/>
        <w:numPr>
          <w:ilvl w:val="0"/>
          <w:numId w:val="33"/>
        </w:numPr>
        <w:spacing w:line="240" w:lineRule="atLeast"/>
        <w:ind w:left="0" w:firstLine="0"/>
        <w:jc w:val="both"/>
        <w:rPr>
          <w:rFonts w:ascii="Times New Roman" w:hAnsi="Times New Roman"/>
          <w:sz w:val="24"/>
          <w:szCs w:val="24"/>
        </w:rPr>
      </w:pPr>
      <w:r w:rsidRPr="0052351A">
        <w:rPr>
          <w:rFonts w:ascii="Times New Roman" w:hAnsi="Times New Roman"/>
          <w:sz w:val="24"/>
          <w:szCs w:val="24"/>
        </w:rPr>
        <w:t>Техническое задание</w:t>
      </w:r>
    </w:p>
    <w:p w:rsidR="002A45AB" w:rsidRPr="0052351A" w:rsidRDefault="002A45AB" w:rsidP="00C94468">
      <w:pPr>
        <w:pStyle w:val="aff5"/>
        <w:numPr>
          <w:ilvl w:val="0"/>
          <w:numId w:val="33"/>
        </w:numPr>
        <w:spacing w:line="240" w:lineRule="atLeast"/>
        <w:ind w:left="0" w:firstLine="0"/>
        <w:jc w:val="both"/>
        <w:rPr>
          <w:rFonts w:ascii="Times New Roman" w:hAnsi="Times New Roman"/>
          <w:sz w:val="24"/>
          <w:szCs w:val="24"/>
        </w:rPr>
      </w:pPr>
      <w:r w:rsidRPr="0052351A">
        <w:rPr>
          <w:rFonts w:ascii="Times New Roman" w:hAnsi="Times New Roman"/>
          <w:sz w:val="24"/>
          <w:szCs w:val="24"/>
        </w:rPr>
        <w:t>Проект договора</w:t>
      </w:r>
    </w:p>
    <w:p w:rsidR="000D1138" w:rsidRPr="00C94468" w:rsidRDefault="000D1138" w:rsidP="00C94468">
      <w:pPr>
        <w:pStyle w:val="aff3"/>
        <w:spacing w:before="0" w:after="0" w:line="240" w:lineRule="atLeast"/>
        <w:jc w:val="both"/>
        <w:rPr>
          <w:color w:val="000000"/>
        </w:rPr>
      </w:pPr>
    </w:p>
    <w:p w:rsidR="000D1138" w:rsidRPr="00C94468" w:rsidRDefault="000D1138" w:rsidP="00C94468">
      <w:pPr>
        <w:pStyle w:val="aff3"/>
        <w:spacing w:before="0" w:after="0" w:line="240" w:lineRule="atLeast"/>
        <w:jc w:val="both"/>
        <w:rPr>
          <w:color w:val="000000"/>
        </w:rPr>
      </w:pPr>
    </w:p>
    <w:p w:rsidR="000D1138" w:rsidRPr="00C94468" w:rsidRDefault="000D1138" w:rsidP="00C94468">
      <w:pPr>
        <w:pStyle w:val="aff3"/>
        <w:spacing w:before="0" w:after="0" w:line="240" w:lineRule="atLeast"/>
        <w:jc w:val="both"/>
        <w:rPr>
          <w:color w:val="000000"/>
        </w:rPr>
      </w:pPr>
    </w:p>
    <w:p w:rsidR="000D1138" w:rsidRDefault="000D1138" w:rsidP="00C94468">
      <w:pPr>
        <w:pStyle w:val="aff3"/>
        <w:spacing w:before="0" w:after="0" w:line="240" w:lineRule="atLeast"/>
        <w:jc w:val="both"/>
        <w:rPr>
          <w:color w:val="000000"/>
          <w:sz w:val="22"/>
          <w:szCs w:val="22"/>
        </w:rPr>
      </w:pPr>
    </w:p>
    <w:p w:rsidR="000D1138" w:rsidRDefault="000D1138" w:rsidP="000D1138">
      <w:pPr>
        <w:pStyle w:val="aff3"/>
        <w:spacing w:before="0" w:after="0" w:line="360" w:lineRule="auto"/>
        <w:jc w:val="both"/>
        <w:rPr>
          <w:color w:val="000000"/>
          <w:sz w:val="22"/>
          <w:szCs w:val="22"/>
        </w:rPr>
      </w:pPr>
    </w:p>
    <w:p w:rsidR="000D1138" w:rsidRPr="003C1A09" w:rsidRDefault="000D1138" w:rsidP="000D1138">
      <w:pPr>
        <w:pStyle w:val="western"/>
        <w:spacing w:after="0" w:afterAutospacing="0" w:line="240" w:lineRule="atLeast"/>
        <w:jc w:val="center"/>
        <w:rPr>
          <w:color w:val="000000"/>
          <w:sz w:val="22"/>
          <w:szCs w:val="22"/>
        </w:rPr>
      </w:pPr>
      <w:r w:rsidRPr="003C1A09">
        <w:rPr>
          <w:b/>
          <w:bCs/>
          <w:color w:val="000000"/>
          <w:sz w:val="22"/>
          <w:szCs w:val="22"/>
        </w:rPr>
        <w:lastRenderedPageBreak/>
        <w:t>РАЗДЕЛ 1. ОБЩИЕ УСЛОВИЯ ПРОВЕДЕНИЯ ЗАКУПКИ</w:t>
      </w:r>
    </w:p>
    <w:p w:rsidR="00277497" w:rsidRPr="00534E0B" w:rsidRDefault="00277497" w:rsidP="00277497">
      <w:pPr>
        <w:spacing w:line="240" w:lineRule="auto"/>
        <w:jc w:val="center"/>
        <w:rPr>
          <w:b/>
          <w:sz w:val="22"/>
          <w:szCs w:val="22"/>
        </w:rPr>
      </w:pPr>
    </w:p>
    <w:tbl>
      <w:tblPr>
        <w:tblW w:w="9989" w:type="dxa"/>
        <w:tblInd w:w="-252" w:type="dxa"/>
        <w:tblLayout w:type="fixed"/>
        <w:tblLook w:val="0000"/>
      </w:tblPr>
      <w:tblGrid>
        <w:gridCol w:w="644"/>
        <w:gridCol w:w="2399"/>
        <w:gridCol w:w="6946"/>
      </w:tblGrid>
      <w:tr w:rsidR="001576F0" w:rsidRPr="00534E0B" w:rsidTr="00B21F09">
        <w:trPr>
          <w:tblHeader/>
        </w:trPr>
        <w:tc>
          <w:tcPr>
            <w:tcW w:w="644" w:type="dxa"/>
            <w:tcBorders>
              <w:top w:val="single" w:sz="4" w:space="0" w:color="auto"/>
              <w:left w:val="single" w:sz="4" w:space="0" w:color="auto"/>
              <w:bottom w:val="single" w:sz="4" w:space="0" w:color="auto"/>
              <w:right w:val="single" w:sz="4" w:space="0" w:color="auto"/>
            </w:tcBorders>
            <w:shd w:val="clear" w:color="auto" w:fill="E6E6E6"/>
            <w:vAlign w:val="center"/>
          </w:tcPr>
          <w:p w:rsidR="001576F0" w:rsidRPr="00534E0B" w:rsidRDefault="001576F0" w:rsidP="00A22D41">
            <w:pPr>
              <w:keepNext/>
              <w:keepLines/>
              <w:widowControl w:val="0"/>
              <w:suppressLineNumbers/>
              <w:spacing w:line="240" w:lineRule="auto"/>
              <w:jc w:val="center"/>
              <w:rPr>
                <w:b/>
                <w:bCs/>
                <w:sz w:val="22"/>
                <w:szCs w:val="22"/>
              </w:rPr>
            </w:pPr>
            <w:bookmarkStart w:id="1" w:name="_Toc518119237"/>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78672241"/>
            <w:r w:rsidRPr="00534E0B">
              <w:rPr>
                <w:b/>
                <w:bCs/>
                <w:sz w:val="22"/>
                <w:szCs w:val="22"/>
              </w:rPr>
              <w:t>№</w:t>
            </w:r>
          </w:p>
          <w:p w:rsidR="001576F0" w:rsidRPr="00534E0B" w:rsidRDefault="001576F0" w:rsidP="00184B86">
            <w:pPr>
              <w:keepNext/>
              <w:keepLines/>
              <w:widowControl w:val="0"/>
              <w:suppressLineNumbers/>
              <w:spacing w:line="240" w:lineRule="auto"/>
              <w:jc w:val="center"/>
              <w:rPr>
                <w:b/>
                <w:bCs/>
                <w:sz w:val="22"/>
                <w:szCs w:val="22"/>
              </w:rPr>
            </w:pPr>
            <w:r w:rsidRPr="00534E0B">
              <w:rPr>
                <w:b/>
                <w:bCs/>
                <w:sz w:val="22"/>
                <w:szCs w:val="22"/>
              </w:rPr>
              <w:t>п</w:t>
            </w:r>
            <w:r w:rsidR="00184B86">
              <w:rPr>
                <w:b/>
                <w:bCs/>
                <w:sz w:val="22"/>
                <w:szCs w:val="22"/>
              </w:rPr>
              <w:t>Номер пункта</w:t>
            </w:r>
          </w:p>
        </w:tc>
        <w:tc>
          <w:tcPr>
            <w:tcW w:w="2399" w:type="dxa"/>
            <w:tcBorders>
              <w:top w:val="single" w:sz="4" w:space="0" w:color="auto"/>
              <w:left w:val="single" w:sz="4" w:space="0" w:color="auto"/>
              <w:bottom w:val="single" w:sz="4" w:space="0" w:color="auto"/>
              <w:right w:val="single" w:sz="4" w:space="0" w:color="auto"/>
            </w:tcBorders>
            <w:shd w:val="clear" w:color="auto" w:fill="E6E6E6"/>
            <w:vAlign w:val="center"/>
          </w:tcPr>
          <w:p w:rsidR="001576F0" w:rsidRPr="00534E0B" w:rsidRDefault="001576F0" w:rsidP="00A22D41">
            <w:pPr>
              <w:keepNext/>
              <w:keepLines/>
              <w:widowControl w:val="0"/>
              <w:suppressLineNumbers/>
              <w:spacing w:line="240" w:lineRule="auto"/>
              <w:jc w:val="center"/>
              <w:rPr>
                <w:b/>
                <w:bCs/>
                <w:sz w:val="22"/>
                <w:szCs w:val="22"/>
              </w:rPr>
            </w:pPr>
            <w:r w:rsidRPr="00534E0B">
              <w:rPr>
                <w:b/>
                <w:bCs/>
                <w:sz w:val="22"/>
                <w:szCs w:val="22"/>
              </w:rPr>
              <w:t xml:space="preserve">Наименование </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1576F0" w:rsidRPr="00534E0B" w:rsidRDefault="001576F0" w:rsidP="00A22D41">
            <w:pPr>
              <w:keepNext/>
              <w:keepLines/>
              <w:widowControl w:val="0"/>
              <w:suppressLineNumbers/>
              <w:spacing w:line="240" w:lineRule="auto"/>
              <w:jc w:val="center"/>
              <w:rPr>
                <w:b/>
                <w:bCs/>
                <w:sz w:val="22"/>
                <w:szCs w:val="22"/>
              </w:rPr>
            </w:pPr>
            <w:r w:rsidRPr="00534E0B">
              <w:rPr>
                <w:b/>
                <w:bCs/>
                <w:sz w:val="22"/>
                <w:szCs w:val="22"/>
              </w:rPr>
              <w:t>Информация</w:t>
            </w:r>
          </w:p>
        </w:tc>
      </w:tr>
      <w:tr w:rsidR="001576F0" w:rsidRPr="00534E0B" w:rsidTr="00B21F09">
        <w:tc>
          <w:tcPr>
            <w:tcW w:w="644" w:type="dxa"/>
            <w:tcBorders>
              <w:top w:val="single" w:sz="4" w:space="0" w:color="auto"/>
              <w:left w:val="single" w:sz="4" w:space="0" w:color="auto"/>
              <w:bottom w:val="single" w:sz="4" w:space="0" w:color="auto"/>
              <w:right w:val="single" w:sz="4" w:space="0" w:color="auto"/>
            </w:tcBorders>
          </w:tcPr>
          <w:p w:rsidR="001576F0" w:rsidRPr="00534E0B" w:rsidRDefault="001576F0" w:rsidP="00A22D41">
            <w:pPr>
              <w:spacing w:line="240" w:lineRule="auto"/>
              <w:jc w:val="center"/>
              <w:rPr>
                <w:b/>
                <w:bCs/>
                <w:snapToGrid w:val="0"/>
                <w:sz w:val="22"/>
                <w:szCs w:val="22"/>
              </w:rPr>
            </w:pPr>
          </w:p>
          <w:p w:rsidR="001576F0" w:rsidRPr="00534E0B" w:rsidRDefault="001576F0" w:rsidP="004A318C">
            <w:pPr>
              <w:numPr>
                <w:ilvl w:val="0"/>
                <w:numId w:val="10"/>
              </w:numPr>
              <w:suppressAutoHyphens w:val="0"/>
              <w:spacing w:line="240" w:lineRule="auto"/>
              <w:jc w:val="center"/>
              <w:rPr>
                <w:b/>
                <w:bCs/>
                <w:snapToGrid w:val="0"/>
                <w:sz w:val="22"/>
                <w:szCs w:val="22"/>
              </w:rPr>
            </w:pPr>
          </w:p>
        </w:tc>
        <w:tc>
          <w:tcPr>
            <w:tcW w:w="2399" w:type="dxa"/>
            <w:tcBorders>
              <w:top w:val="single" w:sz="4" w:space="0" w:color="auto"/>
              <w:left w:val="single" w:sz="4" w:space="0" w:color="auto"/>
              <w:bottom w:val="single" w:sz="4" w:space="0" w:color="auto"/>
              <w:right w:val="single" w:sz="4" w:space="0" w:color="auto"/>
            </w:tcBorders>
          </w:tcPr>
          <w:p w:rsidR="001576F0" w:rsidRPr="00534E0B" w:rsidRDefault="001576F0" w:rsidP="00406815">
            <w:pPr>
              <w:keepNext/>
              <w:keepLines/>
              <w:widowControl w:val="0"/>
              <w:suppressLineNumbers/>
              <w:spacing w:line="240" w:lineRule="auto"/>
              <w:ind w:firstLine="34"/>
              <w:jc w:val="center"/>
              <w:rPr>
                <w:sz w:val="22"/>
                <w:szCs w:val="22"/>
              </w:rPr>
            </w:pPr>
            <w:r w:rsidRPr="00534E0B">
              <w:rPr>
                <w:sz w:val="22"/>
                <w:szCs w:val="22"/>
              </w:rPr>
              <w:t>Наименование заказчика</w:t>
            </w:r>
            <w:r w:rsidR="00B823BD" w:rsidRPr="00534E0B">
              <w:rPr>
                <w:sz w:val="22"/>
                <w:szCs w:val="22"/>
              </w:rPr>
              <w:t xml:space="preserve"> (</w:t>
            </w:r>
            <w:r w:rsidR="00FA2F81">
              <w:rPr>
                <w:sz w:val="22"/>
                <w:szCs w:val="22"/>
              </w:rPr>
              <w:t>О</w:t>
            </w:r>
            <w:r w:rsidR="00B823BD" w:rsidRPr="00534E0B">
              <w:rPr>
                <w:sz w:val="22"/>
                <w:szCs w:val="22"/>
              </w:rPr>
              <w:t>рганизатора)</w:t>
            </w:r>
            <w:r w:rsidRPr="00534E0B">
              <w:rPr>
                <w:sz w:val="22"/>
                <w:szCs w:val="22"/>
              </w:rPr>
              <w:t>,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B51F98" w:rsidRPr="00FF6A94" w:rsidRDefault="00B51F98" w:rsidP="00B51F98">
            <w:pPr>
              <w:spacing w:line="240" w:lineRule="auto"/>
              <w:ind w:firstLine="0"/>
              <w:rPr>
                <w:bCs/>
                <w:sz w:val="22"/>
                <w:szCs w:val="22"/>
              </w:rPr>
            </w:pPr>
            <w:r w:rsidRPr="00FF6A94">
              <w:rPr>
                <w:b/>
                <w:sz w:val="22"/>
                <w:szCs w:val="22"/>
              </w:rPr>
              <w:t>Наименование:</w:t>
            </w:r>
            <w:r w:rsidR="009C1AB6">
              <w:rPr>
                <w:sz w:val="22"/>
                <w:szCs w:val="22"/>
              </w:rPr>
              <w:t>А</w:t>
            </w:r>
            <w:r>
              <w:rPr>
                <w:sz w:val="22"/>
                <w:szCs w:val="22"/>
              </w:rPr>
              <w:t>кционерное общество «Городские электрические сети»</w:t>
            </w:r>
            <w:r w:rsidRPr="00FF6A94">
              <w:rPr>
                <w:sz w:val="22"/>
                <w:szCs w:val="22"/>
              </w:rPr>
              <w:t xml:space="preserve"> (АО «</w:t>
            </w:r>
            <w:r>
              <w:rPr>
                <w:sz w:val="22"/>
                <w:szCs w:val="22"/>
              </w:rPr>
              <w:t>ГЭС</w:t>
            </w:r>
            <w:r w:rsidRPr="00FF6A94">
              <w:rPr>
                <w:sz w:val="22"/>
                <w:szCs w:val="22"/>
              </w:rPr>
              <w:t>»)</w:t>
            </w:r>
            <w:r w:rsidRPr="00FF6A94">
              <w:rPr>
                <w:bCs/>
                <w:sz w:val="22"/>
                <w:szCs w:val="22"/>
              </w:rPr>
              <w:t xml:space="preserve">. </w:t>
            </w:r>
          </w:p>
          <w:p w:rsidR="00B51F98" w:rsidRPr="00FF6A94" w:rsidRDefault="004573CD" w:rsidP="00B51F98">
            <w:pPr>
              <w:spacing w:line="240" w:lineRule="auto"/>
              <w:ind w:right="-83" w:firstLine="0"/>
              <w:rPr>
                <w:sz w:val="22"/>
                <w:szCs w:val="22"/>
                <w:lang w:eastAsia="en-US"/>
              </w:rPr>
            </w:pPr>
            <w:r>
              <w:rPr>
                <w:b/>
                <w:sz w:val="22"/>
                <w:szCs w:val="22"/>
              </w:rPr>
              <w:t>Адрес местонахождения/ю</w:t>
            </w:r>
            <w:r w:rsidR="00B51F98" w:rsidRPr="00FF6A94">
              <w:rPr>
                <w:b/>
                <w:sz w:val="22"/>
                <w:szCs w:val="22"/>
              </w:rPr>
              <w:t>ридический адрес:</w:t>
            </w:r>
            <w:r w:rsidR="00B51F98" w:rsidRPr="00FF6A94">
              <w:rPr>
                <w:sz w:val="22"/>
                <w:szCs w:val="22"/>
                <w:lang w:eastAsia="en-US"/>
              </w:rPr>
              <w:t>628</w:t>
            </w:r>
            <w:r w:rsidR="00B51F98">
              <w:rPr>
                <w:sz w:val="22"/>
                <w:szCs w:val="22"/>
                <w:lang w:eastAsia="en-US"/>
              </w:rPr>
              <w:t>681</w:t>
            </w:r>
            <w:r w:rsidR="00B51F98" w:rsidRPr="00FF6A94">
              <w:rPr>
                <w:sz w:val="22"/>
                <w:szCs w:val="22"/>
                <w:lang w:eastAsia="en-US"/>
              </w:rPr>
              <w:t xml:space="preserve">, </w:t>
            </w:r>
            <w:r w:rsidR="00B51F98">
              <w:rPr>
                <w:sz w:val="22"/>
                <w:szCs w:val="22"/>
                <w:lang w:eastAsia="en-US"/>
              </w:rPr>
              <w:t>Российская Федерация</w:t>
            </w:r>
            <w:r w:rsidR="00B51F98" w:rsidRPr="00FF6A94">
              <w:rPr>
                <w:sz w:val="22"/>
                <w:szCs w:val="22"/>
                <w:lang w:eastAsia="en-US"/>
              </w:rPr>
              <w:t>, Тюменская область, Х</w:t>
            </w:r>
            <w:r w:rsidR="00B51F98">
              <w:rPr>
                <w:sz w:val="22"/>
                <w:szCs w:val="22"/>
                <w:lang w:eastAsia="en-US"/>
              </w:rPr>
              <w:t>анты-Мансийский автономный округ-Югра</w:t>
            </w:r>
            <w:r w:rsidR="00B51F98" w:rsidRPr="00FF6A94">
              <w:rPr>
                <w:sz w:val="22"/>
                <w:szCs w:val="22"/>
                <w:lang w:eastAsia="en-US"/>
              </w:rPr>
              <w:t xml:space="preserve">, г. </w:t>
            </w:r>
            <w:r w:rsidR="00277497">
              <w:rPr>
                <w:sz w:val="22"/>
                <w:szCs w:val="22"/>
                <w:lang w:eastAsia="en-US"/>
              </w:rPr>
              <w:t>Мегион, ул. Южная, д.10</w:t>
            </w:r>
          </w:p>
          <w:p w:rsidR="00B51F98" w:rsidRPr="00FF6A94" w:rsidRDefault="00B51F98" w:rsidP="00B51F98">
            <w:pPr>
              <w:spacing w:line="240" w:lineRule="auto"/>
              <w:ind w:right="-83" w:firstLine="0"/>
              <w:rPr>
                <w:sz w:val="22"/>
                <w:szCs w:val="22"/>
                <w:lang w:eastAsia="en-US"/>
              </w:rPr>
            </w:pPr>
            <w:r w:rsidRPr="00FF6A94">
              <w:rPr>
                <w:b/>
                <w:sz w:val="22"/>
                <w:szCs w:val="22"/>
              </w:rPr>
              <w:t>Почтовый адрес:</w:t>
            </w:r>
            <w:r w:rsidRPr="00FF6A94">
              <w:rPr>
                <w:sz w:val="22"/>
                <w:szCs w:val="22"/>
                <w:lang w:eastAsia="en-US"/>
              </w:rPr>
              <w:t>628</w:t>
            </w:r>
            <w:r>
              <w:rPr>
                <w:sz w:val="22"/>
                <w:szCs w:val="22"/>
                <w:lang w:eastAsia="en-US"/>
              </w:rPr>
              <w:t>681</w:t>
            </w:r>
            <w:r w:rsidRPr="00FF6A94">
              <w:rPr>
                <w:sz w:val="22"/>
                <w:szCs w:val="22"/>
                <w:lang w:eastAsia="en-US"/>
              </w:rPr>
              <w:t xml:space="preserve">, </w:t>
            </w:r>
            <w:r>
              <w:rPr>
                <w:sz w:val="22"/>
                <w:szCs w:val="22"/>
                <w:lang w:eastAsia="en-US"/>
              </w:rPr>
              <w:t>Российская Федерация</w:t>
            </w:r>
            <w:r w:rsidRPr="00FF6A94">
              <w:rPr>
                <w:sz w:val="22"/>
                <w:szCs w:val="22"/>
                <w:lang w:eastAsia="en-US"/>
              </w:rPr>
              <w:t>, Тюменская область, Х</w:t>
            </w:r>
            <w:r>
              <w:rPr>
                <w:sz w:val="22"/>
                <w:szCs w:val="22"/>
                <w:lang w:eastAsia="en-US"/>
              </w:rPr>
              <w:t>анты-Мансийский автономный округ-Югра</w:t>
            </w:r>
            <w:r w:rsidRPr="00FF6A94">
              <w:rPr>
                <w:sz w:val="22"/>
                <w:szCs w:val="22"/>
                <w:lang w:eastAsia="en-US"/>
              </w:rPr>
              <w:t xml:space="preserve">, г. </w:t>
            </w:r>
            <w:r>
              <w:rPr>
                <w:sz w:val="22"/>
                <w:szCs w:val="22"/>
                <w:lang w:eastAsia="en-US"/>
              </w:rPr>
              <w:t>Мегион, ул. Южная, д.10</w:t>
            </w:r>
          </w:p>
          <w:p w:rsidR="00B51F98" w:rsidRPr="00FF6A94" w:rsidRDefault="00B51F98" w:rsidP="00B51F98">
            <w:pPr>
              <w:spacing w:line="240" w:lineRule="auto"/>
              <w:ind w:firstLine="0"/>
              <w:rPr>
                <w:b/>
                <w:sz w:val="22"/>
                <w:szCs w:val="22"/>
              </w:rPr>
            </w:pPr>
            <w:r w:rsidRPr="00FF6A94">
              <w:rPr>
                <w:b/>
                <w:sz w:val="22"/>
                <w:szCs w:val="22"/>
              </w:rPr>
              <w:t xml:space="preserve">Контактное лицо по </w:t>
            </w:r>
            <w:r>
              <w:rPr>
                <w:b/>
                <w:sz w:val="22"/>
                <w:szCs w:val="22"/>
              </w:rPr>
              <w:t xml:space="preserve">вопросам документации и </w:t>
            </w:r>
            <w:r w:rsidRPr="00FF6A94">
              <w:rPr>
                <w:b/>
                <w:sz w:val="22"/>
                <w:szCs w:val="22"/>
              </w:rPr>
              <w:t>организационным вопросам:</w:t>
            </w:r>
            <w:r w:rsidR="00F00145">
              <w:rPr>
                <w:sz w:val="22"/>
                <w:szCs w:val="22"/>
              </w:rPr>
              <w:t xml:space="preserve"> ведущий </w:t>
            </w:r>
            <w:r w:rsidRPr="00B67B45">
              <w:rPr>
                <w:sz w:val="22"/>
                <w:szCs w:val="22"/>
              </w:rPr>
              <w:t>юрисконсульт</w:t>
            </w:r>
            <w:r w:rsidRPr="00B67B45">
              <w:rPr>
                <w:bCs/>
                <w:sz w:val="22"/>
                <w:szCs w:val="22"/>
              </w:rPr>
              <w:t xml:space="preserve"> АО «Городские электрические сети» </w:t>
            </w:r>
            <w:r w:rsidR="00F00145">
              <w:rPr>
                <w:bCs/>
                <w:sz w:val="22"/>
                <w:szCs w:val="22"/>
              </w:rPr>
              <w:t>Кукса Виктор Николаевич</w:t>
            </w:r>
            <w:r>
              <w:rPr>
                <w:bCs/>
                <w:sz w:val="22"/>
                <w:szCs w:val="22"/>
              </w:rPr>
              <w:t>тел:</w:t>
            </w:r>
            <w:r w:rsidRPr="00FF6A94">
              <w:rPr>
                <w:sz w:val="22"/>
                <w:szCs w:val="22"/>
              </w:rPr>
              <w:t>(346</w:t>
            </w:r>
            <w:r>
              <w:rPr>
                <w:sz w:val="22"/>
                <w:szCs w:val="22"/>
              </w:rPr>
              <w:t>43</w:t>
            </w:r>
            <w:r w:rsidRPr="00FF6A94">
              <w:rPr>
                <w:sz w:val="22"/>
                <w:szCs w:val="22"/>
              </w:rPr>
              <w:t xml:space="preserve">) </w:t>
            </w:r>
            <w:r>
              <w:rPr>
                <w:bCs/>
                <w:sz w:val="22"/>
                <w:szCs w:val="22"/>
              </w:rPr>
              <w:t>4-27-40</w:t>
            </w:r>
          </w:p>
          <w:p w:rsidR="00B51F98" w:rsidRDefault="00B51F98" w:rsidP="00B51F98">
            <w:pPr>
              <w:spacing w:line="240" w:lineRule="auto"/>
              <w:ind w:firstLine="0"/>
              <w:rPr>
                <w:bCs/>
                <w:sz w:val="22"/>
                <w:szCs w:val="22"/>
              </w:rPr>
            </w:pPr>
            <w:r w:rsidRPr="00FF6A94">
              <w:rPr>
                <w:b/>
                <w:sz w:val="22"/>
                <w:szCs w:val="22"/>
              </w:rPr>
              <w:t>Контактное лицо по техническим вопросам:</w:t>
            </w:r>
            <w:r>
              <w:rPr>
                <w:sz w:val="22"/>
                <w:szCs w:val="22"/>
              </w:rPr>
              <w:t>специалист ОМТС</w:t>
            </w:r>
            <w:r>
              <w:rPr>
                <w:bCs/>
                <w:sz w:val="22"/>
                <w:szCs w:val="22"/>
              </w:rPr>
              <w:t xml:space="preserve"> АО «Городские электрические сети» </w:t>
            </w:r>
            <w:r w:rsidR="00F00145">
              <w:rPr>
                <w:bCs/>
                <w:sz w:val="22"/>
                <w:szCs w:val="22"/>
              </w:rPr>
              <w:t>Иванов Анатолий Сергеевич</w:t>
            </w:r>
            <w:r>
              <w:rPr>
                <w:bCs/>
                <w:sz w:val="22"/>
                <w:szCs w:val="22"/>
              </w:rPr>
              <w:t xml:space="preserve"> тел:</w:t>
            </w:r>
            <w:r w:rsidRPr="00FF6A94">
              <w:rPr>
                <w:sz w:val="22"/>
                <w:szCs w:val="22"/>
              </w:rPr>
              <w:t>(34</w:t>
            </w:r>
            <w:r w:rsidR="004573CD">
              <w:rPr>
                <w:sz w:val="22"/>
                <w:szCs w:val="22"/>
              </w:rPr>
              <w:t>6</w:t>
            </w:r>
            <w:r w:rsidRPr="009F0B32">
              <w:rPr>
                <w:sz w:val="22"/>
                <w:szCs w:val="22"/>
              </w:rPr>
              <w:t>43) 2-</w:t>
            </w:r>
            <w:r w:rsidR="00F00145">
              <w:rPr>
                <w:sz w:val="22"/>
                <w:szCs w:val="22"/>
              </w:rPr>
              <w:t>16-61</w:t>
            </w:r>
            <w:r>
              <w:rPr>
                <w:bCs/>
                <w:sz w:val="22"/>
                <w:szCs w:val="22"/>
              </w:rPr>
              <w:t>.</w:t>
            </w:r>
          </w:p>
          <w:p w:rsidR="00B51F98" w:rsidRPr="00F00145" w:rsidRDefault="00B51F98" w:rsidP="00B51F98">
            <w:pPr>
              <w:spacing w:line="240" w:lineRule="auto"/>
              <w:ind w:firstLine="0"/>
              <w:rPr>
                <w:bCs/>
                <w:sz w:val="22"/>
                <w:szCs w:val="22"/>
              </w:rPr>
            </w:pPr>
            <w:r w:rsidRPr="00FF6A94">
              <w:rPr>
                <w:b/>
                <w:sz w:val="22"/>
                <w:szCs w:val="22"/>
              </w:rPr>
              <w:t>Адрес электронной почты:</w:t>
            </w:r>
            <w:r w:rsidRPr="00FF6A94">
              <w:rPr>
                <w:bCs/>
                <w:sz w:val="22"/>
                <w:szCs w:val="22"/>
              </w:rPr>
              <w:t>E-</w:t>
            </w:r>
            <w:r w:rsidRPr="00FF6A94">
              <w:rPr>
                <w:bCs/>
                <w:sz w:val="22"/>
                <w:szCs w:val="22"/>
                <w:lang w:val="en-US"/>
              </w:rPr>
              <w:t>mail</w:t>
            </w:r>
            <w:r w:rsidRPr="00FF6A94">
              <w:rPr>
                <w:bCs/>
                <w:sz w:val="22"/>
                <w:szCs w:val="22"/>
              </w:rPr>
              <w:t xml:space="preserve">: </w:t>
            </w:r>
            <w:r w:rsidR="00F00145">
              <w:rPr>
                <w:bCs/>
                <w:sz w:val="22"/>
                <w:szCs w:val="22"/>
                <w:lang w:val="en-US"/>
              </w:rPr>
              <w:t>zakupki</w:t>
            </w:r>
            <w:r w:rsidR="00F00145" w:rsidRPr="00F00145">
              <w:rPr>
                <w:bCs/>
                <w:sz w:val="22"/>
                <w:szCs w:val="22"/>
              </w:rPr>
              <w:t>@</w:t>
            </w:r>
            <w:r w:rsidR="00F00145">
              <w:rPr>
                <w:bCs/>
                <w:sz w:val="22"/>
                <w:szCs w:val="22"/>
                <w:lang w:val="en-US"/>
              </w:rPr>
              <w:t>gesmegion</w:t>
            </w:r>
            <w:r w:rsidR="00F00145" w:rsidRPr="00F00145">
              <w:rPr>
                <w:bCs/>
                <w:sz w:val="22"/>
                <w:szCs w:val="22"/>
              </w:rPr>
              <w:t>.</w:t>
            </w:r>
            <w:r w:rsidR="00F00145">
              <w:rPr>
                <w:bCs/>
                <w:sz w:val="22"/>
                <w:szCs w:val="22"/>
                <w:lang w:val="en-US"/>
              </w:rPr>
              <w:t>ru</w:t>
            </w:r>
          </w:p>
          <w:p w:rsidR="001576F0" w:rsidRPr="00D32826" w:rsidRDefault="00B511F3" w:rsidP="004573CD">
            <w:pPr>
              <w:spacing w:line="240" w:lineRule="auto"/>
              <w:ind w:firstLine="0"/>
              <w:rPr>
                <w:b/>
                <w:sz w:val="22"/>
                <w:szCs w:val="22"/>
              </w:rPr>
            </w:pPr>
            <w:r>
              <w:rPr>
                <w:b/>
                <w:sz w:val="22"/>
                <w:szCs w:val="22"/>
              </w:rPr>
              <w:t xml:space="preserve">Номер факса: </w:t>
            </w:r>
            <w:r w:rsidRPr="00B511F3">
              <w:rPr>
                <w:sz w:val="22"/>
                <w:szCs w:val="22"/>
              </w:rPr>
              <w:t>(34643) 42-740</w:t>
            </w:r>
            <w:r w:rsidR="004573CD">
              <w:rPr>
                <w:sz w:val="22"/>
                <w:szCs w:val="22"/>
              </w:rPr>
              <w:t>, (34643) 3-72-71</w:t>
            </w:r>
          </w:p>
        </w:tc>
      </w:tr>
      <w:tr w:rsidR="007F75EC" w:rsidRPr="00534E0B" w:rsidTr="00FA2F81">
        <w:trPr>
          <w:trHeight w:val="757"/>
        </w:trPr>
        <w:tc>
          <w:tcPr>
            <w:tcW w:w="644" w:type="dxa"/>
            <w:tcBorders>
              <w:top w:val="single" w:sz="4" w:space="0" w:color="auto"/>
              <w:left w:val="single" w:sz="4" w:space="0" w:color="auto"/>
              <w:right w:val="single" w:sz="4" w:space="0" w:color="auto"/>
            </w:tcBorders>
          </w:tcPr>
          <w:p w:rsidR="007F75EC" w:rsidRPr="00534E0B" w:rsidRDefault="007F75EC" w:rsidP="00A22D41">
            <w:pPr>
              <w:spacing w:line="240" w:lineRule="auto"/>
              <w:jc w:val="center"/>
              <w:rPr>
                <w:b/>
                <w:bCs/>
                <w:snapToGrid w:val="0"/>
                <w:sz w:val="22"/>
                <w:szCs w:val="22"/>
              </w:rPr>
            </w:pPr>
            <w:bookmarkStart w:id="10" w:name="_Ref166267388"/>
            <w:bookmarkEnd w:id="10"/>
          </w:p>
          <w:p w:rsidR="007F75EC" w:rsidRPr="00534E0B" w:rsidRDefault="007F75EC" w:rsidP="004A318C">
            <w:pPr>
              <w:numPr>
                <w:ilvl w:val="0"/>
                <w:numId w:val="10"/>
              </w:numPr>
              <w:suppressAutoHyphens w:val="0"/>
              <w:spacing w:line="240" w:lineRule="auto"/>
              <w:jc w:val="center"/>
              <w:rPr>
                <w:b/>
                <w:bCs/>
                <w:snapToGrid w:val="0"/>
                <w:sz w:val="22"/>
                <w:szCs w:val="22"/>
              </w:rPr>
            </w:pPr>
          </w:p>
        </w:tc>
        <w:tc>
          <w:tcPr>
            <w:tcW w:w="2399" w:type="dxa"/>
            <w:tcBorders>
              <w:top w:val="single" w:sz="4" w:space="0" w:color="auto"/>
              <w:left w:val="single" w:sz="4" w:space="0" w:color="auto"/>
              <w:right w:val="single" w:sz="4" w:space="0" w:color="auto"/>
            </w:tcBorders>
          </w:tcPr>
          <w:p w:rsidR="007F75EC" w:rsidRPr="007B7F4C" w:rsidRDefault="007F75EC" w:rsidP="007F75EC">
            <w:pPr>
              <w:keepNext/>
              <w:keepLines/>
              <w:widowControl w:val="0"/>
              <w:suppressLineNumbers/>
              <w:spacing w:line="240" w:lineRule="auto"/>
              <w:ind w:firstLine="0"/>
              <w:jc w:val="left"/>
              <w:rPr>
                <w:sz w:val="22"/>
                <w:szCs w:val="22"/>
              </w:rPr>
            </w:pPr>
            <w:r w:rsidRPr="00A65564">
              <w:rPr>
                <w:sz w:val="22"/>
                <w:szCs w:val="22"/>
              </w:rPr>
              <w:t>Адрес в сети «Интернет» для размещения информации о закупках</w:t>
            </w:r>
          </w:p>
        </w:tc>
        <w:tc>
          <w:tcPr>
            <w:tcW w:w="6946" w:type="dxa"/>
            <w:tcBorders>
              <w:top w:val="single" w:sz="4" w:space="0" w:color="auto"/>
              <w:left w:val="single" w:sz="4" w:space="0" w:color="auto"/>
              <w:right w:val="single" w:sz="4" w:space="0" w:color="auto"/>
            </w:tcBorders>
          </w:tcPr>
          <w:p w:rsidR="004573CD" w:rsidRDefault="004573CD" w:rsidP="004573CD">
            <w:pPr>
              <w:keepNext/>
              <w:keepLines/>
              <w:widowControl w:val="0"/>
              <w:suppressLineNumbers/>
              <w:spacing w:line="240" w:lineRule="auto"/>
              <w:ind w:firstLine="44"/>
              <w:jc w:val="left"/>
              <w:rPr>
                <w:sz w:val="22"/>
                <w:szCs w:val="22"/>
              </w:rPr>
            </w:pPr>
          </w:p>
          <w:p w:rsidR="007F75EC" w:rsidRPr="007B7F4C" w:rsidRDefault="00B51F98" w:rsidP="00153C80">
            <w:pPr>
              <w:keepNext/>
              <w:keepLines/>
              <w:widowControl w:val="0"/>
              <w:suppressLineNumbers/>
              <w:spacing w:line="240" w:lineRule="auto"/>
              <w:ind w:firstLine="44"/>
              <w:jc w:val="left"/>
              <w:rPr>
                <w:sz w:val="22"/>
                <w:szCs w:val="22"/>
              </w:rPr>
            </w:pPr>
            <w:r>
              <w:rPr>
                <w:sz w:val="22"/>
                <w:szCs w:val="22"/>
              </w:rPr>
              <w:t xml:space="preserve">В электронном виде размещена на официальном сайте </w:t>
            </w:r>
            <w:hyperlink r:id="rId9" w:history="1">
              <w:r w:rsidR="008A77B3" w:rsidRPr="008A77B3">
                <w:rPr>
                  <w:rStyle w:val="a3"/>
                  <w:b/>
                  <w:color w:val="auto"/>
                  <w:sz w:val="22"/>
                  <w:szCs w:val="22"/>
                  <w:lang w:val="en-US"/>
                </w:rPr>
                <w:t>www</w:t>
              </w:r>
              <w:r w:rsidR="008A77B3" w:rsidRPr="008A77B3">
                <w:rPr>
                  <w:rStyle w:val="a3"/>
                  <w:b/>
                  <w:color w:val="auto"/>
                  <w:sz w:val="22"/>
                  <w:szCs w:val="22"/>
                </w:rPr>
                <w:t>.</w:t>
              </w:r>
              <w:r w:rsidR="008A77B3" w:rsidRPr="008A77B3">
                <w:rPr>
                  <w:rStyle w:val="a3"/>
                  <w:b/>
                  <w:color w:val="auto"/>
                  <w:sz w:val="22"/>
                  <w:szCs w:val="22"/>
                  <w:lang w:val="en-US"/>
                </w:rPr>
                <w:t>zakupki</w:t>
              </w:r>
              <w:r w:rsidR="008A77B3" w:rsidRPr="008A77B3">
                <w:rPr>
                  <w:rStyle w:val="a3"/>
                  <w:b/>
                  <w:color w:val="auto"/>
                  <w:sz w:val="22"/>
                  <w:szCs w:val="22"/>
                </w:rPr>
                <w:t>.</w:t>
              </w:r>
              <w:r w:rsidR="008A77B3" w:rsidRPr="008A77B3">
                <w:rPr>
                  <w:rStyle w:val="a3"/>
                  <w:b/>
                  <w:color w:val="auto"/>
                  <w:sz w:val="22"/>
                  <w:szCs w:val="22"/>
                  <w:lang w:val="en-US"/>
                </w:rPr>
                <w:t>gov</w:t>
              </w:r>
              <w:r w:rsidR="008A77B3" w:rsidRPr="008A77B3">
                <w:rPr>
                  <w:rStyle w:val="a3"/>
                  <w:b/>
                  <w:color w:val="auto"/>
                  <w:sz w:val="22"/>
                  <w:szCs w:val="22"/>
                </w:rPr>
                <w:t>.</w:t>
              </w:r>
              <w:r w:rsidR="008A77B3" w:rsidRPr="008A77B3">
                <w:rPr>
                  <w:rStyle w:val="a3"/>
                  <w:b/>
                  <w:color w:val="auto"/>
                  <w:sz w:val="22"/>
                  <w:szCs w:val="22"/>
                  <w:lang w:val="en-US"/>
                </w:rPr>
                <w:t>ru</w:t>
              </w:r>
            </w:hyperlink>
            <w:r w:rsidR="008A77B3">
              <w:rPr>
                <w:sz w:val="22"/>
                <w:szCs w:val="22"/>
              </w:rPr>
              <w:t xml:space="preserve"> и на </w:t>
            </w:r>
            <w:r>
              <w:rPr>
                <w:sz w:val="22"/>
                <w:szCs w:val="22"/>
              </w:rPr>
              <w:t xml:space="preserve">сайте Заказчика </w:t>
            </w:r>
            <w:r w:rsidR="003F156B">
              <w:rPr>
                <w:b/>
                <w:sz w:val="22"/>
                <w:szCs w:val="22"/>
                <w:u w:val="single"/>
                <w:lang w:val="en-US"/>
              </w:rPr>
              <w:t>gesmegion</w:t>
            </w:r>
            <w:r w:rsidR="003F156B" w:rsidRPr="003F156B">
              <w:rPr>
                <w:b/>
                <w:sz w:val="22"/>
                <w:szCs w:val="22"/>
                <w:u w:val="single"/>
              </w:rPr>
              <w:t>.</w:t>
            </w:r>
            <w:r w:rsidR="003F156B">
              <w:rPr>
                <w:b/>
                <w:sz w:val="22"/>
                <w:szCs w:val="22"/>
                <w:u w:val="single"/>
                <w:lang w:val="en-US"/>
              </w:rPr>
              <w:t>ru</w:t>
            </w:r>
          </w:p>
        </w:tc>
      </w:tr>
      <w:tr w:rsidR="004268F1" w:rsidRPr="00534E0B" w:rsidTr="00FA2F81">
        <w:trPr>
          <w:trHeight w:val="757"/>
        </w:trPr>
        <w:tc>
          <w:tcPr>
            <w:tcW w:w="644" w:type="dxa"/>
            <w:tcBorders>
              <w:top w:val="single" w:sz="4" w:space="0" w:color="auto"/>
              <w:left w:val="single" w:sz="4" w:space="0" w:color="auto"/>
              <w:right w:val="single" w:sz="4" w:space="0" w:color="auto"/>
            </w:tcBorders>
          </w:tcPr>
          <w:p w:rsidR="004268F1" w:rsidRPr="00534E0B" w:rsidRDefault="004268F1" w:rsidP="00A22D41">
            <w:pPr>
              <w:spacing w:line="240" w:lineRule="auto"/>
              <w:jc w:val="center"/>
              <w:rPr>
                <w:b/>
                <w:bCs/>
                <w:snapToGrid w:val="0"/>
                <w:sz w:val="22"/>
                <w:szCs w:val="22"/>
              </w:rPr>
            </w:pPr>
          </w:p>
        </w:tc>
        <w:tc>
          <w:tcPr>
            <w:tcW w:w="2399" w:type="dxa"/>
            <w:tcBorders>
              <w:top w:val="single" w:sz="4" w:space="0" w:color="auto"/>
              <w:left w:val="single" w:sz="4" w:space="0" w:color="auto"/>
              <w:right w:val="single" w:sz="4" w:space="0" w:color="auto"/>
            </w:tcBorders>
          </w:tcPr>
          <w:p w:rsidR="004268F1" w:rsidRPr="00A65564" w:rsidRDefault="004268F1" w:rsidP="007F75EC">
            <w:pPr>
              <w:keepNext/>
              <w:keepLines/>
              <w:widowControl w:val="0"/>
              <w:suppressLineNumbers/>
              <w:spacing w:line="240" w:lineRule="auto"/>
              <w:ind w:firstLine="0"/>
              <w:jc w:val="left"/>
              <w:rPr>
                <w:sz w:val="22"/>
                <w:szCs w:val="22"/>
              </w:rPr>
            </w:pPr>
            <w:r>
              <w:rPr>
                <w:sz w:val="22"/>
                <w:szCs w:val="22"/>
              </w:rPr>
              <w:t>Уведомление о намерении принять участие</w:t>
            </w:r>
          </w:p>
        </w:tc>
        <w:tc>
          <w:tcPr>
            <w:tcW w:w="6946" w:type="dxa"/>
            <w:tcBorders>
              <w:top w:val="single" w:sz="4" w:space="0" w:color="auto"/>
              <w:left w:val="single" w:sz="4" w:space="0" w:color="auto"/>
              <w:right w:val="single" w:sz="4" w:space="0" w:color="auto"/>
            </w:tcBorders>
          </w:tcPr>
          <w:p w:rsidR="004268F1" w:rsidRDefault="004268F1" w:rsidP="004573CD">
            <w:pPr>
              <w:keepNext/>
              <w:keepLines/>
              <w:widowControl w:val="0"/>
              <w:suppressLineNumbers/>
              <w:spacing w:line="240" w:lineRule="auto"/>
              <w:ind w:firstLine="44"/>
              <w:jc w:val="left"/>
              <w:rPr>
                <w:sz w:val="22"/>
                <w:szCs w:val="22"/>
              </w:rPr>
            </w:pPr>
            <w:r>
              <w:rPr>
                <w:sz w:val="22"/>
                <w:szCs w:val="22"/>
              </w:rPr>
              <w:t>Уведомление о намерении принять участие</w:t>
            </w:r>
            <w:r w:rsidR="008A77B3">
              <w:rPr>
                <w:sz w:val="22"/>
                <w:szCs w:val="22"/>
              </w:rPr>
              <w:t xml:space="preserve"> присылается на факс Заказчика</w:t>
            </w:r>
          </w:p>
          <w:p w:rsidR="008A77B3" w:rsidRPr="008A77B3" w:rsidRDefault="008A77B3" w:rsidP="007F75EC">
            <w:pPr>
              <w:keepNext/>
              <w:keepLines/>
              <w:widowControl w:val="0"/>
              <w:suppressLineNumbers/>
              <w:ind w:firstLine="44"/>
              <w:jc w:val="left"/>
              <w:rPr>
                <w:b/>
                <w:sz w:val="22"/>
                <w:szCs w:val="22"/>
              </w:rPr>
            </w:pPr>
            <w:r w:rsidRPr="008A77B3">
              <w:rPr>
                <w:b/>
                <w:sz w:val="22"/>
                <w:szCs w:val="22"/>
              </w:rPr>
              <w:t>Тел факса: (34643)</w:t>
            </w:r>
            <w:r>
              <w:rPr>
                <w:b/>
                <w:sz w:val="22"/>
                <w:szCs w:val="22"/>
              </w:rPr>
              <w:t xml:space="preserve"> 3-72-71, </w:t>
            </w:r>
            <w:r w:rsidRPr="008A77B3">
              <w:rPr>
                <w:b/>
                <w:sz w:val="22"/>
                <w:szCs w:val="22"/>
              </w:rPr>
              <w:t>(34643) 4-27-40</w:t>
            </w:r>
          </w:p>
        </w:tc>
      </w:tr>
      <w:tr w:rsidR="001576F0" w:rsidRPr="00534E0B" w:rsidTr="00B21F09">
        <w:tc>
          <w:tcPr>
            <w:tcW w:w="644" w:type="dxa"/>
            <w:tcBorders>
              <w:top w:val="single" w:sz="4" w:space="0" w:color="auto"/>
              <w:left w:val="single" w:sz="4" w:space="0" w:color="auto"/>
              <w:bottom w:val="single" w:sz="4" w:space="0" w:color="auto"/>
              <w:right w:val="single" w:sz="4" w:space="0" w:color="auto"/>
            </w:tcBorders>
          </w:tcPr>
          <w:p w:rsidR="001576F0" w:rsidRPr="00534E0B" w:rsidRDefault="001576F0" w:rsidP="00A22D41">
            <w:pPr>
              <w:spacing w:line="240" w:lineRule="auto"/>
              <w:jc w:val="center"/>
              <w:rPr>
                <w:b/>
                <w:bCs/>
                <w:snapToGrid w:val="0"/>
                <w:sz w:val="22"/>
                <w:szCs w:val="22"/>
              </w:rPr>
            </w:pPr>
            <w:bookmarkStart w:id="11" w:name="_Ref166267499"/>
            <w:bookmarkEnd w:id="11"/>
          </w:p>
          <w:p w:rsidR="001576F0" w:rsidRPr="00534E0B" w:rsidRDefault="001576F0" w:rsidP="004A318C">
            <w:pPr>
              <w:numPr>
                <w:ilvl w:val="0"/>
                <w:numId w:val="10"/>
              </w:numPr>
              <w:suppressAutoHyphens w:val="0"/>
              <w:spacing w:line="240" w:lineRule="auto"/>
              <w:jc w:val="center"/>
              <w:rPr>
                <w:b/>
                <w:bCs/>
                <w:snapToGrid w:val="0"/>
                <w:sz w:val="22"/>
                <w:szCs w:val="22"/>
              </w:rPr>
            </w:pPr>
          </w:p>
        </w:tc>
        <w:tc>
          <w:tcPr>
            <w:tcW w:w="2399" w:type="dxa"/>
            <w:tcBorders>
              <w:top w:val="single" w:sz="4" w:space="0" w:color="auto"/>
              <w:left w:val="single" w:sz="4" w:space="0" w:color="auto"/>
              <w:bottom w:val="single" w:sz="4" w:space="0" w:color="auto"/>
              <w:right w:val="single" w:sz="4" w:space="0" w:color="auto"/>
            </w:tcBorders>
          </w:tcPr>
          <w:p w:rsidR="001576F0" w:rsidRPr="00534E0B" w:rsidRDefault="001576F0" w:rsidP="00A22D41">
            <w:pPr>
              <w:keepNext/>
              <w:keepLines/>
              <w:widowControl w:val="0"/>
              <w:suppressLineNumbers/>
              <w:spacing w:line="240" w:lineRule="auto"/>
              <w:ind w:firstLine="0"/>
              <w:jc w:val="left"/>
              <w:rPr>
                <w:sz w:val="22"/>
                <w:szCs w:val="22"/>
              </w:rPr>
            </w:pPr>
            <w:r w:rsidRPr="00534E0B">
              <w:rPr>
                <w:sz w:val="22"/>
                <w:szCs w:val="22"/>
              </w:rPr>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57036A" w:rsidRPr="00534E0B" w:rsidRDefault="0057036A" w:rsidP="00B47FAB">
            <w:pPr>
              <w:keepNext/>
              <w:keepLines/>
              <w:widowControl w:val="0"/>
              <w:suppressLineNumbers/>
              <w:spacing w:line="240" w:lineRule="auto"/>
              <w:ind w:firstLine="44"/>
              <w:rPr>
                <w:sz w:val="22"/>
                <w:szCs w:val="22"/>
              </w:rPr>
            </w:pPr>
          </w:p>
          <w:p w:rsidR="001576F0" w:rsidRPr="00534E0B" w:rsidRDefault="001576F0" w:rsidP="00B47FAB">
            <w:pPr>
              <w:keepNext/>
              <w:keepLines/>
              <w:widowControl w:val="0"/>
              <w:suppressLineNumbers/>
              <w:spacing w:line="240" w:lineRule="auto"/>
              <w:ind w:firstLine="44"/>
              <w:rPr>
                <w:sz w:val="22"/>
                <w:szCs w:val="22"/>
              </w:rPr>
            </w:pPr>
            <w:r w:rsidRPr="00534E0B">
              <w:rPr>
                <w:sz w:val="22"/>
                <w:szCs w:val="22"/>
              </w:rPr>
              <w:t>Не привлекается</w:t>
            </w:r>
            <w:r w:rsidR="008A77B3">
              <w:rPr>
                <w:sz w:val="22"/>
                <w:szCs w:val="22"/>
              </w:rPr>
              <w:t>.</w:t>
            </w:r>
          </w:p>
        </w:tc>
      </w:tr>
      <w:tr w:rsidR="001576F0" w:rsidRPr="00B90941" w:rsidTr="00AC7F51">
        <w:trPr>
          <w:trHeight w:val="779"/>
        </w:trPr>
        <w:tc>
          <w:tcPr>
            <w:tcW w:w="644" w:type="dxa"/>
            <w:tcBorders>
              <w:top w:val="single" w:sz="4" w:space="0" w:color="auto"/>
              <w:left w:val="single" w:sz="4" w:space="0" w:color="auto"/>
              <w:bottom w:val="single" w:sz="4" w:space="0" w:color="auto"/>
              <w:right w:val="single" w:sz="4" w:space="0" w:color="auto"/>
            </w:tcBorders>
          </w:tcPr>
          <w:p w:rsidR="001576F0" w:rsidRPr="00534E0B" w:rsidRDefault="001576F0" w:rsidP="00A22D41">
            <w:pPr>
              <w:spacing w:line="240" w:lineRule="auto"/>
              <w:jc w:val="center"/>
              <w:rPr>
                <w:b/>
                <w:bCs/>
                <w:snapToGrid w:val="0"/>
                <w:sz w:val="22"/>
                <w:szCs w:val="22"/>
              </w:rPr>
            </w:pPr>
            <w:bookmarkStart w:id="12" w:name="_Ref166267456"/>
            <w:bookmarkEnd w:id="12"/>
          </w:p>
          <w:p w:rsidR="001576F0" w:rsidRPr="00534E0B" w:rsidRDefault="001576F0" w:rsidP="004A318C">
            <w:pPr>
              <w:numPr>
                <w:ilvl w:val="0"/>
                <w:numId w:val="10"/>
              </w:numPr>
              <w:suppressAutoHyphens w:val="0"/>
              <w:spacing w:line="240" w:lineRule="auto"/>
              <w:jc w:val="center"/>
              <w:rPr>
                <w:b/>
                <w:bCs/>
                <w:snapToGrid w:val="0"/>
                <w:sz w:val="22"/>
                <w:szCs w:val="22"/>
              </w:rPr>
            </w:pPr>
          </w:p>
        </w:tc>
        <w:tc>
          <w:tcPr>
            <w:tcW w:w="2399" w:type="dxa"/>
            <w:tcBorders>
              <w:top w:val="single" w:sz="4" w:space="0" w:color="auto"/>
              <w:left w:val="single" w:sz="4" w:space="0" w:color="auto"/>
              <w:bottom w:val="single" w:sz="4" w:space="0" w:color="auto"/>
              <w:right w:val="single" w:sz="4" w:space="0" w:color="auto"/>
            </w:tcBorders>
          </w:tcPr>
          <w:p w:rsidR="001576F0" w:rsidRPr="00534E0B" w:rsidRDefault="001576F0" w:rsidP="001C0B08">
            <w:pPr>
              <w:tabs>
                <w:tab w:val="left" w:pos="6795"/>
              </w:tabs>
              <w:spacing w:line="240" w:lineRule="auto"/>
              <w:ind w:firstLine="0"/>
              <w:rPr>
                <w:sz w:val="22"/>
                <w:szCs w:val="22"/>
              </w:rPr>
            </w:pPr>
            <w:r w:rsidRPr="00534E0B">
              <w:rPr>
                <w:sz w:val="22"/>
                <w:szCs w:val="22"/>
              </w:rPr>
              <w:t>Вид</w:t>
            </w:r>
            <w:r w:rsidR="00B21F09" w:rsidRPr="00534E0B">
              <w:rPr>
                <w:sz w:val="22"/>
                <w:szCs w:val="22"/>
              </w:rPr>
              <w:t xml:space="preserve"> и</w:t>
            </w:r>
            <w:r w:rsidRPr="00534E0B">
              <w:rPr>
                <w:sz w:val="22"/>
                <w:szCs w:val="22"/>
              </w:rPr>
              <w:t xml:space="preserve"> предмет </w:t>
            </w:r>
            <w:r w:rsidR="00A22D41" w:rsidRPr="00534E0B">
              <w:rPr>
                <w:sz w:val="22"/>
                <w:szCs w:val="22"/>
              </w:rPr>
              <w:t>запроса предложений</w:t>
            </w:r>
          </w:p>
        </w:tc>
        <w:tc>
          <w:tcPr>
            <w:tcW w:w="6946" w:type="dxa"/>
            <w:tcBorders>
              <w:top w:val="single" w:sz="4" w:space="0" w:color="auto"/>
              <w:left w:val="single" w:sz="4" w:space="0" w:color="auto"/>
              <w:bottom w:val="single" w:sz="4" w:space="0" w:color="auto"/>
              <w:right w:val="single" w:sz="4" w:space="0" w:color="auto"/>
            </w:tcBorders>
          </w:tcPr>
          <w:p w:rsidR="001A67CD" w:rsidRPr="00DD32E3" w:rsidRDefault="00B51F98" w:rsidP="009D0BEE">
            <w:pPr>
              <w:tabs>
                <w:tab w:val="left" w:pos="6795"/>
              </w:tabs>
              <w:spacing w:line="240" w:lineRule="auto"/>
              <w:ind w:firstLine="0"/>
              <w:rPr>
                <w:sz w:val="22"/>
                <w:szCs w:val="22"/>
              </w:rPr>
            </w:pPr>
            <w:r>
              <w:rPr>
                <w:sz w:val="22"/>
                <w:szCs w:val="22"/>
              </w:rPr>
              <w:t xml:space="preserve">Запрос предложений на право заключения договора на поставку </w:t>
            </w:r>
            <w:r w:rsidR="009D0BEE">
              <w:rPr>
                <w:sz w:val="22"/>
                <w:szCs w:val="22"/>
              </w:rPr>
              <w:t xml:space="preserve">кабельной </w:t>
            </w:r>
            <w:r w:rsidR="009D0BEE" w:rsidRPr="00B82BB7">
              <w:rPr>
                <w:sz w:val="22"/>
                <w:szCs w:val="22"/>
              </w:rPr>
              <w:t xml:space="preserve">арматуры (муфты)для нужд </w:t>
            </w:r>
            <w:r w:rsidRPr="00B82BB7">
              <w:rPr>
                <w:sz w:val="22"/>
                <w:szCs w:val="22"/>
              </w:rPr>
              <w:t>АО «Г</w:t>
            </w:r>
            <w:r w:rsidR="00153C80" w:rsidRPr="00B82BB7">
              <w:rPr>
                <w:sz w:val="22"/>
                <w:szCs w:val="22"/>
              </w:rPr>
              <w:t>ородские электрические сети</w:t>
            </w:r>
            <w:r w:rsidRPr="00B82BB7">
              <w:rPr>
                <w:sz w:val="22"/>
                <w:szCs w:val="22"/>
              </w:rPr>
              <w:t>»</w:t>
            </w:r>
            <w:r w:rsidR="008A77B3" w:rsidRPr="00B82BB7">
              <w:rPr>
                <w:sz w:val="22"/>
                <w:szCs w:val="22"/>
              </w:rPr>
              <w:t>.</w:t>
            </w:r>
            <w:r w:rsidR="001A67CD" w:rsidRPr="00B82BB7">
              <w:rPr>
                <w:sz w:val="22"/>
                <w:szCs w:val="22"/>
              </w:rPr>
              <w:t xml:space="preserve">Техническое задание </w:t>
            </w:r>
            <w:r w:rsidR="00F55185" w:rsidRPr="00B82BB7">
              <w:rPr>
                <w:b/>
                <w:sz w:val="22"/>
                <w:szCs w:val="22"/>
              </w:rPr>
              <w:t>(</w:t>
            </w:r>
            <w:r w:rsidR="001A67CD" w:rsidRPr="00B82BB7">
              <w:rPr>
                <w:b/>
                <w:sz w:val="22"/>
                <w:szCs w:val="22"/>
              </w:rPr>
              <w:t>Приложение7)</w:t>
            </w:r>
          </w:p>
        </w:tc>
      </w:tr>
      <w:tr w:rsidR="001576F0" w:rsidRPr="00534E0B" w:rsidTr="00B21F09">
        <w:trPr>
          <w:trHeight w:val="705"/>
        </w:trPr>
        <w:tc>
          <w:tcPr>
            <w:tcW w:w="644" w:type="dxa"/>
            <w:tcBorders>
              <w:top w:val="single" w:sz="4" w:space="0" w:color="auto"/>
              <w:left w:val="single" w:sz="4" w:space="0" w:color="auto"/>
              <w:bottom w:val="single" w:sz="4" w:space="0" w:color="auto"/>
              <w:right w:val="single" w:sz="4" w:space="0" w:color="auto"/>
            </w:tcBorders>
          </w:tcPr>
          <w:p w:rsidR="001576F0" w:rsidRPr="00184B86" w:rsidRDefault="00184B86" w:rsidP="007144CE">
            <w:pPr>
              <w:suppressAutoHyphens w:val="0"/>
              <w:spacing w:line="240" w:lineRule="auto"/>
              <w:jc w:val="left"/>
              <w:rPr>
                <w:bCs/>
                <w:snapToGrid w:val="0"/>
                <w:sz w:val="22"/>
                <w:szCs w:val="22"/>
              </w:rPr>
            </w:pPr>
            <w:r>
              <w:rPr>
                <w:b/>
                <w:bCs/>
                <w:snapToGrid w:val="0"/>
                <w:sz w:val="22"/>
                <w:szCs w:val="22"/>
              </w:rPr>
              <w:t>6</w:t>
            </w:r>
            <w:r w:rsidR="007144CE">
              <w:rPr>
                <w:bCs/>
                <w:snapToGrid w:val="0"/>
                <w:sz w:val="22"/>
                <w:szCs w:val="22"/>
              </w:rPr>
              <w:t>5</w:t>
            </w:r>
            <w:r w:rsidRPr="00184B86">
              <w:rPr>
                <w:bCs/>
                <w:snapToGrid w:val="0"/>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1576F0" w:rsidRPr="005759E4" w:rsidRDefault="00A22D41" w:rsidP="00C9240B">
            <w:pPr>
              <w:pStyle w:val="2"/>
              <w:numPr>
                <w:ilvl w:val="0"/>
                <w:numId w:val="0"/>
              </w:numPr>
              <w:tabs>
                <w:tab w:val="left" w:pos="0"/>
                <w:tab w:val="left" w:pos="426"/>
              </w:tabs>
              <w:rPr>
                <w:sz w:val="22"/>
                <w:szCs w:val="22"/>
              </w:rPr>
            </w:pPr>
            <w:bookmarkStart w:id="13" w:name="_Toc271026160"/>
            <w:r w:rsidRPr="005759E4">
              <w:rPr>
                <w:b w:val="0"/>
                <w:bCs/>
                <w:iCs/>
                <w:sz w:val="22"/>
                <w:szCs w:val="22"/>
              </w:rPr>
              <w:t>П</w:t>
            </w:r>
            <w:r w:rsidRPr="005759E4">
              <w:rPr>
                <w:b w:val="0"/>
                <w:sz w:val="22"/>
                <w:szCs w:val="22"/>
              </w:rPr>
              <w:t>равовой статус процедур и документов</w:t>
            </w:r>
            <w:bookmarkEnd w:id="13"/>
          </w:p>
        </w:tc>
        <w:tc>
          <w:tcPr>
            <w:tcW w:w="6946" w:type="dxa"/>
            <w:tcBorders>
              <w:top w:val="single" w:sz="4" w:space="0" w:color="auto"/>
              <w:left w:val="single" w:sz="4" w:space="0" w:color="auto"/>
              <w:bottom w:val="single" w:sz="4" w:space="0" w:color="auto"/>
              <w:right w:val="single" w:sz="4" w:space="0" w:color="auto"/>
            </w:tcBorders>
          </w:tcPr>
          <w:p w:rsidR="006C5F4E" w:rsidRPr="005759E4" w:rsidRDefault="006C5F4E" w:rsidP="006C5F4E">
            <w:pPr>
              <w:pStyle w:val="afc"/>
              <w:tabs>
                <w:tab w:val="clear" w:pos="1134"/>
              </w:tabs>
              <w:suppressAutoHyphens w:val="0"/>
              <w:spacing w:line="240" w:lineRule="auto"/>
              <w:ind w:left="0" w:firstLine="0"/>
              <w:rPr>
                <w:color w:val="000000"/>
                <w:sz w:val="22"/>
                <w:szCs w:val="22"/>
              </w:rPr>
            </w:pPr>
            <w:r w:rsidRPr="005759E4">
              <w:rPr>
                <w:color w:val="000000"/>
                <w:sz w:val="22"/>
                <w:szCs w:val="22"/>
              </w:rPr>
              <w:t>Опубликованное Извещение вместе с его неотъем</w:t>
            </w:r>
            <w:r w:rsidR="008A77B3">
              <w:rPr>
                <w:color w:val="000000"/>
                <w:sz w:val="22"/>
                <w:szCs w:val="22"/>
              </w:rPr>
              <w:t>лемым приложением</w:t>
            </w:r>
            <w:r w:rsidRPr="005759E4">
              <w:rPr>
                <w:color w:val="000000"/>
                <w:sz w:val="22"/>
                <w:szCs w:val="22"/>
              </w:rPr>
              <w:t xml:space="preserve"> настоящей Документацией, являются приглашением делать оферты и должны рассматриваться Участниками с учётом этого.</w:t>
            </w:r>
          </w:p>
          <w:p w:rsidR="006C5F4E" w:rsidRPr="005759E4" w:rsidRDefault="006C5F4E" w:rsidP="006C5F4E">
            <w:pPr>
              <w:pStyle w:val="afc"/>
              <w:tabs>
                <w:tab w:val="clear" w:pos="1134"/>
                <w:tab w:val="left" w:pos="-97"/>
              </w:tabs>
              <w:suppressAutoHyphens w:val="0"/>
              <w:spacing w:line="240" w:lineRule="auto"/>
              <w:ind w:left="0" w:firstLine="0"/>
              <w:rPr>
                <w:color w:val="000000"/>
                <w:sz w:val="22"/>
                <w:szCs w:val="22"/>
              </w:rPr>
            </w:pPr>
            <w:r w:rsidRPr="005759E4">
              <w:rPr>
                <w:color w:val="000000"/>
                <w:sz w:val="22"/>
                <w:szCs w:val="22"/>
              </w:rPr>
              <w:t xml:space="preserve">Предложение Участника имеет правовой статус оферты и будет рассматриваться </w:t>
            </w:r>
            <w:r w:rsidR="00B511F3">
              <w:rPr>
                <w:color w:val="000000"/>
                <w:sz w:val="22"/>
                <w:szCs w:val="22"/>
              </w:rPr>
              <w:t>Заказчиком</w:t>
            </w:r>
            <w:r w:rsidRPr="005759E4">
              <w:rPr>
                <w:color w:val="000000"/>
                <w:sz w:val="22"/>
                <w:szCs w:val="22"/>
              </w:rPr>
              <w:t xml:space="preserve"> в соответствии с этим, однако </w:t>
            </w:r>
            <w:r w:rsidR="00B511F3">
              <w:rPr>
                <w:color w:val="000000"/>
                <w:sz w:val="22"/>
                <w:szCs w:val="22"/>
              </w:rPr>
              <w:t xml:space="preserve">Заказчик </w:t>
            </w:r>
            <w:r w:rsidRPr="005759E4">
              <w:rPr>
                <w:color w:val="000000"/>
                <w:sz w:val="22"/>
                <w:szCs w:val="22"/>
              </w:rPr>
              <w:t xml:space="preserve">оставляет за собой право разрешать или предлагать Участникам вносить изменения в их Предложения по мере проведения этапов запроса предложений. </w:t>
            </w:r>
            <w:r w:rsidR="00B511F3">
              <w:rPr>
                <w:color w:val="000000"/>
                <w:sz w:val="22"/>
                <w:szCs w:val="22"/>
              </w:rPr>
              <w:t>Заказчик</w:t>
            </w:r>
            <w:r w:rsidRPr="005759E4">
              <w:rPr>
                <w:color w:val="000000"/>
                <w:sz w:val="22"/>
                <w:szCs w:val="22"/>
              </w:rPr>
              <w:t xml:space="preserve">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6C5F4E" w:rsidRPr="005759E4" w:rsidRDefault="006C5F4E" w:rsidP="006C5F4E">
            <w:pPr>
              <w:pStyle w:val="afc"/>
              <w:tabs>
                <w:tab w:val="clear" w:pos="1134"/>
                <w:tab w:val="left" w:pos="-97"/>
                <w:tab w:val="left" w:pos="426"/>
              </w:tabs>
              <w:suppressAutoHyphens w:val="0"/>
              <w:spacing w:line="240" w:lineRule="auto"/>
              <w:ind w:left="0" w:firstLine="0"/>
              <w:rPr>
                <w:color w:val="000000"/>
                <w:sz w:val="22"/>
                <w:szCs w:val="22"/>
              </w:rPr>
            </w:pPr>
            <w:r w:rsidRPr="005759E4">
              <w:rPr>
                <w:color w:val="000000"/>
                <w:sz w:val="22"/>
                <w:szCs w:val="22"/>
              </w:rPr>
              <w:t>Заключенный по результатам запроса предложений Договор фиксирует все достигнутые сторонами договоренности. При определении условий Договора с Победителем используются сле</w:t>
            </w:r>
            <w:r w:rsidR="00B511F3">
              <w:rPr>
                <w:color w:val="000000"/>
                <w:sz w:val="22"/>
                <w:szCs w:val="22"/>
              </w:rPr>
              <w:t>дующие документы:</w:t>
            </w:r>
          </w:p>
          <w:p w:rsidR="006C5F4E" w:rsidRPr="005759E4" w:rsidRDefault="006C5F4E" w:rsidP="006C5F4E">
            <w:pPr>
              <w:pStyle w:val="afe"/>
              <w:tabs>
                <w:tab w:val="left" w:pos="-97"/>
                <w:tab w:val="left" w:pos="426"/>
                <w:tab w:val="left" w:pos="1134"/>
              </w:tabs>
              <w:suppressAutoHyphens w:val="0"/>
              <w:spacing w:line="240" w:lineRule="auto"/>
              <w:ind w:left="0" w:firstLine="0"/>
              <w:rPr>
                <w:sz w:val="22"/>
                <w:szCs w:val="22"/>
              </w:rPr>
            </w:pPr>
            <w:r w:rsidRPr="005759E4">
              <w:rPr>
                <w:sz w:val="22"/>
                <w:szCs w:val="22"/>
              </w:rPr>
              <w:t>1. Настоящая Документация по запросу предложений по всем проведенным этапам со все</w:t>
            </w:r>
            <w:r w:rsidR="00277497">
              <w:rPr>
                <w:sz w:val="22"/>
                <w:szCs w:val="22"/>
              </w:rPr>
              <w:t>ми дополнениями и разъяснениями, приложениями.</w:t>
            </w:r>
          </w:p>
          <w:p w:rsidR="006C5F4E" w:rsidRPr="005759E4" w:rsidRDefault="006C5F4E" w:rsidP="006C5F4E">
            <w:pPr>
              <w:pStyle w:val="afe"/>
              <w:tabs>
                <w:tab w:val="left" w:pos="-97"/>
                <w:tab w:val="left" w:pos="426"/>
                <w:tab w:val="left" w:pos="1134"/>
              </w:tabs>
              <w:suppressAutoHyphens w:val="0"/>
              <w:spacing w:line="240" w:lineRule="auto"/>
              <w:ind w:left="0" w:firstLine="0"/>
              <w:rPr>
                <w:sz w:val="22"/>
                <w:szCs w:val="22"/>
              </w:rPr>
            </w:pPr>
            <w:r w:rsidRPr="005759E4">
              <w:rPr>
                <w:sz w:val="22"/>
                <w:szCs w:val="22"/>
              </w:rPr>
              <w:t>2. Предложение Победителя со всеми дополнениями и разъяснениями,</w:t>
            </w:r>
            <w:r w:rsidR="00277497">
              <w:rPr>
                <w:sz w:val="22"/>
                <w:szCs w:val="22"/>
              </w:rPr>
              <w:t xml:space="preserve"> приложениями</w:t>
            </w:r>
            <w:r w:rsidRPr="005759E4">
              <w:rPr>
                <w:sz w:val="22"/>
                <w:szCs w:val="22"/>
              </w:rPr>
              <w:t xml:space="preserve"> соответствующими требованиям </w:t>
            </w:r>
            <w:r w:rsidR="00B511F3">
              <w:rPr>
                <w:sz w:val="22"/>
                <w:szCs w:val="22"/>
              </w:rPr>
              <w:t>Заказчика</w:t>
            </w:r>
            <w:r w:rsidRPr="005759E4">
              <w:rPr>
                <w:sz w:val="22"/>
                <w:szCs w:val="22"/>
              </w:rPr>
              <w:t>.</w:t>
            </w:r>
          </w:p>
          <w:p w:rsidR="006C5F4E" w:rsidRPr="005759E4" w:rsidRDefault="006C5F4E" w:rsidP="006C5F4E">
            <w:pPr>
              <w:pStyle w:val="afc"/>
              <w:tabs>
                <w:tab w:val="clear" w:pos="1134"/>
                <w:tab w:val="left" w:pos="-97"/>
                <w:tab w:val="left" w:pos="426"/>
              </w:tabs>
              <w:suppressAutoHyphens w:val="0"/>
              <w:spacing w:line="240" w:lineRule="auto"/>
              <w:ind w:left="0" w:firstLine="0"/>
              <w:rPr>
                <w:color w:val="000000"/>
                <w:sz w:val="22"/>
                <w:szCs w:val="22"/>
              </w:rPr>
            </w:pPr>
            <w:r w:rsidRPr="005759E4">
              <w:rPr>
                <w:color w:val="000000"/>
                <w:sz w:val="22"/>
                <w:szCs w:val="22"/>
              </w:rPr>
              <w:t xml:space="preserve">3. Иные документы </w:t>
            </w:r>
            <w:r w:rsidR="00B511F3">
              <w:rPr>
                <w:color w:val="000000"/>
                <w:sz w:val="22"/>
                <w:szCs w:val="22"/>
              </w:rPr>
              <w:t>Заказчика</w:t>
            </w:r>
            <w:r w:rsidRPr="005759E4">
              <w:rPr>
                <w:color w:val="000000"/>
                <w:sz w:val="22"/>
                <w:szCs w:val="22"/>
              </w:rPr>
              <w:t xml:space="preserve"> и Участников не определяют права и </w:t>
            </w:r>
            <w:r w:rsidRPr="005759E4">
              <w:rPr>
                <w:color w:val="000000"/>
                <w:sz w:val="22"/>
                <w:szCs w:val="22"/>
              </w:rPr>
              <w:lastRenderedPageBreak/>
              <w:t>обязанности сторон в связи с данным запросом предложений.</w:t>
            </w:r>
          </w:p>
          <w:p w:rsidR="001576F0" w:rsidRPr="005759E4" w:rsidRDefault="006C5F4E" w:rsidP="0049433C">
            <w:pPr>
              <w:pStyle w:val="afc"/>
              <w:tabs>
                <w:tab w:val="clear" w:pos="1134"/>
                <w:tab w:val="left" w:pos="-97"/>
                <w:tab w:val="left" w:pos="426"/>
              </w:tabs>
              <w:suppressAutoHyphens w:val="0"/>
              <w:spacing w:line="240" w:lineRule="auto"/>
              <w:ind w:left="-97" w:firstLine="0"/>
              <w:rPr>
                <w:sz w:val="22"/>
                <w:szCs w:val="22"/>
              </w:rPr>
            </w:pPr>
            <w:r w:rsidRPr="005759E4">
              <w:rPr>
                <w:color w:val="000000"/>
                <w:sz w:val="22"/>
                <w:szCs w:val="22"/>
              </w:rPr>
              <w:t>4</w:t>
            </w:r>
            <w:r w:rsidR="00B51F98">
              <w:rPr>
                <w:color w:val="000000"/>
                <w:sz w:val="22"/>
                <w:szCs w:val="22"/>
              </w:rPr>
              <w:t>.</w:t>
            </w:r>
            <w:r w:rsidR="00B51F98" w:rsidRPr="00534E0B">
              <w:rPr>
                <w:color w:val="000000"/>
                <w:sz w:val="22"/>
                <w:szCs w:val="22"/>
              </w:rPr>
              <w:t xml:space="preserve">Во всем, что не урегулировано </w:t>
            </w:r>
            <w:r w:rsidR="00B51F98">
              <w:rPr>
                <w:sz w:val="22"/>
                <w:szCs w:val="22"/>
              </w:rPr>
              <w:t>Извещением</w:t>
            </w:r>
            <w:r w:rsidR="00B51F98" w:rsidRPr="00534E0B">
              <w:rPr>
                <w:sz w:val="22"/>
                <w:szCs w:val="22"/>
              </w:rPr>
              <w:t xml:space="preserve"> о проведении запроса </w:t>
            </w:r>
            <w:r w:rsidR="00B51F98" w:rsidRPr="001E1923">
              <w:rPr>
                <w:sz w:val="22"/>
                <w:szCs w:val="22"/>
              </w:rPr>
              <w:t>предложений</w:t>
            </w:r>
            <w:r w:rsidR="00B51F98" w:rsidRPr="001E1923">
              <w:rPr>
                <w:color w:val="000000"/>
                <w:sz w:val="22"/>
                <w:szCs w:val="22"/>
              </w:rPr>
              <w:t xml:space="preserve"> и настоящей Документацией по запросу предложений, стороны руководствуются Положением о закупке АО «Городские электрические сети»</w:t>
            </w:r>
            <w:r w:rsidR="0049433C">
              <w:rPr>
                <w:color w:val="000000"/>
                <w:sz w:val="22"/>
                <w:szCs w:val="22"/>
              </w:rPr>
              <w:t xml:space="preserve"> и законодательством РФ в сфере закупочной деятельности</w:t>
            </w:r>
            <w:r w:rsidR="00B51F98" w:rsidRPr="001E1923">
              <w:rPr>
                <w:color w:val="000000"/>
                <w:sz w:val="22"/>
                <w:szCs w:val="22"/>
              </w:rPr>
              <w:t>.</w:t>
            </w:r>
          </w:p>
        </w:tc>
      </w:tr>
      <w:tr w:rsidR="001576F0" w:rsidRPr="00534E0B" w:rsidTr="00B21F09">
        <w:trPr>
          <w:trHeight w:val="453"/>
        </w:trPr>
        <w:tc>
          <w:tcPr>
            <w:tcW w:w="644" w:type="dxa"/>
            <w:tcBorders>
              <w:top w:val="single" w:sz="4" w:space="0" w:color="auto"/>
              <w:left w:val="single" w:sz="4" w:space="0" w:color="auto"/>
              <w:bottom w:val="single" w:sz="4" w:space="0" w:color="auto"/>
              <w:right w:val="single" w:sz="4" w:space="0" w:color="auto"/>
            </w:tcBorders>
          </w:tcPr>
          <w:p w:rsidR="001576F0" w:rsidRPr="00534E0B" w:rsidRDefault="001576F0" w:rsidP="00A22D41">
            <w:pPr>
              <w:spacing w:line="240" w:lineRule="auto"/>
              <w:jc w:val="center"/>
              <w:rPr>
                <w:b/>
                <w:bCs/>
                <w:snapToGrid w:val="0"/>
                <w:sz w:val="22"/>
                <w:szCs w:val="22"/>
              </w:rPr>
            </w:pPr>
          </w:p>
          <w:p w:rsidR="001576F0" w:rsidRPr="00534E0B" w:rsidRDefault="007144CE" w:rsidP="00B21F09">
            <w:pPr>
              <w:suppressAutoHyphens w:val="0"/>
              <w:spacing w:line="240" w:lineRule="auto"/>
              <w:ind w:left="141" w:firstLine="0"/>
              <w:jc w:val="center"/>
              <w:rPr>
                <w:b/>
                <w:bCs/>
                <w:snapToGrid w:val="0"/>
                <w:sz w:val="22"/>
                <w:szCs w:val="22"/>
              </w:rPr>
            </w:pPr>
            <w:r w:rsidRPr="007144CE">
              <w:rPr>
                <w:bCs/>
                <w:snapToGrid w:val="0"/>
                <w:sz w:val="22"/>
                <w:szCs w:val="22"/>
              </w:rPr>
              <w:t>6</w:t>
            </w:r>
            <w:r w:rsidR="004573CD">
              <w:rPr>
                <w:bCs/>
                <w:snapToGrid w:val="0"/>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0A71FC" w:rsidRPr="005759E4" w:rsidRDefault="000A71FC" w:rsidP="00790098">
            <w:pPr>
              <w:pStyle w:val="2"/>
              <w:numPr>
                <w:ilvl w:val="0"/>
                <w:numId w:val="0"/>
              </w:numPr>
              <w:tabs>
                <w:tab w:val="left" w:pos="34"/>
                <w:tab w:val="left" w:pos="142"/>
              </w:tabs>
              <w:rPr>
                <w:b w:val="0"/>
                <w:sz w:val="22"/>
                <w:szCs w:val="22"/>
              </w:rPr>
            </w:pPr>
            <w:bookmarkStart w:id="14" w:name="_Toc271026161"/>
            <w:r w:rsidRPr="005759E4">
              <w:rPr>
                <w:b w:val="0"/>
                <w:sz w:val="22"/>
                <w:szCs w:val="22"/>
              </w:rPr>
              <w:t>Обжалование</w:t>
            </w:r>
            <w:bookmarkEnd w:id="14"/>
          </w:p>
          <w:p w:rsidR="001576F0" w:rsidRPr="00534E0B" w:rsidRDefault="001576F0" w:rsidP="00790098">
            <w:pPr>
              <w:keepNext/>
              <w:keepLines/>
              <w:widowControl w:val="0"/>
              <w:suppressLineNumbers/>
              <w:spacing w:line="240" w:lineRule="auto"/>
              <w:ind w:firstLine="0"/>
              <w:jc w:val="left"/>
              <w:rPr>
                <w:sz w:val="22"/>
                <w:szCs w:val="22"/>
              </w:rPr>
            </w:pPr>
          </w:p>
        </w:tc>
        <w:tc>
          <w:tcPr>
            <w:tcW w:w="6946" w:type="dxa"/>
            <w:tcBorders>
              <w:top w:val="single" w:sz="4" w:space="0" w:color="auto"/>
              <w:left w:val="single" w:sz="4" w:space="0" w:color="auto"/>
              <w:bottom w:val="single" w:sz="4" w:space="0" w:color="auto"/>
              <w:right w:val="single" w:sz="4" w:space="0" w:color="auto"/>
            </w:tcBorders>
          </w:tcPr>
          <w:p w:rsidR="006C5F4E" w:rsidRPr="005759E4" w:rsidRDefault="006C5F4E" w:rsidP="006C5F4E">
            <w:pPr>
              <w:pStyle w:val="afc"/>
              <w:tabs>
                <w:tab w:val="clear" w:pos="1134"/>
                <w:tab w:val="left" w:pos="142"/>
                <w:tab w:val="left" w:pos="426"/>
              </w:tabs>
              <w:spacing w:line="240" w:lineRule="auto"/>
              <w:ind w:left="0" w:firstLine="0"/>
              <w:rPr>
                <w:sz w:val="22"/>
                <w:szCs w:val="22"/>
              </w:rPr>
            </w:pPr>
            <w:r w:rsidRPr="005759E4">
              <w:rPr>
                <w:sz w:val="22"/>
                <w:szCs w:val="22"/>
              </w:rPr>
              <w:t xml:space="preserve">Все споры и разногласия, возникающие в связи с проведением Запроса предложений, в том числе, касающиеся исполнения </w:t>
            </w:r>
            <w:r w:rsidR="00B511F3">
              <w:rPr>
                <w:sz w:val="22"/>
                <w:szCs w:val="22"/>
              </w:rPr>
              <w:t>Заказчиком</w:t>
            </w:r>
            <w:r w:rsidRPr="005759E4">
              <w:rPr>
                <w:sz w:val="22"/>
                <w:szCs w:val="22"/>
              </w:rPr>
              <w:t xml:space="preserve">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rsidR="003574F1" w:rsidRPr="005759E4" w:rsidRDefault="006C5F4E" w:rsidP="0049433C">
            <w:pPr>
              <w:widowControl w:val="0"/>
              <w:tabs>
                <w:tab w:val="left" w:pos="1608"/>
              </w:tabs>
              <w:autoSpaceDE w:val="0"/>
              <w:autoSpaceDN w:val="0"/>
              <w:adjustRightInd w:val="0"/>
              <w:spacing w:line="240" w:lineRule="auto"/>
              <w:ind w:firstLine="0"/>
              <w:rPr>
                <w:sz w:val="22"/>
                <w:szCs w:val="22"/>
              </w:rPr>
            </w:pPr>
            <w:r w:rsidRPr="005759E4">
              <w:rPr>
                <w:color w:val="000000"/>
                <w:sz w:val="22"/>
                <w:szCs w:val="22"/>
              </w:rPr>
              <w:t>Если</w:t>
            </w:r>
            <w:r w:rsidR="00277497">
              <w:rPr>
                <w:color w:val="000000"/>
                <w:sz w:val="22"/>
                <w:szCs w:val="22"/>
              </w:rPr>
              <w:t xml:space="preserve"> вышеуказанный претензионный порядок</w:t>
            </w:r>
            <w:r w:rsidRPr="005759E4">
              <w:rPr>
                <w:color w:val="000000"/>
                <w:sz w:val="22"/>
                <w:szCs w:val="22"/>
              </w:rPr>
              <w:t xml:space="preserve"> не привел к разрешению разногласий, Участники имеют право оспорить решение или поведение Организатора в связи с данным Запросом предложений </w:t>
            </w:r>
            <w:r w:rsidR="00B51F98" w:rsidRPr="008A577D">
              <w:rPr>
                <w:sz w:val="22"/>
                <w:szCs w:val="22"/>
              </w:rPr>
              <w:t>в к</w:t>
            </w:r>
            <w:r w:rsidR="00B51F98">
              <w:rPr>
                <w:sz w:val="22"/>
                <w:szCs w:val="22"/>
              </w:rPr>
              <w:t>онтролирующий закупочный орган З</w:t>
            </w:r>
            <w:r w:rsidR="00B51F98" w:rsidRPr="008A577D">
              <w:rPr>
                <w:sz w:val="22"/>
                <w:szCs w:val="22"/>
              </w:rPr>
              <w:t>аказчика, антимонопольный орган или в суд.</w:t>
            </w:r>
          </w:p>
        </w:tc>
      </w:tr>
      <w:tr w:rsidR="001576F0" w:rsidRPr="00534E0B" w:rsidTr="00B21F09">
        <w:tc>
          <w:tcPr>
            <w:tcW w:w="644" w:type="dxa"/>
            <w:tcBorders>
              <w:top w:val="single" w:sz="4" w:space="0" w:color="auto"/>
              <w:left w:val="single" w:sz="4" w:space="0" w:color="auto"/>
              <w:bottom w:val="single" w:sz="4" w:space="0" w:color="auto"/>
              <w:right w:val="single" w:sz="4" w:space="0" w:color="auto"/>
            </w:tcBorders>
          </w:tcPr>
          <w:p w:rsidR="001576F0" w:rsidRPr="007144CE" w:rsidRDefault="001576F0" w:rsidP="007144CE">
            <w:pPr>
              <w:suppressAutoHyphens w:val="0"/>
              <w:spacing w:line="240" w:lineRule="auto"/>
              <w:ind w:left="141" w:firstLine="0"/>
              <w:jc w:val="center"/>
              <w:rPr>
                <w:bCs/>
                <w:snapToGrid w:val="0"/>
                <w:sz w:val="22"/>
                <w:szCs w:val="22"/>
              </w:rPr>
            </w:pPr>
            <w:bookmarkStart w:id="15" w:name="_Ref166267457"/>
          </w:p>
          <w:bookmarkEnd w:id="15"/>
          <w:p w:rsidR="001576F0" w:rsidRPr="007144CE" w:rsidRDefault="007144CE" w:rsidP="007144CE">
            <w:pPr>
              <w:suppressAutoHyphens w:val="0"/>
              <w:spacing w:line="240" w:lineRule="auto"/>
              <w:ind w:left="141" w:firstLine="0"/>
              <w:jc w:val="center"/>
              <w:rPr>
                <w:bCs/>
                <w:snapToGrid w:val="0"/>
                <w:sz w:val="22"/>
                <w:szCs w:val="22"/>
              </w:rPr>
            </w:pPr>
            <w:r w:rsidRPr="007144CE">
              <w:rPr>
                <w:bCs/>
                <w:snapToGrid w:val="0"/>
                <w:sz w:val="22"/>
                <w:szCs w:val="22"/>
              </w:rPr>
              <w:t>7</w:t>
            </w:r>
            <w:r w:rsidR="004573CD">
              <w:rPr>
                <w:bCs/>
                <w:snapToGrid w:val="0"/>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1576F0" w:rsidRPr="00267CE9" w:rsidRDefault="001576F0" w:rsidP="000569ED">
            <w:pPr>
              <w:keepNext/>
              <w:keepLines/>
              <w:widowControl w:val="0"/>
              <w:suppressLineNumbers/>
              <w:spacing w:line="240" w:lineRule="auto"/>
              <w:ind w:firstLine="34"/>
              <w:jc w:val="left"/>
              <w:rPr>
                <w:sz w:val="22"/>
                <w:szCs w:val="22"/>
              </w:rPr>
            </w:pPr>
            <w:r w:rsidRPr="00267CE9">
              <w:rPr>
                <w:sz w:val="22"/>
                <w:szCs w:val="22"/>
              </w:rPr>
              <w:t>Место и сроки (периоды) поставок товара</w:t>
            </w:r>
            <w:r w:rsidR="00926D87">
              <w:rPr>
                <w:sz w:val="22"/>
                <w:szCs w:val="22"/>
              </w:rPr>
              <w:t>.</w:t>
            </w:r>
          </w:p>
        </w:tc>
        <w:tc>
          <w:tcPr>
            <w:tcW w:w="6946" w:type="dxa"/>
            <w:tcBorders>
              <w:top w:val="single" w:sz="4" w:space="0" w:color="auto"/>
              <w:left w:val="single" w:sz="4" w:space="0" w:color="auto"/>
              <w:bottom w:val="single" w:sz="4" w:space="0" w:color="auto"/>
              <w:right w:val="single" w:sz="4" w:space="0" w:color="auto"/>
            </w:tcBorders>
          </w:tcPr>
          <w:p w:rsidR="00B51F98" w:rsidRPr="00B51F98" w:rsidRDefault="00B51F98" w:rsidP="00B51F98">
            <w:pPr>
              <w:spacing w:line="240" w:lineRule="auto"/>
              <w:ind w:firstLine="0"/>
              <w:rPr>
                <w:sz w:val="22"/>
                <w:szCs w:val="22"/>
              </w:rPr>
            </w:pPr>
            <w:r w:rsidRPr="00B51F98">
              <w:rPr>
                <w:b/>
                <w:sz w:val="22"/>
                <w:szCs w:val="22"/>
              </w:rPr>
              <w:t xml:space="preserve">Место поставки товара: </w:t>
            </w:r>
            <w:r w:rsidRPr="00B51F98">
              <w:rPr>
                <w:sz w:val="22"/>
                <w:szCs w:val="22"/>
              </w:rPr>
              <w:t>628681, Российская Федерация, Тюменская область, Ханты-Мансийский автономный округ-Югра, ул. Южная, д.10</w:t>
            </w:r>
          </w:p>
          <w:p w:rsidR="00382265" w:rsidRPr="00B51F98" w:rsidRDefault="00B51F98" w:rsidP="0049433C">
            <w:pPr>
              <w:spacing w:line="240" w:lineRule="auto"/>
              <w:ind w:firstLine="0"/>
              <w:rPr>
                <w:sz w:val="24"/>
                <w:szCs w:val="24"/>
                <w:highlight w:val="yellow"/>
              </w:rPr>
            </w:pPr>
            <w:r w:rsidRPr="00B51F98">
              <w:rPr>
                <w:b/>
                <w:color w:val="000000"/>
                <w:sz w:val="22"/>
                <w:szCs w:val="22"/>
              </w:rPr>
              <w:t xml:space="preserve">Сроки </w:t>
            </w:r>
            <w:r w:rsidR="000569ED">
              <w:rPr>
                <w:b/>
                <w:color w:val="000000"/>
                <w:sz w:val="22"/>
                <w:szCs w:val="22"/>
              </w:rPr>
              <w:t>(периоды)</w:t>
            </w:r>
            <w:r w:rsidRPr="00B51F98">
              <w:rPr>
                <w:b/>
                <w:color w:val="000000"/>
                <w:sz w:val="22"/>
                <w:szCs w:val="22"/>
              </w:rPr>
              <w:t>поставки товара:</w:t>
            </w:r>
            <w:r w:rsidRPr="00B51F98">
              <w:rPr>
                <w:color w:val="000000"/>
                <w:sz w:val="22"/>
                <w:szCs w:val="22"/>
              </w:rPr>
              <w:t xml:space="preserve"> В </w:t>
            </w:r>
            <w:r w:rsidR="00B511F3">
              <w:rPr>
                <w:color w:val="000000"/>
                <w:sz w:val="22"/>
                <w:szCs w:val="22"/>
              </w:rPr>
              <w:t>течение календарного года 201</w:t>
            </w:r>
            <w:r w:rsidR="0049433C">
              <w:rPr>
                <w:color w:val="000000"/>
                <w:sz w:val="22"/>
                <w:szCs w:val="22"/>
              </w:rPr>
              <w:t>6</w:t>
            </w:r>
            <w:r w:rsidR="00B511F3">
              <w:rPr>
                <w:color w:val="000000"/>
                <w:sz w:val="22"/>
                <w:szCs w:val="22"/>
              </w:rPr>
              <w:t>, в</w:t>
            </w:r>
            <w:r w:rsidRPr="00B51F98">
              <w:rPr>
                <w:color w:val="000000"/>
                <w:sz w:val="22"/>
                <w:szCs w:val="22"/>
              </w:rPr>
              <w:t xml:space="preserve"> соответствии с графиком поставки и </w:t>
            </w:r>
            <w:r w:rsidR="008A77B3">
              <w:rPr>
                <w:color w:val="000000"/>
                <w:sz w:val="22"/>
                <w:szCs w:val="22"/>
              </w:rPr>
              <w:t xml:space="preserve">сроками определенными </w:t>
            </w:r>
            <w:r w:rsidRPr="00B51F98">
              <w:rPr>
                <w:color w:val="000000"/>
                <w:sz w:val="22"/>
                <w:szCs w:val="22"/>
              </w:rPr>
              <w:t>договор</w:t>
            </w:r>
            <w:r w:rsidR="008A77B3">
              <w:rPr>
                <w:color w:val="000000"/>
                <w:sz w:val="22"/>
                <w:szCs w:val="22"/>
              </w:rPr>
              <w:t>ом</w:t>
            </w:r>
            <w:r w:rsidRPr="00B51F98">
              <w:rPr>
                <w:color w:val="000000"/>
                <w:sz w:val="22"/>
                <w:szCs w:val="22"/>
              </w:rPr>
              <w:t>.</w:t>
            </w:r>
          </w:p>
        </w:tc>
      </w:tr>
      <w:tr w:rsidR="001576F0" w:rsidRPr="00534E0B" w:rsidTr="00B21F09">
        <w:tc>
          <w:tcPr>
            <w:tcW w:w="644" w:type="dxa"/>
            <w:tcBorders>
              <w:top w:val="single" w:sz="4" w:space="0" w:color="auto"/>
              <w:left w:val="single" w:sz="4" w:space="0" w:color="auto"/>
              <w:bottom w:val="single" w:sz="4" w:space="0" w:color="auto"/>
              <w:right w:val="single" w:sz="4" w:space="0" w:color="auto"/>
            </w:tcBorders>
          </w:tcPr>
          <w:p w:rsidR="001576F0" w:rsidRPr="007144CE" w:rsidRDefault="001576F0" w:rsidP="007144CE">
            <w:pPr>
              <w:suppressAutoHyphens w:val="0"/>
              <w:spacing w:line="240" w:lineRule="auto"/>
              <w:ind w:left="141" w:firstLine="0"/>
              <w:jc w:val="center"/>
              <w:rPr>
                <w:bCs/>
                <w:snapToGrid w:val="0"/>
                <w:sz w:val="22"/>
                <w:szCs w:val="22"/>
              </w:rPr>
            </w:pPr>
          </w:p>
          <w:p w:rsidR="001576F0" w:rsidRPr="007144CE" w:rsidRDefault="00AC517C" w:rsidP="007144CE">
            <w:pPr>
              <w:suppressAutoHyphens w:val="0"/>
              <w:spacing w:line="240" w:lineRule="auto"/>
              <w:ind w:left="141" w:firstLine="0"/>
              <w:rPr>
                <w:bCs/>
                <w:snapToGrid w:val="0"/>
                <w:sz w:val="22"/>
                <w:szCs w:val="22"/>
              </w:rPr>
            </w:pPr>
            <w:r>
              <w:rPr>
                <w:bCs/>
                <w:snapToGrid w:val="0"/>
                <w:sz w:val="22"/>
                <w:szCs w:val="22"/>
              </w:rPr>
              <w:t>8</w:t>
            </w:r>
            <w:r w:rsidR="004573CD">
              <w:rPr>
                <w:bCs/>
                <w:snapToGrid w:val="0"/>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1576F0" w:rsidRPr="00534E0B" w:rsidRDefault="00FB067B" w:rsidP="00FB067B">
            <w:pPr>
              <w:keepNext/>
              <w:keepLines/>
              <w:widowControl w:val="0"/>
              <w:suppressLineNumbers/>
              <w:spacing w:line="240" w:lineRule="auto"/>
              <w:ind w:firstLine="34"/>
              <w:rPr>
                <w:sz w:val="22"/>
                <w:szCs w:val="22"/>
              </w:rPr>
            </w:pPr>
            <w:r>
              <w:rPr>
                <w:sz w:val="22"/>
                <w:szCs w:val="22"/>
              </w:rPr>
              <w:t>Начальная (максимальная) цена договора, п</w:t>
            </w:r>
            <w:r w:rsidR="001576F0" w:rsidRPr="00534E0B">
              <w:rPr>
                <w:sz w:val="22"/>
                <w:szCs w:val="22"/>
              </w:rPr>
              <w:t>орядок формирования цены договора</w:t>
            </w:r>
          </w:p>
        </w:tc>
        <w:tc>
          <w:tcPr>
            <w:tcW w:w="6946" w:type="dxa"/>
            <w:tcBorders>
              <w:top w:val="single" w:sz="4" w:space="0" w:color="auto"/>
              <w:left w:val="single" w:sz="4" w:space="0" w:color="auto"/>
              <w:bottom w:val="single" w:sz="4" w:space="0" w:color="auto"/>
              <w:right w:val="single" w:sz="4" w:space="0" w:color="auto"/>
            </w:tcBorders>
          </w:tcPr>
          <w:p w:rsidR="00FB067B" w:rsidRPr="00290A66" w:rsidRDefault="00FB067B" w:rsidP="008561F0">
            <w:pPr>
              <w:spacing w:line="240" w:lineRule="auto"/>
              <w:ind w:firstLine="0"/>
              <w:rPr>
                <w:b/>
                <w:sz w:val="22"/>
                <w:szCs w:val="22"/>
              </w:rPr>
            </w:pPr>
            <w:r w:rsidRPr="00F96D0F">
              <w:rPr>
                <w:b/>
                <w:sz w:val="22"/>
                <w:szCs w:val="22"/>
              </w:rPr>
              <w:t xml:space="preserve">Начальная (максимальная) цена </w:t>
            </w:r>
            <w:r w:rsidR="002C6CEB" w:rsidRPr="00F96D0F">
              <w:rPr>
                <w:sz w:val="22"/>
                <w:szCs w:val="22"/>
              </w:rPr>
              <w:t>–</w:t>
            </w:r>
            <w:r w:rsidR="00E12FAD">
              <w:rPr>
                <w:sz w:val="22"/>
                <w:szCs w:val="22"/>
              </w:rPr>
              <w:t>3</w:t>
            </w:r>
            <w:r w:rsidR="00D82B1C">
              <w:rPr>
                <w:sz w:val="22"/>
                <w:szCs w:val="22"/>
              </w:rPr>
              <w:t>9</w:t>
            </w:r>
            <w:r w:rsidR="00E12FAD">
              <w:rPr>
                <w:sz w:val="22"/>
                <w:szCs w:val="22"/>
              </w:rPr>
              <w:t>3</w:t>
            </w:r>
            <w:r w:rsidR="00D82B1C">
              <w:rPr>
                <w:sz w:val="22"/>
                <w:szCs w:val="22"/>
              </w:rPr>
              <w:t> 140,00</w:t>
            </w:r>
            <w:r w:rsidR="000F0D8F">
              <w:rPr>
                <w:sz w:val="22"/>
                <w:szCs w:val="22"/>
              </w:rPr>
              <w:t xml:space="preserve"> </w:t>
            </w:r>
            <w:r w:rsidR="000569ED" w:rsidRPr="00290A66">
              <w:rPr>
                <w:sz w:val="22"/>
                <w:szCs w:val="22"/>
              </w:rPr>
              <w:t>(</w:t>
            </w:r>
            <w:r w:rsidR="00E12FAD">
              <w:rPr>
                <w:sz w:val="22"/>
                <w:szCs w:val="22"/>
              </w:rPr>
              <w:t xml:space="preserve">Триста </w:t>
            </w:r>
            <w:r w:rsidR="00D82B1C">
              <w:rPr>
                <w:sz w:val="22"/>
                <w:szCs w:val="22"/>
              </w:rPr>
              <w:t xml:space="preserve">девяносто три </w:t>
            </w:r>
            <w:r w:rsidR="00E12FAD">
              <w:rPr>
                <w:sz w:val="22"/>
                <w:szCs w:val="22"/>
              </w:rPr>
              <w:t xml:space="preserve">тысячи сто </w:t>
            </w:r>
            <w:r w:rsidR="00D82B1C">
              <w:rPr>
                <w:sz w:val="22"/>
                <w:szCs w:val="22"/>
              </w:rPr>
              <w:t>сорок</w:t>
            </w:r>
            <w:r w:rsidR="00EE3401">
              <w:rPr>
                <w:sz w:val="22"/>
                <w:szCs w:val="22"/>
              </w:rPr>
              <w:t>) руб</w:t>
            </w:r>
            <w:r w:rsidR="001E1923">
              <w:rPr>
                <w:sz w:val="22"/>
                <w:szCs w:val="22"/>
              </w:rPr>
              <w:t>л</w:t>
            </w:r>
            <w:r w:rsidR="00E12FAD">
              <w:rPr>
                <w:sz w:val="22"/>
                <w:szCs w:val="22"/>
              </w:rPr>
              <w:t>ей</w:t>
            </w:r>
            <w:r w:rsidR="00EE3401">
              <w:rPr>
                <w:sz w:val="22"/>
                <w:szCs w:val="22"/>
              </w:rPr>
              <w:t xml:space="preserve">, </w:t>
            </w:r>
            <w:r w:rsidR="00D82B1C">
              <w:rPr>
                <w:sz w:val="22"/>
                <w:szCs w:val="22"/>
              </w:rPr>
              <w:t>00</w:t>
            </w:r>
            <w:r w:rsidR="00EE3401">
              <w:rPr>
                <w:sz w:val="22"/>
                <w:szCs w:val="22"/>
              </w:rPr>
              <w:t xml:space="preserve"> коп.</w:t>
            </w:r>
            <w:r w:rsidR="006D0669">
              <w:rPr>
                <w:sz w:val="22"/>
                <w:szCs w:val="22"/>
              </w:rPr>
              <w:t>с учетом НДС.</w:t>
            </w:r>
          </w:p>
          <w:p w:rsidR="006C5F4E" w:rsidRDefault="00205031" w:rsidP="008561F0">
            <w:pPr>
              <w:spacing w:line="240" w:lineRule="auto"/>
              <w:ind w:firstLine="0"/>
              <w:rPr>
                <w:sz w:val="22"/>
                <w:szCs w:val="22"/>
              </w:rPr>
            </w:pPr>
            <w:r w:rsidRPr="00F96D0F">
              <w:rPr>
                <w:sz w:val="22"/>
                <w:szCs w:val="22"/>
              </w:rPr>
              <w:t xml:space="preserve">В стоимость </w:t>
            </w:r>
            <w:r w:rsidR="00290A66">
              <w:rPr>
                <w:sz w:val="22"/>
                <w:szCs w:val="22"/>
              </w:rPr>
              <w:t>поставки включены затраты: доставк</w:t>
            </w:r>
            <w:r w:rsidR="004F5D91">
              <w:rPr>
                <w:sz w:val="22"/>
                <w:szCs w:val="22"/>
              </w:rPr>
              <w:t>а</w:t>
            </w:r>
            <w:r w:rsidR="00290A66">
              <w:rPr>
                <w:sz w:val="22"/>
                <w:szCs w:val="22"/>
              </w:rPr>
              <w:t xml:space="preserve"> (</w:t>
            </w:r>
            <w:r w:rsidRPr="00F96D0F">
              <w:rPr>
                <w:sz w:val="22"/>
                <w:szCs w:val="22"/>
              </w:rPr>
              <w:t>транспорт</w:t>
            </w:r>
            <w:r w:rsidR="00290A66">
              <w:rPr>
                <w:sz w:val="22"/>
                <w:szCs w:val="22"/>
              </w:rPr>
              <w:t>ные расходы)</w:t>
            </w:r>
            <w:r w:rsidRPr="00F96D0F">
              <w:rPr>
                <w:sz w:val="22"/>
                <w:szCs w:val="22"/>
              </w:rPr>
              <w:t xml:space="preserve">, командировочные расходы, страхование, уплату налогов, сборов и других обязательных платежей. </w:t>
            </w:r>
          </w:p>
          <w:p w:rsidR="001576F0" w:rsidRPr="00F96D0F" w:rsidRDefault="00205031" w:rsidP="008561F0">
            <w:pPr>
              <w:spacing w:line="240" w:lineRule="auto"/>
              <w:ind w:firstLine="0"/>
              <w:rPr>
                <w:sz w:val="22"/>
                <w:szCs w:val="22"/>
              </w:rPr>
            </w:pPr>
            <w:r w:rsidRPr="00F96D0F">
              <w:rPr>
                <w:sz w:val="22"/>
                <w:szCs w:val="22"/>
              </w:rPr>
              <w:t xml:space="preserve">Цена должна быть фиксированной на протяжении всего срока действия Договора. </w:t>
            </w:r>
          </w:p>
        </w:tc>
      </w:tr>
      <w:tr w:rsidR="001576F0" w:rsidRPr="00534E0B" w:rsidTr="00B21F09">
        <w:tc>
          <w:tcPr>
            <w:tcW w:w="644" w:type="dxa"/>
            <w:tcBorders>
              <w:top w:val="single" w:sz="4" w:space="0" w:color="auto"/>
              <w:left w:val="single" w:sz="4" w:space="0" w:color="auto"/>
              <w:bottom w:val="single" w:sz="4" w:space="0" w:color="auto"/>
              <w:right w:val="single" w:sz="4" w:space="0" w:color="auto"/>
            </w:tcBorders>
          </w:tcPr>
          <w:p w:rsidR="001576F0" w:rsidRPr="007144CE" w:rsidRDefault="001576F0" w:rsidP="007144CE">
            <w:pPr>
              <w:suppressAutoHyphens w:val="0"/>
              <w:spacing w:line="240" w:lineRule="auto"/>
              <w:ind w:left="141" w:firstLine="0"/>
              <w:jc w:val="center"/>
              <w:rPr>
                <w:bCs/>
                <w:snapToGrid w:val="0"/>
                <w:sz w:val="22"/>
                <w:szCs w:val="22"/>
              </w:rPr>
            </w:pPr>
            <w:bookmarkStart w:id="16" w:name="_Ref166311076"/>
          </w:p>
          <w:bookmarkEnd w:id="16"/>
          <w:p w:rsidR="001576F0" w:rsidRPr="007144CE" w:rsidRDefault="00AC517C" w:rsidP="007144CE">
            <w:pPr>
              <w:suppressAutoHyphens w:val="0"/>
              <w:spacing w:line="240" w:lineRule="auto"/>
              <w:ind w:left="141" w:firstLine="0"/>
              <w:jc w:val="center"/>
              <w:rPr>
                <w:bCs/>
                <w:snapToGrid w:val="0"/>
                <w:sz w:val="22"/>
                <w:szCs w:val="22"/>
              </w:rPr>
            </w:pPr>
            <w:r>
              <w:rPr>
                <w:bCs/>
                <w:snapToGrid w:val="0"/>
                <w:sz w:val="22"/>
                <w:szCs w:val="22"/>
              </w:rPr>
              <w:t>9</w:t>
            </w:r>
            <w:r w:rsidR="004573CD">
              <w:rPr>
                <w:bCs/>
                <w:snapToGrid w:val="0"/>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1576F0" w:rsidRPr="00534E0B" w:rsidRDefault="009A2B84" w:rsidP="00534E0B">
            <w:pPr>
              <w:keepNext/>
              <w:keepLines/>
              <w:widowControl w:val="0"/>
              <w:suppressLineNumbers/>
              <w:spacing w:line="240" w:lineRule="auto"/>
              <w:ind w:firstLine="34"/>
              <w:rPr>
                <w:sz w:val="22"/>
                <w:szCs w:val="22"/>
              </w:rPr>
            </w:pPr>
            <w:r>
              <w:rPr>
                <w:sz w:val="22"/>
                <w:szCs w:val="22"/>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1576F0" w:rsidRPr="00534E0B" w:rsidRDefault="001576F0" w:rsidP="006D0669">
            <w:pPr>
              <w:spacing w:line="240" w:lineRule="auto"/>
              <w:ind w:firstLine="44"/>
              <w:rPr>
                <w:sz w:val="22"/>
                <w:szCs w:val="22"/>
              </w:rPr>
            </w:pPr>
            <w:r w:rsidRPr="00534E0B">
              <w:rPr>
                <w:sz w:val="22"/>
                <w:szCs w:val="22"/>
              </w:rPr>
              <w:t>Средства АО «</w:t>
            </w:r>
            <w:r w:rsidR="00B51F98">
              <w:rPr>
                <w:sz w:val="22"/>
                <w:szCs w:val="22"/>
              </w:rPr>
              <w:t>Городские электрические сети»</w:t>
            </w:r>
            <w:r w:rsidR="008A77B3">
              <w:rPr>
                <w:sz w:val="22"/>
                <w:szCs w:val="22"/>
              </w:rPr>
              <w:t>.</w:t>
            </w:r>
          </w:p>
        </w:tc>
      </w:tr>
      <w:tr w:rsidR="001576F0" w:rsidRPr="00534E0B" w:rsidTr="00B21F09">
        <w:tc>
          <w:tcPr>
            <w:tcW w:w="644" w:type="dxa"/>
            <w:tcBorders>
              <w:top w:val="single" w:sz="4" w:space="0" w:color="auto"/>
              <w:left w:val="single" w:sz="4" w:space="0" w:color="auto"/>
              <w:bottom w:val="single" w:sz="4" w:space="0" w:color="auto"/>
              <w:right w:val="single" w:sz="4" w:space="0" w:color="auto"/>
            </w:tcBorders>
          </w:tcPr>
          <w:p w:rsidR="001576F0" w:rsidRPr="007144CE" w:rsidRDefault="001576F0" w:rsidP="007144CE">
            <w:pPr>
              <w:suppressAutoHyphens w:val="0"/>
              <w:spacing w:line="240" w:lineRule="auto"/>
              <w:ind w:left="141" w:firstLine="0"/>
              <w:jc w:val="center"/>
              <w:rPr>
                <w:bCs/>
                <w:snapToGrid w:val="0"/>
                <w:sz w:val="22"/>
                <w:szCs w:val="22"/>
              </w:rPr>
            </w:pPr>
            <w:bookmarkStart w:id="17" w:name="_Ref166311380"/>
          </w:p>
          <w:p w:rsidR="001576F0" w:rsidRPr="007144CE" w:rsidRDefault="00AC517C" w:rsidP="007144CE">
            <w:pPr>
              <w:suppressAutoHyphens w:val="0"/>
              <w:spacing w:line="240" w:lineRule="auto"/>
              <w:ind w:left="141" w:firstLine="0"/>
              <w:jc w:val="center"/>
              <w:rPr>
                <w:bCs/>
                <w:snapToGrid w:val="0"/>
                <w:sz w:val="22"/>
                <w:szCs w:val="22"/>
              </w:rPr>
            </w:pPr>
            <w:r>
              <w:rPr>
                <w:bCs/>
                <w:snapToGrid w:val="0"/>
                <w:sz w:val="22"/>
                <w:szCs w:val="22"/>
              </w:rPr>
              <w:t>10</w:t>
            </w:r>
            <w:r w:rsidR="004573CD">
              <w:rPr>
                <w:bCs/>
                <w:snapToGrid w:val="0"/>
                <w:sz w:val="22"/>
                <w:szCs w:val="22"/>
              </w:rPr>
              <w:t>.</w:t>
            </w:r>
          </w:p>
        </w:tc>
        <w:bookmarkEnd w:id="17"/>
        <w:tc>
          <w:tcPr>
            <w:tcW w:w="2399" w:type="dxa"/>
            <w:tcBorders>
              <w:top w:val="single" w:sz="4" w:space="0" w:color="auto"/>
              <w:left w:val="single" w:sz="4" w:space="0" w:color="auto"/>
              <w:bottom w:val="single" w:sz="4" w:space="0" w:color="auto"/>
              <w:right w:val="single" w:sz="4" w:space="0" w:color="auto"/>
            </w:tcBorders>
          </w:tcPr>
          <w:p w:rsidR="001576F0" w:rsidRPr="00534E0B" w:rsidRDefault="001576F0" w:rsidP="00534E0B">
            <w:pPr>
              <w:keepNext/>
              <w:keepLines/>
              <w:widowControl w:val="0"/>
              <w:suppressLineNumbers/>
              <w:spacing w:line="240" w:lineRule="auto"/>
              <w:ind w:firstLine="34"/>
              <w:rPr>
                <w:sz w:val="22"/>
                <w:szCs w:val="22"/>
              </w:rPr>
            </w:pPr>
            <w:r w:rsidRPr="00534E0B">
              <w:rPr>
                <w:sz w:val="22"/>
                <w:szCs w:val="22"/>
              </w:rPr>
              <w:t>Форма, сроки и порядок оплаты товара, работ, услуг</w:t>
            </w:r>
          </w:p>
        </w:tc>
        <w:tc>
          <w:tcPr>
            <w:tcW w:w="6946" w:type="dxa"/>
            <w:tcBorders>
              <w:top w:val="single" w:sz="4" w:space="0" w:color="auto"/>
              <w:left w:val="single" w:sz="4" w:space="0" w:color="auto"/>
              <w:bottom w:val="single" w:sz="4" w:space="0" w:color="auto"/>
              <w:right w:val="single" w:sz="4" w:space="0" w:color="auto"/>
            </w:tcBorders>
          </w:tcPr>
          <w:p w:rsidR="001576F0" w:rsidRPr="00534E0B" w:rsidRDefault="004573CD" w:rsidP="00B83AAB">
            <w:pPr>
              <w:spacing w:line="240" w:lineRule="auto"/>
              <w:ind w:firstLine="0"/>
              <w:rPr>
                <w:bCs/>
                <w:sz w:val="22"/>
                <w:szCs w:val="22"/>
              </w:rPr>
            </w:pPr>
            <w:r w:rsidRPr="004573CD">
              <w:rPr>
                <w:sz w:val="22"/>
                <w:szCs w:val="22"/>
              </w:rPr>
              <w:t>Оплата Заказчиком (Покупателем) осуществляется путем перечисления денежны</w:t>
            </w:r>
            <w:r w:rsidR="004F5D91">
              <w:rPr>
                <w:sz w:val="22"/>
                <w:szCs w:val="22"/>
              </w:rPr>
              <w:t>х</w:t>
            </w:r>
            <w:r w:rsidRPr="004573CD">
              <w:rPr>
                <w:sz w:val="22"/>
                <w:szCs w:val="22"/>
              </w:rPr>
              <w:t xml:space="preserve"> средств на расчетный счет Поставщика по факту отпущенного товара до </w:t>
            </w:r>
            <w:r w:rsidR="001E1923">
              <w:rPr>
                <w:sz w:val="22"/>
                <w:szCs w:val="22"/>
              </w:rPr>
              <w:t>30</w:t>
            </w:r>
            <w:r w:rsidRPr="004573CD">
              <w:rPr>
                <w:sz w:val="22"/>
                <w:szCs w:val="22"/>
              </w:rPr>
              <w:t xml:space="preserve"> числа месяца следующего за отчетным на условиях, определенных договором.</w:t>
            </w:r>
          </w:p>
        </w:tc>
      </w:tr>
      <w:tr w:rsidR="004573CD" w:rsidRPr="00534E0B" w:rsidTr="00B21F09">
        <w:tc>
          <w:tcPr>
            <w:tcW w:w="644" w:type="dxa"/>
            <w:tcBorders>
              <w:top w:val="single" w:sz="4" w:space="0" w:color="auto"/>
              <w:left w:val="single" w:sz="4" w:space="0" w:color="auto"/>
              <w:bottom w:val="single" w:sz="4" w:space="0" w:color="auto"/>
              <w:right w:val="single" w:sz="4" w:space="0" w:color="auto"/>
            </w:tcBorders>
          </w:tcPr>
          <w:p w:rsidR="004573CD" w:rsidRPr="007144CE" w:rsidRDefault="004573CD" w:rsidP="007144CE">
            <w:pPr>
              <w:suppressAutoHyphens w:val="0"/>
              <w:spacing w:line="240" w:lineRule="auto"/>
              <w:ind w:left="141" w:firstLine="0"/>
              <w:jc w:val="center"/>
              <w:rPr>
                <w:bCs/>
                <w:snapToGrid w:val="0"/>
                <w:sz w:val="22"/>
                <w:szCs w:val="22"/>
              </w:rPr>
            </w:pPr>
            <w:r>
              <w:rPr>
                <w:bCs/>
                <w:snapToGrid w:val="0"/>
                <w:sz w:val="22"/>
                <w:szCs w:val="22"/>
              </w:rPr>
              <w:t>11.</w:t>
            </w:r>
          </w:p>
        </w:tc>
        <w:tc>
          <w:tcPr>
            <w:tcW w:w="2399" w:type="dxa"/>
            <w:tcBorders>
              <w:top w:val="single" w:sz="4" w:space="0" w:color="auto"/>
              <w:left w:val="single" w:sz="4" w:space="0" w:color="auto"/>
              <w:bottom w:val="single" w:sz="4" w:space="0" w:color="auto"/>
              <w:right w:val="single" w:sz="4" w:space="0" w:color="auto"/>
            </w:tcBorders>
          </w:tcPr>
          <w:p w:rsidR="004573CD" w:rsidRPr="00534E0B" w:rsidRDefault="004573CD" w:rsidP="00534E0B">
            <w:pPr>
              <w:keepNext/>
              <w:keepLines/>
              <w:widowControl w:val="0"/>
              <w:suppressLineNumbers/>
              <w:spacing w:line="240" w:lineRule="auto"/>
              <w:ind w:firstLine="34"/>
              <w:rPr>
                <w:sz w:val="22"/>
                <w:szCs w:val="22"/>
              </w:rPr>
            </w:pPr>
            <w:r>
              <w:rPr>
                <w:sz w:val="22"/>
                <w:szCs w:val="22"/>
              </w:rPr>
              <w:t xml:space="preserve">Дата </w:t>
            </w:r>
            <w:r w:rsidR="00F934E9">
              <w:rPr>
                <w:sz w:val="22"/>
                <w:szCs w:val="22"/>
              </w:rPr>
              <w:t xml:space="preserve">место </w:t>
            </w:r>
            <w:r>
              <w:rPr>
                <w:sz w:val="22"/>
                <w:szCs w:val="22"/>
              </w:rPr>
              <w:t>и время начала срока подачи предложений</w:t>
            </w:r>
          </w:p>
        </w:tc>
        <w:tc>
          <w:tcPr>
            <w:tcW w:w="6946" w:type="dxa"/>
            <w:tcBorders>
              <w:top w:val="single" w:sz="4" w:space="0" w:color="auto"/>
              <w:left w:val="single" w:sz="4" w:space="0" w:color="auto"/>
              <w:bottom w:val="single" w:sz="4" w:space="0" w:color="auto"/>
              <w:right w:val="single" w:sz="4" w:space="0" w:color="auto"/>
            </w:tcBorders>
          </w:tcPr>
          <w:p w:rsidR="00F934E9" w:rsidRPr="004573CD" w:rsidRDefault="004573CD" w:rsidP="00B82BB7">
            <w:pPr>
              <w:spacing w:line="240" w:lineRule="auto"/>
              <w:ind w:firstLine="0"/>
              <w:rPr>
                <w:sz w:val="22"/>
                <w:szCs w:val="22"/>
              </w:rPr>
            </w:pPr>
            <w:r w:rsidRPr="00150163">
              <w:rPr>
                <w:sz w:val="22"/>
                <w:szCs w:val="22"/>
              </w:rPr>
              <w:t xml:space="preserve">С </w:t>
            </w:r>
            <w:r w:rsidR="00B82BB7">
              <w:rPr>
                <w:sz w:val="22"/>
                <w:szCs w:val="22"/>
              </w:rPr>
              <w:t xml:space="preserve">09 февраля </w:t>
            </w:r>
            <w:r w:rsidR="001E1923" w:rsidRPr="00150163">
              <w:rPr>
                <w:sz w:val="22"/>
                <w:szCs w:val="22"/>
              </w:rPr>
              <w:t>201</w:t>
            </w:r>
            <w:r w:rsidR="00B83AAB">
              <w:rPr>
                <w:sz w:val="22"/>
                <w:szCs w:val="22"/>
              </w:rPr>
              <w:t>6</w:t>
            </w:r>
            <w:r w:rsidRPr="00150163">
              <w:rPr>
                <w:sz w:val="22"/>
                <w:szCs w:val="22"/>
              </w:rPr>
              <w:t>г. (ежедневно) с 8-00ч. до 12-00 ч.</w:t>
            </w:r>
            <w:r w:rsidR="00732774">
              <w:rPr>
                <w:sz w:val="22"/>
                <w:szCs w:val="22"/>
              </w:rPr>
              <w:t xml:space="preserve"> (время местное)</w:t>
            </w:r>
            <w:r w:rsidR="00C909A8">
              <w:rPr>
                <w:sz w:val="22"/>
                <w:szCs w:val="22"/>
              </w:rPr>
              <w:t xml:space="preserve">. </w:t>
            </w:r>
            <w:r w:rsidR="00F934E9" w:rsidRPr="00F934E9">
              <w:rPr>
                <w:sz w:val="22"/>
                <w:szCs w:val="22"/>
              </w:rPr>
              <w:t>По адресу местонахождения/юридическ</w:t>
            </w:r>
            <w:r w:rsidR="00F934E9">
              <w:rPr>
                <w:sz w:val="22"/>
                <w:szCs w:val="22"/>
              </w:rPr>
              <w:t>ому</w:t>
            </w:r>
            <w:r w:rsidR="00F934E9" w:rsidRPr="00F934E9">
              <w:rPr>
                <w:sz w:val="22"/>
                <w:szCs w:val="22"/>
              </w:rPr>
              <w:t xml:space="preserve"> адрес</w:t>
            </w:r>
            <w:r w:rsidR="00F934E9">
              <w:rPr>
                <w:sz w:val="22"/>
                <w:szCs w:val="22"/>
              </w:rPr>
              <w:t>у</w:t>
            </w:r>
            <w:r w:rsidR="00F934E9" w:rsidRPr="00F934E9">
              <w:rPr>
                <w:sz w:val="22"/>
                <w:szCs w:val="22"/>
              </w:rPr>
              <w:t>:</w:t>
            </w:r>
            <w:r w:rsidR="00F934E9" w:rsidRPr="00FF6A94">
              <w:rPr>
                <w:sz w:val="22"/>
                <w:szCs w:val="22"/>
                <w:lang w:eastAsia="en-US"/>
              </w:rPr>
              <w:t>628</w:t>
            </w:r>
            <w:r w:rsidR="00F934E9">
              <w:rPr>
                <w:sz w:val="22"/>
                <w:szCs w:val="22"/>
                <w:lang w:eastAsia="en-US"/>
              </w:rPr>
              <w:t>681</w:t>
            </w:r>
            <w:r w:rsidR="00F934E9" w:rsidRPr="00FF6A94">
              <w:rPr>
                <w:sz w:val="22"/>
                <w:szCs w:val="22"/>
                <w:lang w:eastAsia="en-US"/>
              </w:rPr>
              <w:t xml:space="preserve">, </w:t>
            </w:r>
            <w:r w:rsidR="00F934E9">
              <w:rPr>
                <w:sz w:val="22"/>
                <w:szCs w:val="22"/>
                <w:lang w:eastAsia="en-US"/>
              </w:rPr>
              <w:t>Российская Федерация</w:t>
            </w:r>
            <w:r w:rsidR="00F934E9" w:rsidRPr="00FF6A94">
              <w:rPr>
                <w:sz w:val="22"/>
                <w:szCs w:val="22"/>
                <w:lang w:eastAsia="en-US"/>
              </w:rPr>
              <w:t>, Тюменская область, Х</w:t>
            </w:r>
            <w:r w:rsidR="00F934E9">
              <w:rPr>
                <w:sz w:val="22"/>
                <w:szCs w:val="22"/>
                <w:lang w:eastAsia="en-US"/>
              </w:rPr>
              <w:t>анты-Мансийский автономный округ-Югра</w:t>
            </w:r>
            <w:r w:rsidR="00F934E9" w:rsidRPr="00FF6A94">
              <w:rPr>
                <w:sz w:val="22"/>
                <w:szCs w:val="22"/>
                <w:lang w:eastAsia="en-US"/>
              </w:rPr>
              <w:t xml:space="preserve">, г. </w:t>
            </w:r>
            <w:r w:rsidR="00F934E9">
              <w:rPr>
                <w:sz w:val="22"/>
                <w:szCs w:val="22"/>
                <w:lang w:eastAsia="en-US"/>
              </w:rPr>
              <w:t>Мегион, ул. Южная, д.10, 2 этаж, кабинет юридической службы</w:t>
            </w:r>
          </w:p>
        </w:tc>
      </w:tr>
      <w:tr w:rsidR="001576F0" w:rsidRPr="00534E0B" w:rsidTr="00150163">
        <w:trPr>
          <w:trHeight w:val="716"/>
        </w:trPr>
        <w:tc>
          <w:tcPr>
            <w:tcW w:w="644" w:type="dxa"/>
            <w:tcBorders>
              <w:top w:val="single" w:sz="4" w:space="0" w:color="auto"/>
              <w:left w:val="single" w:sz="4" w:space="0" w:color="auto"/>
              <w:bottom w:val="single" w:sz="4" w:space="0" w:color="auto"/>
              <w:right w:val="single" w:sz="4" w:space="0" w:color="auto"/>
            </w:tcBorders>
          </w:tcPr>
          <w:p w:rsidR="001576F0" w:rsidRPr="007144CE" w:rsidRDefault="001576F0" w:rsidP="007144CE">
            <w:pPr>
              <w:suppressAutoHyphens w:val="0"/>
              <w:spacing w:line="240" w:lineRule="auto"/>
              <w:ind w:left="141" w:firstLine="0"/>
              <w:jc w:val="center"/>
              <w:rPr>
                <w:bCs/>
                <w:snapToGrid w:val="0"/>
                <w:sz w:val="22"/>
                <w:szCs w:val="22"/>
              </w:rPr>
            </w:pPr>
            <w:bookmarkStart w:id="18" w:name="_Ref166312503"/>
            <w:bookmarkStart w:id="19" w:name="_Ref166381471"/>
            <w:bookmarkEnd w:id="18"/>
          </w:p>
          <w:p w:rsidR="001576F0" w:rsidRPr="007144CE" w:rsidRDefault="00AC517C" w:rsidP="001E1923">
            <w:pPr>
              <w:suppressAutoHyphens w:val="0"/>
              <w:spacing w:line="240" w:lineRule="auto"/>
              <w:ind w:left="141" w:firstLine="0"/>
              <w:jc w:val="center"/>
              <w:rPr>
                <w:bCs/>
                <w:snapToGrid w:val="0"/>
                <w:sz w:val="22"/>
                <w:szCs w:val="22"/>
              </w:rPr>
            </w:pPr>
            <w:r>
              <w:rPr>
                <w:bCs/>
                <w:snapToGrid w:val="0"/>
                <w:sz w:val="22"/>
                <w:szCs w:val="22"/>
              </w:rPr>
              <w:t>1</w:t>
            </w:r>
            <w:r w:rsidR="001E1923">
              <w:rPr>
                <w:bCs/>
                <w:snapToGrid w:val="0"/>
                <w:sz w:val="22"/>
                <w:szCs w:val="22"/>
              </w:rPr>
              <w:t>2</w:t>
            </w:r>
            <w:r w:rsidR="004573CD">
              <w:rPr>
                <w:bCs/>
                <w:snapToGrid w:val="0"/>
                <w:sz w:val="22"/>
                <w:szCs w:val="22"/>
              </w:rPr>
              <w:t>.</w:t>
            </w:r>
          </w:p>
        </w:tc>
        <w:bookmarkEnd w:id="19"/>
        <w:tc>
          <w:tcPr>
            <w:tcW w:w="2399" w:type="dxa"/>
            <w:tcBorders>
              <w:top w:val="single" w:sz="4" w:space="0" w:color="auto"/>
              <w:left w:val="single" w:sz="4" w:space="0" w:color="auto"/>
              <w:bottom w:val="single" w:sz="4" w:space="0" w:color="auto"/>
              <w:right w:val="single" w:sz="4" w:space="0" w:color="auto"/>
            </w:tcBorders>
          </w:tcPr>
          <w:p w:rsidR="001576F0" w:rsidRPr="00534E0B" w:rsidRDefault="001576F0" w:rsidP="00534E0B">
            <w:pPr>
              <w:keepNext/>
              <w:keepLines/>
              <w:widowControl w:val="0"/>
              <w:suppressLineNumbers/>
              <w:spacing w:line="240" w:lineRule="auto"/>
              <w:ind w:firstLine="34"/>
              <w:rPr>
                <w:sz w:val="22"/>
                <w:szCs w:val="22"/>
              </w:rPr>
            </w:pPr>
            <w:r w:rsidRPr="00534E0B">
              <w:rPr>
                <w:sz w:val="22"/>
                <w:szCs w:val="22"/>
              </w:rPr>
              <w:t xml:space="preserve">Дата и время окончания срока подачи </w:t>
            </w:r>
            <w:r w:rsidR="00CE4511" w:rsidRPr="00534E0B">
              <w:rPr>
                <w:sz w:val="22"/>
                <w:szCs w:val="22"/>
              </w:rPr>
              <w:t>предложений</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576F0" w:rsidRPr="00534E0B" w:rsidRDefault="00B82BB7" w:rsidP="00B82BB7">
            <w:pPr>
              <w:spacing w:line="240" w:lineRule="auto"/>
              <w:ind w:firstLine="44"/>
              <w:rPr>
                <w:sz w:val="22"/>
                <w:szCs w:val="22"/>
              </w:rPr>
            </w:pPr>
            <w:r>
              <w:rPr>
                <w:sz w:val="22"/>
                <w:szCs w:val="22"/>
              </w:rPr>
              <w:t xml:space="preserve">19 февраля </w:t>
            </w:r>
            <w:r w:rsidR="00211A90" w:rsidRPr="00150163">
              <w:rPr>
                <w:sz w:val="22"/>
                <w:szCs w:val="22"/>
              </w:rPr>
              <w:t>201</w:t>
            </w:r>
            <w:r w:rsidR="00B83AAB">
              <w:rPr>
                <w:sz w:val="22"/>
                <w:szCs w:val="22"/>
              </w:rPr>
              <w:t>6</w:t>
            </w:r>
            <w:r w:rsidR="00732774" w:rsidRPr="00150163">
              <w:rPr>
                <w:sz w:val="22"/>
                <w:szCs w:val="22"/>
              </w:rPr>
              <w:t xml:space="preserve">г. до </w:t>
            </w:r>
            <w:r w:rsidR="00B83AAB">
              <w:rPr>
                <w:sz w:val="22"/>
                <w:szCs w:val="22"/>
              </w:rPr>
              <w:t>15</w:t>
            </w:r>
            <w:r w:rsidR="00732774" w:rsidRPr="00150163">
              <w:rPr>
                <w:sz w:val="22"/>
                <w:szCs w:val="22"/>
              </w:rPr>
              <w:t>-00ч (время местное)</w:t>
            </w:r>
          </w:p>
        </w:tc>
      </w:tr>
      <w:tr w:rsidR="001576F0" w:rsidRPr="00534E0B" w:rsidTr="003B2479">
        <w:trPr>
          <w:trHeight w:val="671"/>
        </w:trPr>
        <w:tc>
          <w:tcPr>
            <w:tcW w:w="644" w:type="dxa"/>
            <w:tcBorders>
              <w:top w:val="single" w:sz="4" w:space="0" w:color="auto"/>
              <w:left w:val="single" w:sz="4" w:space="0" w:color="auto"/>
              <w:bottom w:val="single" w:sz="4" w:space="0" w:color="auto"/>
              <w:right w:val="single" w:sz="4" w:space="0" w:color="auto"/>
            </w:tcBorders>
          </w:tcPr>
          <w:p w:rsidR="001576F0" w:rsidRPr="007144CE" w:rsidRDefault="001576F0" w:rsidP="007144CE">
            <w:pPr>
              <w:suppressAutoHyphens w:val="0"/>
              <w:spacing w:line="240" w:lineRule="auto"/>
              <w:ind w:left="141" w:firstLine="0"/>
              <w:jc w:val="center"/>
              <w:rPr>
                <w:bCs/>
                <w:snapToGrid w:val="0"/>
                <w:sz w:val="22"/>
                <w:szCs w:val="22"/>
              </w:rPr>
            </w:pPr>
            <w:bookmarkStart w:id="20" w:name="_Ref167122920"/>
          </w:p>
          <w:p w:rsidR="001576F0" w:rsidRPr="007144CE" w:rsidRDefault="00AC517C" w:rsidP="00211A90">
            <w:pPr>
              <w:suppressAutoHyphens w:val="0"/>
              <w:spacing w:line="240" w:lineRule="auto"/>
              <w:ind w:left="141" w:firstLine="0"/>
              <w:jc w:val="center"/>
              <w:rPr>
                <w:bCs/>
                <w:snapToGrid w:val="0"/>
                <w:sz w:val="22"/>
                <w:szCs w:val="22"/>
              </w:rPr>
            </w:pPr>
            <w:r>
              <w:rPr>
                <w:bCs/>
                <w:snapToGrid w:val="0"/>
                <w:sz w:val="22"/>
                <w:szCs w:val="22"/>
              </w:rPr>
              <w:t>1</w:t>
            </w:r>
            <w:r w:rsidR="00211A90">
              <w:rPr>
                <w:bCs/>
                <w:snapToGrid w:val="0"/>
                <w:sz w:val="22"/>
                <w:szCs w:val="22"/>
              </w:rPr>
              <w:t>3</w:t>
            </w:r>
          </w:p>
        </w:tc>
        <w:bookmarkEnd w:id="20"/>
        <w:tc>
          <w:tcPr>
            <w:tcW w:w="2399" w:type="dxa"/>
            <w:tcBorders>
              <w:top w:val="single" w:sz="4" w:space="0" w:color="auto"/>
              <w:left w:val="single" w:sz="4" w:space="0" w:color="auto"/>
              <w:bottom w:val="single" w:sz="4" w:space="0" w:color="auto"/>
              <w:right w:val="single" w:sz="4" w:space="0" w:color="auto"/>
            </w:tcBorders>
          </w:tcPr>
          <w:p w:rsidR="001576F0" w:rsidRPr="009A2B84" w:rsidRDefault="001576F0" w:rsidP="00790098">
            <w:pPr>
              <w:keepNext/>
              <w:keepLines/>
              <w:widowControl w:val="0"/>
              <w:suppressLineNumbers/>
              <w:spacing w:line="240" w:lineRule="auto"/>
              <w:ind w:firstLine="0"/>
              <w:rPr>
                <w:sz w:val="22"/>
                <w:szCs w:val="22"/>
              </w:rPr>
            </w:pPr>
            <w:r w:rsidRPr="009A2B84">
              <w:rPr>
                <w:color w:val="000000"/>
                <w:sz w:val="22"/>
                <w:szCs w:val="22"/>
              </w:rPr>
              <w:t xml:space="preserve">Дата окончания срока рассмотрения </w:t>
            </w:r>
            <w:r w:rsidR="007A3319" w:rsidRPr="009A2B84">
              <w:rPr>
                <w:color w:val="000000"/>
                <w:sz w:val="22"/>
                <w:szCs w:val="22"/>
              </w:rPr>
              <w:t>предложений</w:t>
            </w:r>
          </w:p>
        </w:tc>
        <w:tc>
          <w:tcPr>
            <w:tcW w:w="6946" w:type="dxa"/>
            <w:tcBorders>
              <w:top w:val="single" w:sz="4" w:space="0" w:color="auto"/>
              <w:left w:val="single" w:sz="4" w:space="0" w:color="auto"/>
              <w:bottom w:val="single" w:sz="4" w:space="0" w:color="auto"/>
              <w:right w:val="single" w:sz="4" w:space="0" w:color="auto"/>
            </w:tcBorders>
          </w:tcPr>
          <w:p w:rsidR="001576F0" w:rsidRPr="00534E0B" w:rsidRDefault="00B82BB7" w:rsidP="009F7E3B">
            <w:pPr>
              <w:spacing w:line="240" w:lineRule="auto"/>
              <w:ind w:firstLine="0"/>
              <w:rPr>
                <w:b/>
                <w:sz w:val="22"/>
                <w:szCs w:val="22"/>
              </w:rPr>
            </w:pPr>
            <w:r>
              <w:rPr>
                <w:sz w:val="22"/>
                <w:szCs w:val="22"/>
              </w:rPr>
              <w:t>19 февраля</w:t>
            </w:r>
            <w:r w:rsidR="00211A90" w:rsidRPr="00150163">
              <w:rPr>
                <w:sz w:val="22"/>
                <w:szCs w:val="22"/>
              </w:rPr>
              <w:t xml:space="preserve"> 201</w:t>
            </w:r>
            <w:r w:rsidR="009F7E3B">
              <w:rPr>
                <w:sz w:val="22"/>
                <w:szCs w:val="22"/>
              </w:rPr>
              <w:t>6</w:t>
            </w:r>
            <w:r w:rsidR="00732774" w:rsidRPr="00150163">
              <w:rPr>
                <w:sz w:val="22"/>
                <w:szCs w:val="22"/>
              </w:rPr>
              <w:t>г.</w:t>
            </w:r>
          </w:p>
        </w:tc>
      </w:tr>
      <w:tr w:rsidR="00790098" w:rsidRPr="00534E0B" w:rsidTr="00324558">
        <w:trPr>
          <w:trHeight w:val="671"/>
        </w:trPr>
        <w:tc>
          <w:tcPr>
            <w:tcW w:w="644" w:type="dxa"/>
            <w:tcBorders>
              <w:top w:val="single" w:sz="4" w:space="0" w:color="auto"/>
              <w:left w:val="single" w:sz="4" w:space="0" w:color="auto"/>
              <w:bottom w:val="single" w:sz="4" w:space="0" w:color="auto"/>
              <w:right w:val="single" w:sz="4" w:space="0" w:color="auto"/>
            </w:tcBorders>
          </w:tcPr>
          <w:p w:rsidR="00790098" w:rsidRPr="007144CE" w:rsidRDefault="00AC517C" w:rsidP="00211A90">
            <w:pPr>
              <w:suppressAutoHyphens w:val="0"/>
              <w:spacing w:line="240" w:lineRule="auto"/>
              <w:ind w:left="141" w:firstLine="0"/>
              <w:jc w:val="center"/>
              <w:rPr>
                <w:bCs/>
                <w:snapToGrid w:val="0"/>
                <w:sz w:val="22"/>
                <w:szCs w:val="22"/>
              </w:rPr>
            </w:pPr>
            <w:r>
              <w:rPr>
                <w:bCs/>
                <w:snapToGrid w:val="0"/>
                <w:sz w:val="22"/>
                <w:szCs w:val="22"/>
              </w:rPr>
              <w:t>1</w:t>
            </w:r>
            <w:r w:rsidR="00211A90">
              <w:rPr>
                <w:bCs/>
                <w:snapToGrid w:val="0"/>
                <w:sz w:val="22"/>
                <w:szCs w:val="22"/>
              </w:rPr>
              <w:t>4</w:t>
            </w:r>
          </w:p>
        </w:tc>
        <w:tc>
          <w:tcPr>
            <w:tcW w:w="2399" w:type="dxa"/>
            <w:tcBorders>
              <w:top w:val="single" w:sz="4" w:space="0" w:color="auto"/>
              <w:left w:val="single" w:sz="4" w:space="0" w:color="auto"/>
              <w:bottom w:val="single" w:sz="4" w:space="0" w:color="auto"/>
              <w:right w:val="single" w:sz="4" w:space="0" w:color="auto"/>
            </w:tcBorders>
          </w:tcPr>
          <w:p w:rsidR="00790098" w:rsidRPr="009A2B84" w:rsidRDefault="00790098" w:rsidP="00AC517C">
            <w:pPr>
              <w:shd w:val="clear" w:color="auto" w:fill="FFFFFF"/>
              <w:spacing w:line="240" w:lineRule="auto"/>
              <w:ind w:firstLine="0"/>
              <w:contextualSpacing/>
              <w:jc w:val="left"/>
              <w:rPr>
                <w:sz w:val="22"/>
                <w:szCs w:val="22"/>
              </w:rPr>
            </w:pPr>
            <w:r w:rsidRPr="009A2B84">
              <w:rPr>
                <w:bCs/>
                <w:color w:val="000000"/>
                <w:sz w:val="22"/>
                <w:szCs w:val="22"/>
              </w:rPr>
              <w:t xml:space="preserve">Критерии и порядок оценки и </w:t>
            </w:r>
            <w:r w:rsidRPr="009A2B84">
              <w:rPr>
                <w:bCs/>
                <w:color w:val="000000"/>
                <w:spacing w:val="-2"/>
                <w:sz w:val="22"/>
                <w:szCs w:val="22"/>
              </w:rPr>
              <w:t>сопоставления предложений</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790098" w:rsidRPr="00324558" w:rsidRDefault="00790098" w:rsidP="00B75F78">
            <w:pPr>
              <w:shd w:val="clear" w:color="auto" w:fill="FFFFFF"/>
              <w:spacing w:line="274" w:lineRule="exact"/>
              <w:ind w:right="14" w:firstLine="0"/>
              <w:rPr>
                <w:sz w:val="22"/>
                <w:szCs w:val="22"/>
              </w:rPr>
            </w:pPr>
            <w:r w:rsidRPr="00324558">
              <w:rPr>
                <w:color w:val="000000"/>
                <w:spacing w:val="1"/>
                <w:sz w:val="22"/>
                <w:szCs w:val="22"/>
              </w:rPr>
              <w:t xml:space="preserve">Критерии </w:t>
            </w:r>
            <w:r w:rsidRPr="0084750D">
              <w:rPr>
                <w:color w:val="000000"/>
                <w:spacing w:val="1"/>
                <w:sz w:val="22"/>
                <w:szCs w:val="22"/>
              </w:rPr>
              <w:t>оценки и сопоставление предложений</w:t>
            </w:r>
            <w:r w:rsidR="000F0D8F">
              <w:rPr>
                <w:color w:val="000000"/>
                <w:spacing w:val="1"/>
                <w:sz w:val="22"/>
                <w:szCs w:val="22"/>
              </w:rPr>
              <w:t xml:space="preserve"> </w:t>
            </w:r>
            <w:r w:rsidRPr="0084750D">
              <w:rPr>
                <w:color w:val="000000"/>
                <w:spacing w:val="-1"/>
                <w:sz w:val="22"/>
                <w:szCs w:val="22"/>
              </w:rPr>
              <w:t xml:space="preserve">указаны </w:t>
            </w:r>
            <w:r w:rsidRPr="000F0D8F">
              <w:rPr>
                <w:color w:val="000000"/>
                <w:spacing w:val="-1"/>
                <w:sz w:val="22"/>
                <w:szCs w:val="22"/>
              </w:rPr>
              <w:t xml:space="preserve">в </w:t>
            </w:r>
            <w:r w:rsidR="00B75F78" w:rsidRPr="000F0D8F">
              <w:rPr>
                <w:color w:val="000000"/>
                <w:spacing w:val="-1"/>
                <w:sz w:val="22"/>
                <w:szCs w:val="22"/>
              </w:rPr>
              <w:t>Разделе 3</w:t>
            </w:r>
            <w:r w:rsidRPr="0084750D">
              <w:rPr>
                <w:color w:val="000000"/>
                <w:sz w:val="22"/>
                <w:szCs w:val="22"/>
              </w:rPr>
              <w:t xml:space="preserve"> настоящей</w:t>
            </w:r>
            <w:r w:rsidR="000F0D8F">
              <w:rPr>
                <w:color w:val="000000"/>
                <w:sz w:val="22"/>
                <w:szCs w:val="22"/>
              </w:rPr>
              <w:t xml:space="preserve"> </w:t>
            </w:r>
            <w:r w:rsidR="00277497">
              <w:rPr>
                <w:color w:val="000000"/>
                <w:spacing w:val="-1"/>
                <w:sz w:val="22"/>
                <w:szCs w:val="22"/>
              </w:rPr>
              <w:t>Д</w:t>
            </w:r>
            <w:r w:rsidRPr="00324558">
              <w:rPr>
                <w:color w:val="000000"/>
                <w:spacing w:val="-1"/>
                <w:sz w:val="22"/>
                <w:szCs w:val="22"/>
              </w:rPr>
              <w:t>окументации</w:t>
            </w:r>
            <w:r w:rsidR="00647116">
              <w:rPr>
                <w:color w:val="000000"/>
                <w:spacing w:val="-1"/>
                <w:sz w:val="22"/>
                <w:szCs w:val="22"/>
              </w:rPr>
              <w:t>.</w:t>
            </w:r>
          </w:p>
        </w:tc>
      </w:tr>
      <w:tr w:rsidR="008A2D14" w:rsidRPr="00534E0B" w:rsidTr="003B2479">
        <w:trPr>
          <w:trHeight w:val="671"/>
        </w:trPr>
        <w:tc>
          <w:tcPr>
            <w:tcW w:w="644" w:type="dxa"/>
            <w:tcBorders>
              <w:top w:val="single" w:sz="4" w:space="0" w:color="auto"/>
              <w:left w:val="single" w:sz="4" w:space="0" w:color="auto"/>
              <w:bottom w:val="single" w:sz="4" w:space="0" w:color="auto"/>
              <w:right w:val="single" w:sz="4" w:space="0" w:color="auto"/>
            </w:tcBorders>
          </w:tcPr>
          <w:p w:rsidR="008A2D14" w:rsidRPr="007144CE" w:rsidRDefault="00AC517C" w:rsidP="00211A90">
            <w:pPr>
              <w:suppressAutoHyphens w:val="0"/>
              <w:spacing w:line="240" w:lineRule="auto"/>
              <w:ind w:left="141" w:firstLine="0"/>
              <w:jc w:val="center"/>
              <w:rPr>
                <w:bCs/>
                <w:snapToGrid w:val="0"/>
                <w:sz w:val="22"/>
                <w:szCs w:val="22"/>
              </w:rPr>
            </w:pPr>
            <w:r>
              <w:rPr>
                <w:bCs/>
                <w:snapToGrid w:val="0"/>
                <w:sz w:val="22"/>
                <w:szCs w:val="22"/>
              </w:rPr>
              <w:t>1</w:t>
            </w:r>
            <w:r w:rsidR="00211A90">
              <w:rPr>
                <w:bCs/>
                <w:snapToGrid w:val="0"/>
                <w:sz w:val="22"/>
                <w:szCs w:val="22"/>
              </w:rPr>
              <w:t>5</w:t>
            </w:r>
          </w:p>
        </w:tc>
        <w:tc>
          <w:tcPr>
            <w:tcW w:w="2399" w:type="dxa"/>
            <w:tcBorders>
              <w:top w:val="single" w:sz="4" w:space="0" w:color="auto"/>
              <w:left w:val="single" w:sz="4" w:space="0" w:color="auto"/>
              <w:bottom w:val="single" w:sz="4" w:space="0" w:color="auto"/>
              <w:right w:val="single" w:sz="4" w:space="0" w:color="auto"/>
            </w:tcBorders>
          </w:tcPr>
          <w:p w:rsidR="008A2D14" w:rsidRPr="009A2B84" w:rsidRDefault="008A2D14" w:rsidP="008A2D14">
            <w:pPr>
              <w:shd w:val="clear" w:color="auto" w:fill="FFFFFF"/>
              <w:spacing w:line="240" w:lineRule="auto"/>
              <w:ind w:firstLine="0"/>
              <w:contextualSpacing/>
              <w:jc w:val="left"/>
              <w:rPr>
                <w:sz w:val="22"/>
                <w:szCs w:val="22"/>
              </w:rPr>
            </w:pPr>
            <w:r w:rsidRPr="009A2B84">
              <w:rPr>
                <w:bCs/>
                <w:color w:val="000000"/>
                <w:spacing w:val="-2"/>
                <w:sz w:val="22"/>
                <w:szCs w:val="22"/>
              </w:rPr>
              <w:t>Срок заключения договора</w:t>
            </w:r>
          </w:p>
        </w:tc>
        <w:tc>
          <w:tcPr>
            <w:tcW w:w="6946" w:type="dxa"/>
            <w:tcBorders>
              <w:top w:val="single" w:sz="4" w:space="0" w:color="auto"/>
              <w:left w:val="single" w:sz="4" w:space="0" w:color="auto"/>
              <w:bottom w:val="single" w:sz="4" w:space="0" w:color="auto"/>
              <w:right w:val="single" w:sz="4" w:space="0" w:color="auto"/>
            </w:tcBorders>
          </w:tcPr>
          <w:p w:rsidR="008A2D14" w:rsidRPr="00C57BA5" w:rsidRDefault="00732774" w:rsidP="00211A90">
            <w:pPr>
              <w:widowControl w:val="0"/>
              <w:tabs>
                <w:tab w:val="left" w:pos="709"/>
              </w:tabs>
              <w:autoSpaceDE w:val="0"/>
              <w:autoSpaceDN w:val="0"/>
              <w:adjustRightInd w:val="0"/>
              <w:spacing w:before="100" w:beforeAutospacing="1" w:after="100" w:afterAutospacing="1" w:line="240" w:lineRule="auto"/>
              <w:ind w:firstLine="0"/>
              <w:rPr>
                <w:sz w:val="22"/>
                <w:szCs w:val="22"/>
              </w:rPr>
            </w:pPr>
            <w:r>
              <w:rPr>
                <w:rFonts w:cs="Calibri"/>
                <w:sz w:val="22"/>
                <w:szCs w:val="22"/>
              </w:rPr>
              <w:t>Д</w:t>
            </w:r>
            <w:r w:rsidR="008E5FF0" w:rsidRPr="008E5FF0">
              <w:rPr>
                <w:rFonts w:cs="Calibri"/>
                <w:sz w:val="22"/>
                <w:szCs w:val="22"/>
              </w:rPr>
              <w:t xml:space="preserve">оговор заключается не ранее чем через 7 (семь) дней, с даты размещения на официальном сайте протокола рассмотрения и оценки </w:t>
            </w:r>
            <w:r w:rsidR="0075327C">
              <w:rPr>
                <w:rFonts w:cs="Calibri"/>
                <w:sz w:val="22"/>
                <w:szCs w:val="22"/>
              </w:rPr>
              <w:t>предложений</w:t>
            </w:r>
            <w:r w:rsidR="00277497">
              <w:rPr>
                <w:rFonts w:cs="Calibri"/>
                <w:sz w:val="22"/>
                <w:szCs w:val="22"/>
              </w:rPr>
              <w:t>.</w:t>
            </w:r>
          </w:p>
        </w:tc>
      </w:tr>
    </w:tbl>
    <w:p w:rsidR="00A6637D" w:rsidRDefault="00A6637D" w:rsidP="00A6637D">
      <w:pPr>
        <w:pStyle w:val="western"/>
        <w:spacing w:before="0" w:beforeAutospacing="0" w:after="0" w:afterAutospacing="0"/>
        <w:jc w:val="both"/>
        <w:rPr>
          <w:color w:val="000000"/>
          <w:sz w:val="22"/>
          <w:szCs w:val="22"/>
        </w:rPr>
      </w:pPr>
    </w:p>
    <w:p w:rsidR="00A6637D" w:rsidRDefault="00A6637D" w:rsidP="00A6637D">
      <w:pPr>
        <w:pStyle w:val="western"/>
        <w:spacing w:before="0" w:beforeAutospacing="0" w:after="0" w:afterAutospacing="0"/>
        <w:jc w:val="center"/>
        <w:rPr>
          <w:color w:val="000000"/>
          <w:sz w:val="22"/>
          <w:szCs w:val="22"/>
        </w:rPr>
      </w:pPr>
      <w:r w:rsidRPr="003C1A09">
        <w:rPr>
          <w:color w:val="000000"/>
          <w:sz w:val="22"/>
          <w:szCs w:val="22"/>
        </w:rPr>
        <w:t xml:space="preserve">РАЗДЕЛ </w:t>
      </w:r>
      <w:r>
        <w:rPr>
          <w:color w:val="000000"/>
          <w:sz w:val="22"/>
          <w:szCs w:val="22"/>
        </w:rPr>
        <w:t>2</w:t>
      </w:r>
      <w:r w:rsidRPr="003C1A09">
        <w:rPr>
          <w:color w:val="000000"/>
          <w:sz w:val="22"/>
          <w:szCs w:val="22"/>
        </w:rPr>
        <w:t>. ОБЩИЕ УСЛОВИЯ ПРОВЕДЕНИЯ ЗАКУПКИ</w:t>
      </w:r>
    </w:p>
    <w:p w:rsidR="00211A90" w:rsidRDefault="00211A90" w:rsidP="00732774">
      <w:pPr>
        <w:tabs>
          <w:tab w:val="left" w:pos="6795"/>
        </w:tabs>
        <w:spacing w:line="240" w:lineRule="auto"/>
        <w:ind w:firstLine="0"/>
        <w:rPr>
          <w:b/>
          <w:sz w:val="22"/>
          <w:szCs w:val="22"/>
        </w:rPr>
      </w:pPr>
    </w:p>
    <w:p w:rsidR="00712D46" w:rsidRPr="00290A66" w:rsidRDefault="00A6637D" w:rsidP="00732774">
      <w:pPr>
        <w:tabs>
          <w:tab w:val="left" w:pos="6795"/>
        </w:tabs>
        <w:spacing w:line="240" w:lineRule="auto"/>
        <w:ind w:firstLine="0"/>
        <w:rPr>
          <w:b/>
          <w:sz w:val="22"/>
          <w:szCs w:val="22"/>
        </w:rPr>
      </w:pPr>
      <w:r>
        <w:rPr>
          <w:b/>
          <w:sz w:val="22"/>
          <w:szCs w:val="22"/>
        </w:rPr>
        <w:t>2.</w:t>
      </w:r>
      <w:r w:rsidR="00712D46" w:rsidRPr="00290A66">
        <w:rPr>
          <w:b/>
          <w:sz w:val="22"/>
          <w:szCs w:val="22"/>
        </w:rPr>
        <w:t>1.</w:t>
      </w:r>
      <w:bookmarkStart w:id="21" w:name="_Toc271026162"/>
      <w:r w:rsidR="0061353B">
        <w:rPr>
          <w:b/>
          <w:sz w:val="22"/>
          <w:szCs w:val="22"/>
        </w:rPr>
        <w:t xml:space="preserve"> Общие</w:t>
      </w:r>
      <w:r w:rsidR="00712D46" w:rsidRPr="00290A66">
        <w:rPr>
          <w:b/>
          <w:sz w:val="22"/>
          <w:szCs w:val="22"/>
        </w:rPr>
        <w:t xml:space="preserve"> положения</w:t>
      </w:r>
      <w:bookmarkEnd w:id="21"/>
      <w:r w:rsidR="00712D46" w:rsidRPr="00290A66">
        <w:rPr>
          <w:b/>
          <w:sz w:val="22"/>
          <w:szCs w:val="22"/>
        </w:rPr>
        <w:t>:</w:t>
      </w:r>
    </w:p>
    <w:p w:rsidR="00712D46" w:rsidRPr="0084750D" w:rsidRDefault="001F55DC" w:rsidP="00732774">
      <w:pPr>
        <w:pStyle w:val="afc"/>
        <w:tabs>
          <w:tab w:val="clear" w:pos="1134"/>
          <w:tab w:val="left" w:pos="142"/>
          <w:tab w:val="left" w:pos="426"/>
        </w:tabs>
        <w:suppressAutoHyphens w:val="0"/>
        <w:spacing w:line="240" w:lineRule="auto"/>
        <w:ind w:left="0" w:firstLine="0"/>
        <w:rPr>
          <w:sz w:val="22"/>
          <w:szCs w:val="22"/>
        </w:rPr>
      </w:pPr>
      <w:r>
        <w:rPr>
          <w:sz w:val="22"/>
          <w:szCs w:val="22"/>
        </w:rPr>
        <w:t>2.</w:t>
      </w:r>
      <w:r w:rsidR="00712D46" w:rsidRPr="0084750D">
        <w:rPr>
          <w:sz w:val="22"/>
          <w:szCs w:val="22"/>
        </w:rPr>
        <w:t>1.</w:t>
      </w:r>
      <w:r w:rsidR="009E0A6A">
        <w:rPr>
          <w:sz w:val="22"/>
          <w:szCs w:val="22"/>
        </w:rPr>
        <w:t>1.</w:t>
      </w:r>
      <w:r w:rsidR="00712D46" w:rsidRPr="0084750D">
        <w:rPr>
          <w:sz w:val="22"/>
          <w:szCs w:val="22"/>
        </w:rPr>
        <w:t xml:space="preserve"> Участники самостоятельно несут все расходы, связанные с подготовкой и подачей Предложения, а </w:t>
      </w:r>
      <w:r w:rsidR="0075327C">
        <w:rPr>
          <w:sz w:val="22"/>
          <w:szCs w:val="22"/>
        </w:rPr>
        <w:t>Заказчик</w:t>
      </w:r>
      <w:r w:rsidR="00712D46" w:rsidRPr="0084750D">
        <w:rPr>
          <w:sz w:val="22"/>
          <w:szCs w:val="22"/>
        </w:rPr>
        <w:t xml:space="preserve"> по этим расходам не отвечает и не имеет обязательств, независимо от хода и результатов данного запроса предложений.</w:t>
      </w:r>
    </w:p>
    <w:p w:rsidR="00712D46" w:rsidRPr="0084750D" w:rsidRDefault="001F55DC" w:rsidP="00732774">
      <w:pPr>
        <w:pStyle w:val="afc"/>
        <w:tabs>
          <w:tab w:val="clear" w:pos="1134"/>
          <w:tab w:val="left" w:pos="142"/>
          <w:tab w:val="left" w:pos="426"/>
        </w:tabs>
        <w:suppressAutoHyphens w:val="0"/>
        <w:spacing w:line="240" w:lineRule="auto"/>
        <w:ind w:left="0" w:firstLine="0"/>
        <w:rPr>
          <w:sz w:val="22"/>
          <w:szCs w:val="22"/>
        </w:rPr>
      </w:pPr>
      <w:r>
        <w:rPr>
          <w:sz w:val="22"/>
          <w:szCs w:val="22"/>
        </w:rPr>
        <w:t>2.</w:t>
      </w:r>
      <w:r w:rsidR="00712D46" w:rsidRPr="0084750D">
        <w:rPr>
          <w:sz w:val="22"/>
          <w:szCs w:val="22"/>
        </w:rPr>
        <w:t>1.</w:t>
      </w:r>
      <w:r w:rsidR="009E0A6A">
        <w:rPr>
          <w:sz w:val="22"/>
          <w:szCs w:val="22"/>
        </w:rPr>
        <w:t>2.</w:t>
      </w:r>
      <w:r w:rsidR="0075327C">
        <w:rPr>
          <w:sz w:val="22"/>
          <w:szCs w:val="22"/>
        </w:rPr>
        <w:t>Заказчик</w:t>
      </w:r>
      <w:r w:rsidR="00712D46" w:rsidRPr="0084750D">
        <w:rPr>
          <w:sz w:val="22"/>
          <w:szCs w:val="22"/>
        </w:rPr>
        <w:t xml:space="preserve">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712D46" w:rsidRPr="0084750D" w:rsidRDefault="001F55DC" w:rsidP="00732774">
      <w:pPr>
        <w:pStyle w:val="afc"/>
        <w:tabs>
          <w:tab w:val="clear" w:pos="1134"/>
          <w:tab w:val="left" w:pos="142"/>
          <w:tab w:val="left" w:pos="426"/>
        </w:tabs>
        <w:suppressAutoHyphens w:val="0"/>
        <w:spacing w:line="240" w:lineRule="auto"/>
        <w:ind w:left="0" w:firstLine="0"/>
        <w:rPr>
          <w:sz w:val="22"/>
          <w:szCs w:val="22"/>
        </w:rPr>
      </w:pPr>
      <w:r>
        <w:rPr>
          <w:sz w:val="22"/>
          <w:szCs w:val="22"/>
        </w:rPr>
        <w:t>2.</w:t>
      </w:r>
      <w:r w:rsidR="00712D46" w:rsidRPr="0084750D">
        <w:rPr>
          <w:sz w:val="22"/>
          <w:szCs w:val="22"/>
        </w:rPr>
        <w:t>1.</w:t>
      </w:r>
      <w:r w:rsidR="009E0A6A">
        <w:rPr>
          <w:sz w:val="22"/>
          <w:szCs w:val="22"/>
        </w:rPr>
        <w:t>3.</w:t>
      </w:r>
      <w:r w:rsidR="0075327C">
        <w:rPr>
          <w:sz w:val="22"/>
          <w:szCs w:val="22"/>
        </w:rPr>
        <w:t>Заказчик</w:t>
      </w:r>
      <w:r w:rsidR="00712D46" w:rsidRPr="0084750D">
        <w:rPr>
          <w:sz w:val="22"/>
          <w:szCs w:val="22"/>
        </w:rPr>
        <w:t xml:space="preserve">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712D46" w:rsidRDefault="001F55DC" w:rsidP="00732774">
      <w:pPr>
        <w:pStyle w:val="afc"/>
        <w:tabs>
          <w:tab w:val="clear" w:pos="1134"/>
        </w:tabs>
        <w:spacing w:line="240" w:lineRule="auto"/>
        <w:ind w:left="0" w:firstLine="0"/>
        <w:rPr>
          <w:sz w:val="22"/>
          <w:szCs w:val="22"/>
        </w:rPr>
      </w:pPr>
      <w:r>
        <w:rPr>
          <w:sz w:val="22"/>
          <w:szCs w:val="22"/>
        </w:rPr>
        <w:t>2.</w:t>
      </w:r>
      <w:r w:rsidR="00712D46" w:rsidRPr="00D85474">
        <w:rPr>
          <w:sz w:val="22"/>
          <w:szCs w:val="22"/>
        </w:rPr>
        <w:t>1.</w:t>
      </w:r>
      <w:r w:rsidR="009E0A6A">
        <w:rPr>
          <w:sz w:val="22"/>
          <w:szCs w:val="22"/>
        </w:rPr>
        <w:t>4.</w:t>
      </w:r>
      <w:r w:rsidR="00712D46" w:rsidRPr="00D85474">
        <w:rPr>
          <w:sz w:val="22"/>
          <w:szCs w:val="22"/>
        </w:rPr>
        <w:t xml:space="preserve">Предложения Участников должны быть оформлены в соответствии с Формами, приведенными </w:t>
      </w:r>
      <w:r w:rsidR="00712D46">
        <w:rPr>
          <w:sz w:val="22"/>
          <w:szCs w:val="22"/>
        </w:rPr>
        <w:t>к настоящей документации</w:t>
      </w:r>
      <w:r w:rsidR="00712D46" w:rsidRPr="00D85474">
        <w:rPr>
          <w:sz w:val="22"/>
          <w:szCs w:val="22"/>
        </w:rPr>
        <w:t>.</w:t>
      </w:r>
      <w:bookmarkStart w:id="22" w:name="_Ref55300680"/>
      <w:bookmarkStart w:id="23" w:name="%2525D0%252598%2525D0%25259D%2525D0%2525"/>
      <w:bookmarkEnd w:id="1"/>
      <w:bookmarkEnd w:id="2"/>
      <w:bookmarkEnd w:id="3"/>
      <w:bookmarkEnd w:id="4"/>
      <w:bookmarkEnd w:id="5"/>
      <w:bookmarkEnd w:id="6"/>
      <w:bookmarkEnd w:id="7"/>
      <w:bookmarkEnd w:id="8"/>
      <w:bookmarkEnd w:id="9"/>
    </w:p>
    <w:p w:rsidR="00966D2E" w:rsidRPr="00290A66" w:rsidRDefault="00A6637D" w:rsidP="00732774">
      <w:pPr>
        <w:pStyle w:val="afc"/>
        <w:tabs>
          <w:tab w:val="clear" w:pos="1134"/>
        </w:tabs>
        <w:spacing w:line="240" w:lineRule="auto"/>
        <w:rPr>
          <w:b/>
          <w:sz w:val="22"/>
          <w:szCs w:val="22"/>
        </w:rPr>
      </w:pPr>
      <w:r>
        <w:rPr>
          <w:b/>
          <w:sz w:val="22"/>
          <w:szCs w:val="22"/>
        </w:rPr>
        <w:t>2.</w:t>
      </w:r>
      <w:r w:rsidR="00966D2E" w:rsidRPr="00290A66">
        <w:rPr>
          <w:b/>
          <w:sz w:val="22"/>
          <w:szCs w:val="22"/>
        </w:rPr>
        <w:t>2. Требования по подготовке Предложений</w:t>
      </w:r>
    </w:p>
    <w:p w:rsidR="00966D2E" w:rsidRPr="00230492" w:rsidRDefault="00966D2E" w:rsidP="00732774">
      <w:pPr>
        <w:pStyle w:val="afc"/>
        <w:tabs>
          <w:tab w:val="clear" w:pos="1134"/>
        </w:tabs>
        <w:spacing w:line="240" w:lineRule="auto"/>
        <w:rPr>
          <w:sz w:val="22"/>
          <w:szCs w:val="22"/>
        </w:rPr>
      </w:pPr>
      <w:r w:rsidRPr="00230492">
        <w:rPr>
          <w:sz w:val="22"/>
          <w:szCs w:val="22"/>
        </w:rPr>
        <w:t>2.</w:t>
      </w:r>
      <w:r w:rsidR="005A0A26">
        <w:rPr>
          <w:sz w:val="22"/>
          <w:szCs w:val="22"/>
        </w:rPr>
        <w:t>2.</w:t>
      </w:r>
      <w:r w:rsidRPr="00230492">
        <w:rPr>
          <w:sz w:val="22"/>
          <w:szCs w:val="22"/>
        </w:rPr>
        <w:t>1. Общие требования к Предложению</w:t>
      </w:r>
    </w:p>
    <w:p w:rsidR="00966D2E" w:rsidRPr="00230492" w:rsidRDefault="00966D2E" w:rsidP="00732774">
      <w:pPr>
        <w:pStyle w:val="afc"/>
        <w:tabs>
          <w:tab w:val="clear" w:pos="1134"/>
        </w:tabs>
        <w:spacing w:line="240" w:lineRule="auto"/>
        <w:rPr>
          <w:sz w:val="22"/>
          <w:szCs w:val="22"/>
        </w:rPr>
      </w:pPr>
      <w:r w:rsidRPr="00230492">
        <w:rPr>
          <w:sz w:val="22"/>
          <w:szCs w:val="22"/>
        </w:rPr>
        <w:t>Участник должен подготовить в письменном виде Предложение, включающее:</w:t>
      </w:r>
    </w:p>
    <w:p w:rsidR="00BA4CB0" w:rsidRPr="00FC2238" w:rsidRDefault="00BA4CB0" w:rsidP="00732774">
      <w:pPr>
        <w:pStyle w:val="afd"/>
        <w:tabs>
          <w:tab w:val="clear" w:pos="1134"/>
          <w:tab w:val="left" w:pos="142"/>
          <w:tab w:val="left" w:pos="426"/>
        </w:tabs>
        <w:spacing w:line="240" w:lineRule="auto"/>
        <w:contextualSpacing/>
        <w:rPr>
          <w:color w:val="000000"/>
          <w:sz w:val="22"/>
          <w:szCs w:val="22"/>
        </w:rPr>
      </w:pPr>
      <w:r w:rsidRPr="00FC2238">
        <w:rPr>
          <w:color w:val="000000"/>
          <w:sz w:val="22"/>
          <w:szCs w:val="22"/>
        </w:rPr>
        <w:t xml:space="preserve">1) ценовое предложение (Приложение №1 </w:t>
      </w:r>
      <w:r w:rsidRPr="00FC2238">
        <w:rPr>
          <w:sz w:val="22"/>
          <w:szCs w:val="22"/>
        </w:rPr>
        <w:t xml:space="preserve">к </w:t>
      </w:r>
      <w:r w:rsidR="006F3CBE">
        <w:rPr>
          <w:sz w:val="22"/>
          <w:szCs w:val="22"/>
        </w:rPr>
        <w:t>запросу предложений</w:t>
      </w:r>
      <w:r w:rsidRPr="00FC2238">
        <w:rPr>
          <w:sz w:val="22"/>
          <w:szCs w:val="22"/>
        </w:rPr>
        <w:t>);</w:t>
      </w:r>
    </w:p>
    <w:p w:rsidR="00BA4CB0" w:rsidRPr="00FC2238" w:rsidRDefault="00BA4CB0" w:rsidP="00732774">
      <w:pPr>
        <w:pStyle w:val="afd"/>
        <w:tabs>
          <w:tab w:val="clear" w:pos="1134"/>
          <w:tab w:val="left" w:pos="142"/>
          <w:tab w:val="left" w:pos="426"/>
        </w:tabs>
        <w:spacing w:line="240" w:lineRule="auto"/>
        <w:contextualSpacing/>
        <w:rPr>
          <w:color w:val="000000"/>
          <w:sz w:val="22"/>
          <w:szCs w:val="22"/>
        </w:rPr>
      </w:pPr>
      <w:r w:rsidRPr="00FC2238">
        <w:rPr>
          <w:color w:val="000000"/>
          <w:sz w:val="22"/>
          <w:szCs w:val="22"/>
        </w:rPr>
        <w:t xml:space="preserve">2) сведения об участнике размещения заказа (Приложение №2 </w:t>
      </w:r>
      <w:r w:rsidRPr="00FC2238">
        <w:rPr>
          <w:sz w:val="22"/>
          <w:szCs w:val="22"/>
        </w:rPr>
        <w:t xml:space="preserve">к </w:t>
      </w:r>
      <w:r w:rsidR="006F3CBE">
        <w:rPr>
          <w:sz w:val="22"/>
          <w:szCs w:val="22"/>
        </w:rPr>
        <w:t>запросу предложений</w:t>
      </w:r>
      <w:r w:rsidRPr="00FC2238">
        <w:rPr>
          <w:color w:val="000000"/>
          <w:sz w:val="22"/>
          <w:szCs w:val="22"/>
        </w:rPr>
        <w:t>);</w:t>
      </w:r>
    </w:p>
    <w:p w:rsidR="00BA4CB0" w:rsidRPr="00FC2238" w:rsidRDefault="00BA4CB0" w:rsidP="00732774">
      <w:pPr>
        <w:pStyle w:val="afd"/>
        <w:tabs>
          <w:tab w:val="clear" w:pos="1134"/>
          <w:tab w:val="left" w:pos="142"/>
          <w:tab w:val="left" w:pos="426"/>
        </w:tabs>
        <w:spacing w:line="240" w:lineRule="auto"/>
        <w:ind w:left="0" w:firstLine="0"/>
        <w:contextualSpacing/>
        <w:rPr>
          <w:color w:val="000000"/>
          <w:sz w:val="22"/>
          <w:szCs w:val="22"/>
        </w:rPr>
      </w:pPr>
      <w:r w:rsidRPr="00FC2238">
        <w:rPr>
          <w:color w:val="000000"/>
          <w:spacing w:val="2"/>
          <w:sz w:val="22"/>
          <w:szCs w:val="22"/>
        </w:rPr>
        <w:t xml:space="preserve">3) выписку из единого государственного реестра юридических лиц или ее </w:t>
      </w:r>
      <w:r w:rsidRPr="00290A66">
        <w:rPr>
          <w:spacing w:val="2"/>
          <w:sz w:val="22"/>
          <w:szCs w:val="22"/>
        </w:rPr>
        <w:t xml:space="preserve">нотариально </w:t>
      </w:r>
      <w:r w:rsidRPr="00290A66">
        <w:rPr>
          <w:spacing w:val="1"/>
          <w:sz w:val="22"/>
          <w:szCs w:val="22"/>
        </w:rPr>
        <w:t>заверенную копию,</w:t>
      </w:r>
      <w:r w:rsidRPr="00FC2238">
        <w:rPr>
          <w:color w:val="000000"/>
          <w:spacing w:val="1"/>
          <w:sz w:val="22"/>
          <w:szCs w:val="22"/>
        </w:rPr>
        <w:t xml:space="preserve"> датированную не ранее 30 (тридцати) календарных дней (включительно) до даты опубликования извещения;</w:t>
      </w:r>
    </w:p>
    <w:p w:rsidR="00BA4CB0" w:rsidRPr="00FC2238" w:rsidRDefault="00BA4CB0" w:rsidP="00732774">
      <w:pPr>
        <w:shd w:val="clear" w:color="auto" w:fill="FFFFFF"/>
        <w:tabs>
          <w:tab w:val="left" w:pos="1243"/>
        </w:tabs>
        <w:spacing w:line="240" w:lineRule="auto"/>
        <w:ind w:firstLine="0"/>
        <w:rPr>
          <w:sz w:val="22"/>
          <w:szCs w:val="22"/>
        </w:rPr>
      </w:pPr>
      <w:r w:rsidRPr="00FC2238">
        <w:rPr>
          <w:color w:val="000000"/>
          <w:spacing w:val="3"/>
          <w:sz w:val="22"/>
          <w:szCs w:val="22"/>
        </w:rPr>
        <w:t xml:space="preserve">4) </w:t>
      </w:r>
      <w:r w:rsidR="006403E4">
        <w:rPr>
          <w:color w:val="000000"/>
          <w:spacing w:val="3"/>
          <w:sz w:val="22"/>
          <w:szCs w:val="22"/>
        </w:rPr>
        <w:t xml:space="preserve">заверенный участником </w:t>
      </w:r>
      <w:r w:rsidRPr="00FC2238">
        <w:rPr>
          <w:color w:val="000000"/>
          <w:spacing w:val="3"/>
          <w:sz w:val="22"/>
          <w:szCs w:val="22"/>
        </w:rPr>
        <w:t xml:space="preserve">документ, подтверждающий полномочия лица на осуществление действий от имени </w:t>
      </w:r>
      <w:r w:rsidR="006403E4">
        <w:rPr>
          <w:color w:val="000000"/>
          <w:sz w:val="22"/>
          <w:szCs w:val="22"/>
        </w:rPr>
        <w:t>участника размещения заказа</w:t>
      </w:r>
      <w:r w:rsidRPr="00FC2238">
        <w:rPr>
          <w:color w:val="000000"/>
          <w:sz w:val="22"/>
          <w:szCs w:val="22"/>
        </w:rPr>
        <w:t>, а именно:</w:t>
      </w:r>
    </w:p>
    <w:p w:rsidR="00BA4CB0" w:rsidRPr="00FC2238" w:rsidRDefault="00BA4CB0" w:rsidP="004A318C">
      <w:pPr>
        <w:widowControl w:val="0"/>
        <w:numPr>
          <w:ilvl w:val="0"/>
          <w:numId w:val="11"/>
        </w:numPr>
        <w:shd w:val="clear" w:color="auto" w:fill="FFFFFF"/>
        <w:tabs>
          <w:tab w:val="left" w:pos="1134"/>
        </w:tabs>
        <w:suppressAutoHyphens w:val="0"/>
        <w:autoSpaceDE w:val="0"/>
        <w:autoSpaceDN w:val="0"/>
        <w:adjustRightInd w:val="0"/>
        <w:spacing w:line="240" w:lineRule="auto"/>
        <w:rPr>
          <w:color w:val="000000"/>
          <w:sz w:val="22"/>
          <w:szCs w:val="22"/>
        </w:rPr>
      </w:pPr>
      <w:r w:rsidRPr="00FC2238">
        <w:rPr>
          <w:color w:val="000000"/>
          <w:spacing w:val="6"/>
          <w:sz w:val="22"/>
          <w:szCs w:val="22"/>
        </w:rPr>
        <w:t xml:space="preserve">представление интересов участника размещения заказа с правом подписания, </w:t>
      </w:r>
      <w:r w:rsidRPr="00FC2238">
        <w:rPr>
          <w:color w:val="000000"/>
          <w:sz w:val="22"/>
          <w:szCs w:val="22"/>
        </w:rPr>
        <w:t>подачи, изменения, отзыва предложения;</w:t>
      </w:r>
    </w:p>
    <w:p w:rsidR="00BA4CB0" w:rsidRPr="00FC2238" w:rsidRDefault="00BA4CB0" w:rsidP="004A318C">
      <w:pPr>
        <w:widowControl w:val="0"/>
        <w:numPr>
          <w:ilvl w:val="0"/>
          <w:numId w:val="11"/>
        </w:numPr>
        <w:shd w:val="clear" w:color="auto" w:fill="FFFFFF"/>
        <w:tabs>
          <w:tab w:val="left" w:pos="1134"/>
        </w:tabs>
        <w:suppressAutoHyphens w:val="0"/>
        <w:autoSpaceDE w:val="0"/>
        <w:autoSpaceDN w:val="0"/>
        <w:adjustRightInd w:val="0"/>
        <w:spacing w:line="240" w:lineRule="auto"/>
        <w:rPr>
          <w:color w:val="000000"/>
          <w:sz w:val="22"/>
          <w:szCs w:val="22"/>
        </w:rPr>
      </w:pPr>
      <w:r w:rsidRPr="00FC2238">
        <w:rPr>
          <w:color w:val="000000"/>
          <w:spacing w:val="6"/>
          <w:sz w:val="22"/>
          <w:szCs w:val="22"/>
        </w:rPr>
        <w:t xml:space="preserve">подписания договора, а также всех документов, </w:t>
      </w:r>
      <w:r w:rsidRPr="00FC2238">
        <w:rPr>
          <w:color w:val="000000"/>
          <w:sz w:val="22"/>
          <w:szCs w:val="22"/>
        </w:rPr>
        <w:t>связанных с реализацией полномочий, предоставленных доверенностью;</w:t>
      </w:r>
    </w:p>
    <w:p w:rsidR="00BA4CB0" w:rsidRPr="00FC2238" w:rsidRDefault="00BA4CB0" w:rsidP="00732774">
      <w:pPr>
        <w:pStyle w:val="afd"/>
        <w:tabs>
          <w:tab w:val="clear" w:pos="1134"/>
          <w:tab w:val="left" w:pos="142"/>
          <w:tab w:val="left" w:pos="426"/>
        </w:tabs>
        <w:spacing w:line="240" w:lineRule="auto"/>
        <w:ind w:left="0" w:firstLine="0"/>
        <w:contextualSpacing/>
        <w:rPr>
          <w:color w:val="000000"/>
          <w:sz w:val="22"/>
          <w:szCs w:val="22"/>
        </w:rPr>
      </w:pPr>
      <w:r w:rsidRPr="00FC2238">
        <w:rPr>
          <w:color w:val="000000"/>
          <w:sz w:val="22"/>
          <w:szCs w:val="22"/>
        </w:rPr>
        <w:t>5) заверенную участником к</w:t>
      </w:r>
      <w:r w:rsidRPr="00FC2238">
        <w:rPr>
          <w:color w:val="000000"/>
          <w:spacing w:val="-1"/>
          <w:sz w:val="22"/>
          <w:szCs w:val="22"/>
        </w:rPr>
        <w:t>опию</w:t>
      </w:r>
      <w:r w:rsidRPr="00FC2238">
        <w:rPr>
          <w:sz w:val="22"/>
          <w:szCs w:val="22"/>
        </w:rPr>
        <w:t xml:space="preserve"> свидетельства о внесении записи об участнике в единый государственный реестр юридических лиц;</w:t>
      </w:r>
    </w:p>
    <w:p w:rsidR="00BA4CB0" w:rsidRPr="00FC2238" w:rsidRDefault="00BA4CB0" w:rsidP="00732774">
      <w:pPr>
        <w:pStyle w:val="afd"/>
        <w:tabs>
          <w:tab w:val="clear" w:pos="1134"/>
          <w:tab w:val="left" w:pos="142"/>
          <w:tab w:val="left" w:pos="426"/>
        </w:tabs>
        <w:spacing w:line="240" w:lineRule="auto"/>
        <w:contextualSpacing/>
        <w:rPr>
          <w:color w:val="000000"/>
          <w:spacing w:val="-1"/>
          <w:sz w:val="22"/>
          <w:szCs w:val="22"/>
        </w:rPr>
      </w:pPr>
      <w:r w:rsidRPr="00FC2238">
        <w:rPr>
          <w:color w:val="000000"/>
          <w:sz w:val="22"/>
          <w:szCs w:val="22"/>
        </w:rPr>
        <w:t>6) заверенную участником к</w:t>
      </w:r>
      <w:r w:rsidRPr="00FC2238">
        <w:rPr>
          <w:color w:val="000000"/>
          <w:spacing w:val="-1"/>
          <w:sz w:val="22"/>
          <w:szCs w:val="22"/>
        </w:rPr>
        <w:t>опию свидетельства о постановке на учет в налоговом органе;</w:t>
      </w:r>
    </w:p>
    <w:p w:rsidR="00BA4CB0" w:rsidRPr="000F0D8F" w:rsidRDefault="004F5D91" w:rsidP="00732774">
      <w:pPr>
        <w:pStyle w:val="afd"/>
        <w:tabs>
          <w:tab w:val="clear" w:pos="1134"/>
          <w:tab w:val="left" w:pos="142"/>
          <w:tab w:val="left" w:pos="426"/>
        </w:tabs>
        <w:spacing w:line="240" w:lineRule="auto"/>
        <w:ind w:left="0" w:firstLine="0"/>
        <w:contextualSpacing/>
        <w:rPr>
          <w:sz w:val="22"/>
          <w:szCs w:val="22"/>
        </w:rPr>
      </w:pPr>
      <w:r>
        <w:rPr>
          <w:sz w:val="22"/>
          <w:szCs w:val="22"/>
        </w:rPr>
        <w:t>7</w:t>
      </w:r>
      <w:r w:rsidR="00BA4CB0" w:rsidRPr="00FC2238">
        <w:rPr>
          <w:sz w:val="22"/>
          <w:szCs w:val="22"/>
        </w:rPr>
        <w:t xml:space="preserve">)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w:t>
      </w:r>
      <w:r w:rsidR="00BA4CB0" w:rsidRPr="000F0D8F">
        <w:rPr>
          <w:sz w:val="22"/>
          <w:szCs w:val="22"/>
        </w:rPr>
        <w:t>участника размещения заказа поставки товаров, выполнение работ, оказание услуг, являющихся предметом договора, являются крупной сделкой либо документ, подтверждающий назначение заседания (собрания) уполномоченного органа ободобрении указанной сделки;</w:t>
      </w:r>
    </w:p>
    <w:p w:rsidR="00BA4CB0" w:rsidRPr="000F0D8F" w:rsidRDefault="004F5D91" w:rsidP="00732774">
      <w:pPr>
        <w:pStyle w:val="A20"/>
        <w:tabs>
          <w:tab w:val="clear" w:pos="360"/>
          <w:tab w:val="clear" w:pos="993"/>
          <w:tab w:val="left" w:pos="0"/>
        </w:tabs>
        <w:spacing w:before="0" w:after="0"/>
        <w:ind w:left="0" w:firstLine="0"/>
        <w:jc w:val="both"/>
        <w:rPr>
          <w:rFonts w:ascii="Times New Roman" w:hAnsi="Times New Roman"/>
          <w:b w:val="0"/>
          <w:szCs w:val="22"/>
          <w:lang w:eastAsia="ar-SA"/>
        </w:rPr>
      </w:pPr>
      <w:r w:rsidRPr="000F0D8F">
        <w:rPr>
          <w:rFonts w:ascii="Times New Roman" w:hAnsi="Times New Roman"/>
          <w:b w:val="0"/>
          <w:szCs w:val="22"/>
          <w:lang w:eastAsia="ar-SA"/>
        </w:rPr>
        <w:t>8</w:t>
      </w:r>
      <w:r w:rsidR="00BA4CB0" w:rsidRPr="000F0D8F">
        <w:rPr>
          <w:rFonts w:ascii="Times New Roman" w:hAnsi="Times New Roman"/>
          <w:b w:val="0"/>
          <w:szCs w:val="22"/>
          <w:lang w:eastAsia="ar-SA"/>
        </w:rPr>
        <w:t xml:space="preserve">) сведения об опыте выполнения аналогичных предмету запроса предложений по характеру и объему работ (Приложение </w:t>
      </w:r>
      <w:r w:rsidR="00625EC0" w:rsidRPr="000F0D8F">
        <w:rPr>
          <w:rFonts w:ascii="Times New Roman" w:hAnsi="Times New Roman"/>
          <w:b w:val="0"/>
          <w:szCs w:val="22"/>
          <w:lang w:eastAsia="ar-SA"/>
        </w:rPr>
        <w:t>3</w:t>
      </w:r>
      <w:r w:rsidR="00BA4CB0" w:rsidRPr="000F0D8F">
        <w:rPr>
          <w:rFonts w:ascii="Times New Roman" w:hAnsi="Times New Roman"/>
          <w:b w:val="0"/>
          <w:szCs w:val="22"/>
          <w:lang w:eastAsia="ar-SA"/>
        </w:rPr>
        <w:t xml:space="preserve"> к </w:t>
      </w:r>
      <w:r w:rsidR="006F3CBE" w:rsidRPr="000F0D8F">
        <w:rPr>
          <w:rFonts w:ascii="Times New Roman" w:hAnsi="Times New Roman"/>
          <w:b w:val="0"/>
          <w:szCs w:val="22"/>
          <w:lang w:eastAsia="ar-SA"/>
        </w:rPr>
        <w:t>запросу предложений</w:t>
      </w:r>
      <w:r w:rsidR="00BA4CB0" w:rsidRPr="000F0D8F">
        <w:rPr>
          <w:rFonts w:ascii="Times New Roman" w:hAnsi="Times New Roman"/>
          <w:b w:val="0"/>
          <w:szCs w:val="22"/>
          <w:lang w:eastAsia="ar-SA"/>
        </w:rPr>
        <w:t>);</w:t>
      </w:r>
    </w:p>
    <w:p w:rsidR="00BA4CB0" w:rsidRPr="000F0D8F" w:rsidRDefault="004F5D91" w:rsidP="00732774">
      <w:pPr>
        <w:pStyle w:val="afd"/>
        <w:tabs>
          <w:tab w:val="clear" w:pos="1134"/>
          <w:tab w:val="left" w:pos="142"/>
          <w:tab w:val="left" w:pos="426"/>
        </w:tabs>
        <w:spacing w:line="240" w:lineRule="auto"/>
        <w:contextualSpacing/>
        <w:rPr>
          <w:sz w:val="22"/>
          <w:szCs w:val="22"/>
        </w:rPr>
      </w:pPr>
      <w:r w:rsidRPr="000F0D8F">
        <w:rPr>
          <w:sz w:val="22"/>
          <w:szCs w:val="22"/>
        </w:rPr>
        <w:t>9</w:t>
      </w:r>
      <w:r w:rsidR="00BA4CB0" w:rsidRPr="000F0D8F">
        <w:rPr>
          <w:sz w:val="22"/>
          <w:szCs w:val="22"/>
        </w:rPr>
        <w:t>) отзывы о выполнении аналогичных работ по предмету запроса предложений (при наличии);</w:t>
      </w:r>
    </w:p>
    <w:p w:rsidR="00BA4CB0" w:rsidRPr="000F0D8F" w:rsidRDefault="00BA4CB0" w:rsidP="00732774">
      <w:pPr>
        <w:pStyle w:val="A20"/>
        <w:tabs>
          <w:tab w:val="clear" w:pos="360"/>
          <w:tab w:val="clear" w:pos="993"/>
          <w:tab w:val="left" w:pos="0"/>
        </w:tabs>
        <w:spacing w:before="0" w:after="0"/>
        <w:jc w:val="both"/>
        <w:rPr>
          <w:rFonts w:ascii="Times New Roman" w:hAnsi="Times New Roman"/>
          <w:b w:val="0"/>
          <w:szCs w:val="22"/>
          <w:lang w:eastAsia="ar-SA"/>
        </w:rPr>
      </w:pPr>
      <w:r w:rsidRPr="000F0D8F">
        <w:rPr>
          <w:rFonts w:ascii="Times New Roman" w:hAnsi="Times New Roman"/>
          <w:b w:val="0"/>
          <w:szCs w:val="22"/>
          <w:lang w:eastAsia="ar-SA"/>
        </w:rPr>
        <w:t>1</w:t>
      </w:r>
      <w:r w:rsidR="004F5D91" w:rsidRPr="000F0D8F">
        <w:rPr>
          <w:rFonts w:ascii="Times New Roman" w:hAnsi="Times New Roman"/>
          <w:b w:val="0"/>
          <w:szCs w:val="22"/>
          <w:lang w:eastAsia="ar-SA"/>
        </w:rPr>
        <w:t>0</w:t>
      </w:r>
      <w:r w:rsidRPr="000F0D8F">
        <w:rPr>
          <w:rFonts w:ascii="Times New Roman" w:hAnsi="Times New Roman"/>
          <w:b w:val="0"/>
          <w:szCs w:val="22"/>
          <w:lang w:eastAsia="ar-SA"/>
        </w:rPr>
        <w:t xml:space="preserve">)расчет цены предложения (Приложение </w:t>
      </w:r>
      <w:r w:rsidR="002F795C" w:rsidRPr="000F0D8F">
        <w:rPr>
          <w:rFonts w:ascii="Times New Roman" w:hAnsi="Times New Roman"/>
          <w:b w:val="0"/>
          <w:szCs w:val="22"/>
          <w:lang w:eastAsia="ar-SA"/>
        </w:rPr>
        <w:t>4</w:t>
      </w:r>
      <w:r w:rsidRPr="000F0D8F">
        <w:rPr>
          <w:rFonts w:ascii="Times New Roman" w:hAnsi="Times New Roman"/>
          <w:b w:val="0"/>
          <w:szCs w:val="22"/>
          <w:lang w:eastAsia="ar-SA"/>
        </w:rPr>
        <w:t xml:space="preserve"> к </w:t>
      </w:r>
      <w:r w:rsidR="00CA1E5D" w:rsidRPr="000F0D8F">
        <w:rPr>
          <w:rFonts w:ascii="Times New Roman" w:hAnsi="Times New Roman"/>
          <w:b w:val="0"/>
          <w:szCs w:val="22"/>
          <w:lang w:eastAsia="ar-SA"/>
        </w:rPr>
        <w:t xml:space="preserve">запросу </w:t>
      </w:r>
      <w:r w:rsidR="006F3CBE" w:rsidRPr="000F0D8F">
        <w:rPr>
          <w:rFonts w:ascii="Times New Roman" w:hAnsi="Times New Roman"/>
          <w:b w:val="0"/>
          <w:szCs w:val="22"/>
          <w:lang w:eastAsia="ar-SA"/>
        </w:rPr>
        <w:t>предложений</w:t>
      </w:r>
      <w:r w:rsidRPr="000F0D8F">
        <w:rPr>
          <w:rFonts w:ascii="Times New Roman" w:hAnsi="Times New Roman"/>
          <w:b w:val="0"/>
          <w:szCs w:val="22"/>
          <w:lang w:eastAsia="ar-SA"/>
        </w:rPr>
        <w:t>);</w:t>
      </w:r>
    </w:p>
    <w:p w:rsidR="00966D2E" w:rsidRPr="00111370" w:rsidRDefault="00BA4CB0" w:rsidP="00AC0FA8">
      <w:pPr>
        <w:pStyle w:val="afd"/>
        <w:tabs>
          <w:tab w:val="clear" w:pos="1134"/>
          <w:tab w:val="left" w:pos="142"/>
          <w:tab w:val="left" w:pos="426"/>
        </w:tabs>
        <w:spacing w:line="240" w:lineRule="auto"/>
        <w:ind w:left="0" w:firstLine="0"/>
        <w:contextualSpacing/>
        <w:rPr>
          <w:sz w:val="22"/>
          <w:szCs w:val="22"/>
        </w:rPr>
      </w:pPr>
      <w:r w:rsidRPr="000F0D8F">
        <w:rPr>
          <w:sz w:val="22"/>
          <w:szCs w:val="22"/>
        </w:rPr>
        <w:t>1</w:t>
      </w:r>
      <w:r w:rsidR="004F5D91" w:rsidRPr="000F0D8F">
        <w:rPr>
          <w:sz w:val="22"/>
          <w:szCs w:val="22"/>
        </w:rPr>
        <w:t>1</w:t>
      </w:r>
      <w:r w:rsidRPr="000F0D8F">
        <w:rPr>
          <w:sz w:val="22"/>
          <w:szCs w:val="22"/>
        </w:rPr>
        <w:t>) иные документы и сведения,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966D2E" w:rsidRPr="000F0D8F">
        <w:rPr>
          <w:sz w:val="22"/>
          <w:szCs w:val="22"/>
        </w:rPr>
        <w:t xml:space="preserve">Все </w:t>
      </w:r>
      <w:r w:rsidR="00732774" w:rsidRPr="000F0D8F">
        <w:rPr>
          <w:sz w:val="22"/>
          <w:szCs w:val="22"/>
        </w:rPr>
        <w:t>выше</w:t>
      </w:r>
      <w:r w:rsidR="00966D2E" w:rsidRPr="000F0D8F">
        <w:rPr>
          <w:sz w:val="22"/>
          <w:szCs w:val="22"/>
        </w:rPr>
        <w:t>указанные документы прилагаются</w:t>
      </w:r>
      <w:r w:rsidR="00966D2E" w:rsidRPr="00111370">
        <w:rPr>
          <w:sz w:val="22"/>
          <w:szCs w:val="22"/>
        </w:rPr>
        <w:t xml:space="preserve"> Участником к Предложению.</w:t>
      </w:r>
    </w:p>
    <w:p w:rsidR="00966D2E" w:rsidRPr="00111370" w:rsidRDefault="00966D2E" w:rsidP="00732774">
      <w:pPr>
        <w:pStyle w:val="afe"/>
        <w:tabs>
          <w:tab w:val="clear" w:pos="1134"/>
          <w:tab w:val="left" w:pos="0"/>
          <w:tab w:val="left" w:pos="142"/>
        </w:tabs>
        <w:spacing w:line="240" w:lineRule="auto"/>
        <w:rPr>
          <w:sz w:val="22"/>
          <w:szCs w:val="22"/>
        </w:rPr>
      </w:pPr>
      <w:r w:rsidRPr="00111370">
        <w:rPr>
          <w:sz w:val="22"/>
          <w:szCs w:val="22"/>
        </w:rPr>
        <w:t>2.</w:t>
      </w:r>
      <w:r w:rsidR="005A0A26">
        <w:rPr>
          <w:sz w:val="22"/>
          <w:szCs w:val="22"/>
        </w:rPr>
        <w:t>2.2</w:t>
      </w:r>
      <w:r w:rsidRPr="00111370">
        <w:rPr>
          <w:sz w:val="22"/>
          <w:szCs w:val="22"/>
        </w:rPr>
        <w:t>. Участник имеет право</w:t>
      </w:r>
      <w:r w:rsidR="004F5D91">
        <w:rPr>
          <w:sz w:val="22"/>
          <w:szCs w:val="22"/>
        </w:rPr>
        <w:t xml:space="preserve"> подать только одно</w:t>
      </w:r>
      <w:r w:rsidRPr="00111370">
        <w:rPr>
          <w:sz w:val="22"/>
          <w:szCs w:val="22"/>
        </w:rPr>
        <w:t xml:space="preserve"> предложение. </w:t>
      </w:r>
    </w:p>
    <w:p w:rsidR="00966D2E" w:rsidRPr="00D85474" w:rsidRDefault="00966D2E" w:rsidP="00732774">
      <w:pPr>
        <w:pStyle w:val="afd"/>
        <w:tabs>
          <w:tab w:val="clear" w:pos="1134"/>
          <w:tab w:val="left" w:pos="0"/>
          <w:tab w:val="left" w:pos="142"/>
        </w:tabs>
        <w:suppressAutoHyphens w:val="0"/>
        <w:spacing w:line="240" w:lineRule="auto"/>
        <w:ind w:left="0" w:firstLine="0"/>
        <w:rPr>
          <w:sz w:val="22"/>
          <w:szCs w:val="22"/>
        </w:rPr>
      </w:pPr>
      <w:r w:rsidRPr="00111370">
        <w:rPr>
          <w:sz w:val="22"/>
          <w:szCs w:val="22"/>
        </w:rPr>
        <w:t>2.</w:t>
      </w:r>
      <w:r w:rsidR="005A0A26">
        <w:rPr>
          <w:sz w:val="22"/>
          <w:szCs w:val="22"/>
        </w:rPr>
        <w:t>2.</w:t>
      </w:r>
      <w:r w:rsidRPr="00111370">
        <w:rPr>
          <w:sz w:val="22"/>
          <w:szCs w:val="22"/>
        </w:rPr>
        <w:t>3. Каждый документ, входящий в Предложение,</w:t>
      </w:r>
      <w:r w:rsidRPr="00D85474">
        <w:rPr>
          <w:sz w:val="22"/>
          <w:szCs w:val="22"/>
        </w:rPr>
        <w:t xml:space="preserve">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rsidR="000748BD" w:rsidRPr="000748BD" w:rsidRDefault="00966D2E" w:rsidP="00AC0FA8">
      <w:pPr>
        <w:pStyle w:val="afd"/>
        <w:tabs>
          <w:tab w:val="clear" w:pos="1134"/>
          <w:tab w:val="left" w:pos="0"/>
          <w:tab w:val="left" w:pos="142"/>
        </w:tabs>
        <w:suppressAutoHyphens w:val="0"/>
        <w:spacing w:line="240" w:lineRule="auto"/>
        <w:ind w:left="0" w:firstLine="0"/>
        <w:rPr>
          <w:sz w:val="22"/>
          <w:szCs w:val="22"/>
        </w:rPr>
      </w:pPr>
      <w:r w:rsidRPr="00D85474">
        <w:rPr>
          <w:sz w:val="22"/>
          <w:szCs w:val="22"/>
        </w:rPr>
        <w:t>2.</w:t>
      </w:r>
      <w:r w:rsidR="005A0A26">
        <w:rPr>
          <w:sz w:val="22"/>
          <w:szCs w:val="22"/>
        </w:rPr>
        <w:t>2.</w:t>
      </w:r>
      <w:r w:rsidRPr="00D85474">
        <w:rPr>
          <w:sz w:val="22"/>
          <w:szCs w:val="22"/>
        </w:rPr>
        <w:t>4. Каждый документ, входящий в Предложение, должен быть скреплен печатью Участника.</w:t>
      </w:r>
      <w:r w:rsidR="000748BD" w:rsidRPr="000748BD">
        <w:rPr>
          <w:sz w:val="22"/>
          <w:szCs w:val="22"/>
        </w:rPr>
        <w:t xml:space="preserve">В случае, если </w:t>
      </w:r>
      <w:r w:rsidR="000748BD">
        <w:rPr>
          <w:sz w:val="22"/>
          <w:szCs w:val="22"/>
        </w:rPr>
        <w:t xml:space="preserve">предложение </w:t>
      </w:r>
      <w:r w:rsidR="000748BD" w:rsidRPr="000748BD">
        <w:rPr>
          <w:sz w:val="22"/>
          <w:szCs w:val="22"/>
        </w:rPr>
        <w:t xml:space="preserve">насчитывает более одного листа, участник закупки обязан прошить, пронумеровать все листы, скрепить печатью участника закупки (для юридических лиц) на прошивке с обратной стороны последнего листа </w:t>
      </w:r>
      <w:r w:rsidR="000748BD">
        <w:rPr>
          <w:sz w:val="22"/>
          <w:szCs w:val="22"/>
        </w:rPr>
        <w:t>предложения</w:t>
      </w:r>
      <w:r w:rsidR="000748BD" w:rsidRPr="000748BD">
        <w:rPr>
          <w:sz w:val="22"/>
          <w:szCs w:val="22"/>
        </w:rPr>
        <w:t xml:space="preserve"> с указанием количества листов и заверить подписью уполномоченного лица участника закупки (для юридических лиц)/участником закупки (для физических лиц). </w:t>
      </w:r>
    </w:p>
    <w:p w:rsidR="00966D2E" w:rsidRPr="00D85474" w:rsidRDefault="00966D2E" w:rsidP="00732774">
      <w:pPr>
        <w:pStyle w:val="afd"/>
        <w:tabs>
          <w:tab w:val="clear" w:pos="1134"/>
          <w:tab w:val="left" w:pos="0"/>
          <w:tab w:val="left" w:pos="142"/>
        </w:tabs>
        <w:suppressAutoHyphens w:val="0"/>
        <w:spacing w:line="240" w:lineRule="auto"/>
        <w:ind w:left="0" w:firstLine="0"/>
        <w:rPr>
          <w:sz w:val="22"/>
          <w:szCs w:val="22"/>
        </w:rPr>
      </w:pPr>
      <w:r w:rsidRPr="00D85474">
        <w:rPr>
          <w:sz w:val="22"/>
          <w:szCs w:val="22"/>
        </w:rPr>
        <w:t>2.</w:t>
      </w:r>
      <w:r w:rsidR="005A0A26">
        <w:rPr>
          <w:sz w:val="22"/>
          <w:szCs w:val="22"/>
        </w:rPr>
        <w:t>2.</w:t>
      </w:r>
      <w:r w:rsidRPr="00D85474">
        <w:rPr>
          <w:sz w:val="22"/>
          <w:szCs w:val="22"/>
        </w:rPr>
        <w:t>5. Требования пунктов 2.3. и 2.4. не распространяются на нотариально заверенные копии документов или документы, переплетенные типографским способом.</w:t>
      </w:r>
    </w:p>
    <w:p w:rsidR="00966D2E" w:rsidRPr="00D85474" w:rsidRDefault="00966D2E" w:rsidP="00732774">
      <w:pPr>
        <w:tabs>
          <w:tab w:val="left" w:pos="0"/>
          <w:tab w:val="left" w:pos="142"/>
        </w:tabs>
        <w:suppressAutoHyphens w:val="0"/>
        <w:spacing w:line="240" w:lineRule="auto"/>
        <w:ind w:firstLine="0"/>
        <w:rPr>
          <w:sz w:val="22"/>
          <w:szCs w:val="22"/>
        </w:rPr>
      </w:pPr>
      <w:r w:rsidRPr="00D85474">
        <w:rPr>
          <w:sz w:val="22"/>
          <w:szCs w:val="22"/>
        </w:rPr>
        <w:t>2.</w:t>
      </w:r>
      <w:r w:rsidR="005A0A26">
        <w:rPr>
          <w:sz w:val="22"/>
          <w:szCs w:val="22"/>
        </w:rPr>
        <w:t>2.</w:t>
      </w:r>
      <w:r w:rsidRPr="00D85474">
        <w:rPr>
          <w:sz w:val="22"/>
          <w:szCs w:val="22"/>
        </w:rPr>
        <w:t>6.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75327C" w:rsidRDefault="00966D2E" w:rsidP="00732774">
      <w:pPr>
        <w:tabs>
          <w:tab w:val="left" w:pos="0"/>
          <w:tab w:val="left" w:pos="142"/>
        </w:tabs>
        <w:suppressAutoHyphens w:val="0"/>
        <w:spacing w:line="240" w:lineRule="auto"/>
        <w:ind w:firstLine="0"/>
        <w:rPr>
          <w:sz w:val="22"/>
          <w:szCs w:val="22"/>
        </w:rPr>
      </w:pPr>
      <w:r w:rsidRPr="00D85474">
        <w:rPr>
          <w:sz w:val="22"/>
          <w:szCs w:val="22"/>
        </w:rPr>
        <w:t>2.</w:t>
      </w:r>
      <w:r w:rsidR="005A0A26">
        <w:rPr>
          <w:sz w:val="22"/>
          <w:szCs w:val="22"/>
        </w:rPr>
        <w:t>2.</w:t>
      </w:r>
      <w:r w:rsidRPr="00D85474">
        <w:rPr>
          <w:sz w:val="22"/>
          <w:szCs w:val="22"/>
        </w:rPr>
        <w:t>7. Все документы, входящие в Предложение, должны быть подготовлены на русском языке</w:t>
      </w:r>
      <w:r w:rsidR="0075327C">
        <w:rPr>
          <w:sz w:val="22"/>
          <w:szCs w:val="22"/>
        </w:rPr>
        <w:t>.</w:t>
      </w:r>
    </w:p>
    <w:p w:rsidR="00657D17" w:rsidRPr="00657D17" w:rsidRDefault="00657D17" w:rsidP="000748BD">
      <w:pPr>
        <w:spacing w:line="240" w:lineRule="auto"/>
        <w:ind w:firstLine="0"/>
        <w:rPr>
          <w:b/>
          <w:sz w:val="22"/>
          <w:szCs w:val="22"/>
        </w:rPr>
      </w:pPr>
      <w:r>
        <w:rPr>
          <w:sz w:val="22"/>
          <w:szCs w:val="22"/>
        </w:rPr>
        <w:lastRenderedPageBreak/>
        <w:t>2.</w:t>
      </w:r>
      <w:r w:rsidR="005A0A26">
        <w:rPr>
          <w:sz w:val="22"/>
          <w:szCs w:val="22"/>
        </w:rPr>
        <w:t>2.</w:t>
      </w:r>
      <w:r>
        <w:rPr>
          <w:sz w:val="22"/>
          <w:szCs w:val="22"/>
        </w:rPr>
        <w:t xml:space="preserve">8. </w:t>
      </w:r>
      <w:r w:rsidR="005A035A" w:rsidRPr="000748BD">
        <w:rPr>
          <w:b/>
          <w:sz w:val="22"/>
          <w:szCs w:val="22"/>
        </w:rPr>
        <w:t xml:space="preserve">Предложение </w:t>
      </w:r>
      <w:r w:rsidR="000748BD" w:rsidRPr="000748BD">
        <w:rPr>
          <w:b/>
          <w:sz w:val="22"/>
          <w:szCs w:val="22"/>
        </w:rPr>
        <w:t xml:space="preserve">и все прилагающиеся к нему документы </w:t>
      </w:r>
      <w:r w:rsidR="005A035A" w:rsidRPr="000748BD">
        <w:rPr>
          <w:b/>
          <w:sz w:val="22"/>
          <w:szCs w:val="22"/>
        </w:rPr>
        <w:t>пода</w:t>
      </w:r>
      <w:r w:rsidR="000748BD" w:rsidRPr="000748BD">
        <w:rPr>
          <w:b/>
          <w:sz w:val="22"/>
          <w:szCs w:val="22"/>
        </w:rPr>
        <w:t>ются</w:t>
      </w:r>
      <w:r w:rsidR="005A035A" w:rsidRPr="000748BD">
        <w:rPr>
          <w:b/>
          <w:sz w:val="22"/>
          <w:szCs w:val="22"/>
        </w:rPr>
        <w:t xml:space="preserve"> в запечатанном конверте</w:t>
      </w:r>
      <w:r w:rsidR="000F0D8F">
        <w:rPr>
          <w:b/>
          <w:sz w:val="22"/>
          <w:szCs w:val="22"/>
        </w:rPr>
        <w:t xml:space="preserve"> </w:t>
      </w:r>
      <w:r w:rsidR="005A035A" w:rsidRPr="000748BD">
        <w:rPr>
          <w:b/>
          <w:sz w:val="22"/>
          <w:szCs w:val="22"/>
        </w:rPr>
        <w:t>(</w:t>
      </w:r>
      <w:r w:rsidR="005A035A" w:rsidRPr="000748BD">
        <w:rPr>
          <w:b/>
          <w:i/>
          <w:sz w:val="22"/>
          <w:szCs w:val="22"/>
        </w:rPr>
        <w:t xml:space="preserve">с надписью на конверте </w:t>
      </w:r>
      <w:r w:rsidR="000748BD" w:rsidRPr="000748BD">
        <w:rPr>
          <w:b/>
          <w:i/>
          <w:sz w:val="22"/>
          <w:szCs w:val="22"/>
        </w:rPr>
        <w:t>«Н</w:t>
      </w:r>
      <w:r w:rsidR="005A035A" w:rsidRPr="000748BD">
        <w:rPr>
          <w:b/>
          <w:i/>
          <w:sz w:val="22"/>
          <w:szCs w:val="22"/>
        </w:rPr>
        <w:t xml:space="preserve">а запрос </w:t>
      </w:r>
      <w:r w:rsidR="000748BD" w:rsidRPr="000748BD">
        <w:rPr>
          <w:b/>
          <w:i/>
          <w:sz w:val="22"/>
          <w:szCs w:val="22"/>
        </w:rPr>
        <w:t>предложений</w:t>
      </w:r>
      <w:r w:rsidR="005A035A" w:rsidRPr="000748BD">
        <w:rPr>
          <w:b/>
          <w:i/>
          <w:sz w:val="22"/>
          <w:szCs w:val="22"/>
        </w:rPr>
        <w:t xml:space="preserve"> № </w:t>
      </w:r>
      <w:r w:rsidR="00AC0FA8">
        <w:rPr>
          <w:b/>
          <w:i/>
          <w:sz w:val="22"/>
          <w:szCs w:val="22"/>
        </w:rPr>
        <w:t>16</w:t>
      </w:r>
      <w:r w:rsidR="000748BD" w:rsidRPr="000748BD">
        <w:rPr>
          <w:b/>
          <w:i/>
          <w:sz w:val="22"/>
          <w:szCs w:val="22"/>
        </w:rPr>
        <w:t>зп</w:t>
      </w:r>
      <w:r w:rsidR="005A035A" w:rsidRPr="000748BD">
        <w:rPr>
          <w:b/>
          <w:i/>
          <w:sz w:val="22"/>
          <w:szCs w:val="22"/>
        </w:rPr>
        <w:t xml:space="preserve"> от </w:t>
      </w:r>
      <w:r w:rsidR="00987D91">
        <w:rPr>
          <w:b/>
          <w:i/>
          <w:sz w:val="22"/>
          <w:szCs w:val="22"/>
        </w:rPr>
        <w:t>«</w:t>
      </w:r>
      <w:r w:rsidR="00150163">
        <w:rPr>
          <w:b/>
          <w:i/>
          <w:sz w:val="22"/>
          <w:szCs w:val="22"/>
        </w:rPr>
        <w:t>22</w:t>
      </w:r>
      <w:r w:rsidR="00987D91">
        <w:rPr>
          <w:b/>
          <w:i/>
          <w:sz w:val="22"/>
          <w:szCs w:val="22"/>
        </w:rPr>
        <w:t>»</w:t>
      </w:r>
      <w:r w:rsidR="00150163">
        <w:rPr>
          <w:b/>
          <w:i/>
          <w:sz w:val="22"/>
          <w:szCs w:val="22"/>
        </w:rPr>
        <w:t xml:space="preserve"> декабря </w:t>
      </w:r>
      <w:r w:rsidR="000748BD" w:rsidRPr="000748BD">
        <w:rPr>
          <w:b/>
          <w:i/>
          <w:sz w:val="22"/>
          <w:szCs w:val="22"/>
        </w:rPr>
        <w:t>201</w:t>
      </w:r>
      <w:r w:rsidR="00987D91">
        <w:rPr>
          <w:b/>
          <w:i/>
          <w:sz w:val="22"/>
          <w:szCs w:val="22"/>
        </w:rPr>
        <w:t xml:space="preserve">5 </w:t>
      </w:r>
      <w:r w:rsidR="000748BD" w:rsidRPr="000748BD">
        <w:rPr>
          <w:b/>
          <w:i/>
          <w:sz w:val="22"/>
          <w:szCs w:val="22"/>
        </w:rPr>
        <w:t xml:space="preserve">г., </w:t>
      </w:r>
      <w:r w:rsidR="005A035A" w:rsidRPr="000748BD">
        <w:rPr>
          <w:b/>
          <w:i/>
          <w:sz w:val="22"/>
          <w:szCs w:val="22"/>
        </w:rPr>
        <w:t>наименование организации, адрес, контактный телефон</w:t>
      </w:r>
      <w:r w:rsidR="000748BD">
        <w:rPr>
          <w:b/>
          <w:i/>
          <w:sz w:val="22"/>
          <w:szCs w:val="22"/>
        </w:rPr>
        <w:t>)</w:t>
      </w:r>
      <w:r w:rsidR="000F0D8F">
        <w:rPr>
          <w:b/>
          <w:i/>
          <w:sz w:val="22"/>
          <w:szCs w:val="22"/>
        </w:rPr>
        <w:t xml:space="preserve"> </w:t>
      </w:r>
      <w:r w:rsidR="005A035A" w:rsidRPr="000748BD">
        <w:rPr>
          <w:b/>
          <w:sz w:val="22"/>
          <w:szCs w:val="22"/>
        </w:rPr>
        <w:t>в срок</w:t>
      </w:r>
      <w:r w:rsidR="000748BD">
        <w:rPr>
          <w:b/>
          <w:sz w:val="22"/>
          <w:szCs w:val="22"/>
        </w:rPr>
        <w:t>,</w:t>
      </w:r>
      <w:r w:rsidR="005A035A" w:rsidRPr="000748BD">
        <w:rPr>
          <w:b/>
          <w:sz w:val="22"/>
          <w:szCs w:val="22"/>
        </w:rPr>
        <w:t xml:space="preserve"> указанный в извещении о проведении запроса </w:t>
      </w:r>
      <w:r w:rsidR="000748BD">
        <w:rPr>
          <w:b/>
          <w:sz w:val="22"/>
          <w:szCs w:val="22"/>
        </w:rPr>
        <w:t>предложений</w:t>
      </w:r>
      <w:r w:rsidR="005A035A" w:rsidRPr="000748BD">
        <w:rPr>
          <w:b/>
          <w:sz w:val="22"/>
          <w:szCs w:val="22"/>
        </w:rPr>
        <w:t>.</w:t>
      </w:r>
      <w:r w:rsidRPr="00657D17">
        <w:rPr>
          <w:b/>
          <w:sz w:val="22"/>
          <w:szCs w:val="22"/>
        </w:rPr>
        <w:t>Наличие описи вложения (оформленной в свободной форме, подписанной лицом подающим предложение) обязательно.</w:t>
      </w:r>
    </w:p>
    <w:p w:rsidR="007705E0" w:rsidRPr="007705E0" w:rsidRDefault="007705E0" w:rsidP="007705E0">
      <w:pPr>
        <w:spacing w:line="240" w:lineRule="auto"/>
        <w:ind w:firstLine="0"/>
        <w:rPr>
          <w:b/>
          <w:sz w:val="22"/>
          <w:szCs w:val="22"/>
        </w:rPr>
      </w:pPr>
      <w:r w:rsidRPr="007705E0">
        <w:rPr>
          <w:sz w:val="22"/>
          <w:szCs w:val="22"/>
        </w:rPr>
        <w:t>2.</w:t>
      </w:r>
      <w:r w:rsidR="005A0A26">
        <w:rPr>
          <w:sz w:val="22"/>
          <w:szCs w:val="22"/>
        </w:rPr>
        <w:t>2.</w:t>
      </w:r>
      <w:r w:rsidR="00657D17">
        <w:rPr>
          <w:sz w:val="22"/>
          <w:szCs w:val="22"/>
        </w:rPr>
        <w:t>9</w:t>
      </w:r>
      <w:r w:rsidRPr="007705E0">
        <w:rPr>
          <w:sz w:val="22"/>
          <w:szCs w:val="22"/>
        </w:rPr>
        <w:t xml:space="preserve">. В случае невозможности предоставления участником заявки документов на бумажном носителе, допускается предоставление вышеуказанных документов в электронном формате </w:t>
      </w:r>
      <w:r w:rsidRPr="007705E0">
        <w:rPr>
          <w:sz w:val="22"/>
          <w:szCs w:val="22"/>
          <w:lang w:val="en-US"/>
        </w:rPr>
        <w:t>pdf</w:t>
      </w:r>
      <w:r w:rsidRPr="007705E0">
        <w:rPr>
          <w:sz w:val="22"/>
          <w:szCs w:val="22"/>
        </w:rPr>
        <w:t xml:space="preserve"> в адрес Заказчика на электронную почту </w:t>
      </w:r>
      <w:r w:rsidRPr="007705E0">
        <w:rPr>
          <w:sz w:val="22"/>
          <w:szCs w:val="22"/>
          <w:lang w:val="en-US"/>
        </w:rPr>
        <w:t>z</w:t>
      </w:r>
      <w:r w:rsidR="00987D91">
        <w:rPr>
          <w:sz w:val="22"/>
          <w:szCs w:val="22"/>
          <w:lang w:val="en-US"/>
        </w:rPr>
        <w:t>akupki</w:t>
      </w:r>
      <w:r w:rsidR="00987D91" w:rsidRPr="00987D91">
        <w:rPr>
          <w:sz w:val="22"/>
          <w:szCs w:val="22"/>
        </w:rPr>
        <w:t>@</w:t>
      </w:r>
      <w:r w:rsidR="00987D91">
        <w:rPr>
          <w:sz w:val="22"/>
          <w:szCs w:val="22"/>
          <w:lang w:val="en-US"/>
        </w:rPr>
        <w:t>gesmegion</w:t>
      </w:r>
      <w:r w:rsidR="00987D91" w:rsidRPr="00987D91">
        <w:rPr>
          <w:sz w:val="22"/>
          <w:szCs w:val="22"/>
        </w:rPr>
        <w:t>.</w:t>
      </w:r>
      <w:r w:rsidR="00987D91">
        <w:rPr>
          <w:sz w:val="22"/>
          <w:szCs w:val="22"/>
          <w:lang w:val="en-US"/>
        </w:rPr>
        <w:t>ru</w:t>
      </w:r>
      <w:r w:rsidRPr="007705E0">
        <w:rPr>
          <w:sz w:val="22"/>
          <w:szCs w:val="22"/>
        </w:rPr>
        <w:t>,</w:t>
      </w:r>
      <w:r w:rsidRPr="007705E0">
        <w:rPr>
          <w:b/>
          <w:sz w:val="22"/>
          <w:szCs w:val="22"/>
        </w:rPr>
        <w:t xml:space="preserve"> с приложением подтверждения отправки конверт</w:t>
      </w:r>
      <w:r>
        <w:rPr>
          <w:b/>
          <w:sz w:val="22"/>
          <w:szCs w:val="22"/>
        </w:rPr>
        <w:t xml:space="preserve">ов </w:t>
      </w:r>
      <w:r w:rsidRPr="007705E0">
        <w:rPr>
          <w:b/>
          <w:sz w:val="22"/>
          <w:szCs w:val="22"/>
        </w:rPr>
        <w:t>с документами (сканированная почтовая квитанция) по почте. В противном случае, заявка будет отклонена без рассмотрения по существу.</w:t>
      </w:r>
    </w:p>
    <w:p w:rsidR="00871531" w:rsidRPr="007705E0" w:rsidRDefault="007705E0" w:rsidP="00871531">
      <w:pPr>
        <w:pStyle w:val="3"/>
        <w:keepNext w:val="0"/>
        <w:numPr>
          <w:ilvl w:val="0"/>
          <w:numId w:val="0"/>
        </w:numPr>
        <w:tabs>
          <w:tab w:val="num" w:pos="900"/>
        </w:tabs>
        <w:spacing w:before="0" w:after="0"/>
        <w:jc w:val="both"/>
        <w:rPr>
          <w:sz w:val="22"/>
          <w:szCs w:val="22"/>
        </w:rPr>
      </w:pPr>
      <w:r w:rsidRPr="007705E0">
        <w:rPr>
          <w:sz w:val="22"/>
          <w:szCs w:val="22"/>
        </w:rPr>
        <w:t>Требование</w:t>
      </w:r>
      <w:r w:rsidR="00871531" w:rsidRPr="007705E0">
        <w:rPr>
          <w:sz w:val="22"/>
          <w:szCs w:val="22"/>
        </w:rPr>
        <w:t xml:space="preserve"> к электронным документам:</w:t>
      </w:r>
    </w:p>
    <w:p w:rsidR="007705E0" w:rsidRPr="007705E0" w:rsidRDefault="007705E0" w:rsidP="007705E0">
      <w:pPr>
        <w:spacing w:line="240" w:lineRule="auto"/>
        <w:ind w:firstLine="0"/>
        <w:rPr>
          <w:sz w:val="22"/>
          <w:szCs w:val="22"/>
        </w:rPr>
      </w:pPr>
      <w:r w:rsidRPr="007705E0">
        <w:rPr>
          <w:sz w:val="22"/>
          <w:szCs w:val="22"/>
        </w:rPr>
        <w:t xml:space="preserve">- все документы должны быть заверены </w:t>
      </w:r>
      <w:r w:rsidR="00F77F45">
        <w:rPr>
          <w:sz w:val="22"/>
          <w:szCs w:val="22"/>
        </w:rPr>
        <w:t>квалифицированной электронной подписью (КЭП)</w:t>
      </w:r>
      <w:r>
        <w:rPr>
          <w:sz w:val="22"/>
          <w:szCs w:val="22"/>
        </w:rPr>
        <w:t>;</w:t>
      </w:r>
    </w:p>
    <w:p w:rsidR="00732774" w:rsidRDefault="00871531" w:rsidP="007705E0">
      <w:pPr>
        <w:pStyle w:val="3"/>
        <w:keepNext w:val="0"/>
        <w:numPr>
          <w:ilvl w:val="0"/>
          <w:numId w:val="0"/>
        </w:numPr>
        <w:tabs>
          <w:tab w:val="num" w:pos="900"/>
        </w:tabs>
        <w:spacing w:before="0" w:after="0"/>
        <w:jc w:val="both"/>
        <w:rPr>
          <w:b w:val="0"/>
          <w:sz w:val="22"/>
          <w:szCs w:val="22"/>
        </w:rPr>
      </w:pPr>
      <w:r w:rsidRPr="009102FE">
        <w:rPr>
          <w:b w:val="0"/>
          <w:sz w:val="22"/>
          <w:szCs w:val="22"/>
        </w:rPr>
        <w:t xml:space="preserve">- все копии должны быть чётко читаемы, отсканированы в формате </w:t>
      </w:r>
      <w:r w:rsidRPr="009102FE">
        <w:rPr>
          <w:b w:val="0"/>
          <w:sz w:val="22"/>
          <w:szCs w:val="22"/>
          <w:lang w:val="en-US"/>
        </w:rPr>
        <w:t>pdf</w:t>
      </w:r>
      <w:r>
        <w:rPr>
          <w:b w:val="0"/>
          <w:sz w:val="22"/>
          <w:szCs w:val="22"/>
        </w:rPr>
        <w:t>, с приложением отсканированной квитанции об отправке почтой.</w:t>
      </w:r>
    </w:p>
    <w:p w:rsidR="00EE3401" w:rsidRPr="000748BD" w:rsidRDefault="005A0A26" w:rsidP="00EE3401">
      <w:pPr>
        <w:pStyle w:val="3"/>
        <w:keepNext w:val="0"/>
        <w:numPr>
          <w:ilvl w:val="0"/>
          <w:numId w:val="0"/>
        </w:numPr>
        <w:tabs>
          <w:tab w:val="num" w:pos="900"/>
        </w:tabs>
        <w:spacing w:before="0" w:after="0"/>
        <w:jc w:val="both"/>
        <w:rPr>
          <w:b w:val="0"/>
          <w:sz w:val="22"/>
          <w:szCs w:val="22"/>
        </w:rPr>
      </w:pPr>
      <w:r>
        <w:rPr>
          <w:b w:val="0"/>
          <w:sz w:val="22"/>
          <w:szCs w:val="22"/>
        </w:rPr>
        <w:t>2.</w:t>
      </w:r>
      <w:r w:rsidR="007705E0" w:rsidRPr="000748BD">
        <w:rPr>
          <w:b w:val="0"/>
          <w:sz w:val="22"/>
          <w:szCs w:val="22"/>
        </w:rPr>
        <w:t>2.</w:t>
      </w:r>
      <w:r w:rsidR="00657D17" w:rsidRPr="000748BD">
        <w:rPr>
          <w:b w:val="0"/>
          <w:sz w:val="22"/>
          <w:szCs w:val="22"/>
        </w:rPr>
        <w:t>10.</w:t>
      </w:r>
      <w:r w:rsidR="00EE3401" w:rsidRPr="000748BD">
        <w:rPr>
          <w:b w:val="0"/>
          <w:sz w:val="22"/>
          <w:szCs w:val="22"/>
        </w:rPr>
        <w:t>Уведомление о намерении принять участие:</w:t>
      </w:r>
    </w:p>
    <w:p w:rsidR="00EE3401" w:rsidRDefault="00EE3401" w:rsidP="00732774">
      <w:pPr>
        <w:pStyle w:val="afd"/>
        <w:tabs>
          <w:tab w:val="clear" w:pos="1134"/>
          <w:tab w:val="left" w:pos="142"/>
          <w:tab w:val="left" w:pos="426"/>
        </w:tabs>
        <w:suppressAutoHyphens w:val="0"/>
        <w:spacing w:line="240" w:lineRule="auto"/>
        <w:ind w:left="0" w:firstLine="0"/>
        <w:rPr>
          <w:b/>
          <w:sz w:val="22"/>
          <w:szCs w:val="22"/>
        </w:rPr>
      </w:pPr>
      <w:r>
        <w:rPr>
          <w:b/>
          <w:sz w:val="22"/>
          <w:szCs w:val="22"/>
        </w:rPr>
        <w:t xml:space="preserve">Прежде чем </w:t>
      </w:r>
      <w:r w:rsidR="007705E0">
        <w:rPr>
          <w:b/>
          <w:sz w:val="22"/>
          <w:szCs w:val="22"/>
        </w:rPr>
        <w:t>Участник подает</w:t>
      </w:r>
      <w:r w:rsidR="000F0D8F">
        <w:rPr>
          <w:b/>
          <w:sz w:val="22"/>
          <w:szCs w:val="22"/>
        </w:rPr>
        <w:t xml:space="preserve"> </w:t>
      </w:r>
      <w:r>
        <w:rPr>
          <w:b/>
          <w:sz w:val="22"/>
          <w:szCs w:val="22"/>
        </w:rPr>
        <w:t>предложени</w:t>
      </w:r>
      <w:r w:rsidR="00DD62EF">
        <w:rPr>
          <w:b/>
          <w:sz w:val="22"/>
          <w:szCs w:val="22"/>
        </w:rPr>
        <w:t>е</w:t>
      </w:r>
      <w:r>
        <w:rPr>
          <w:b/>
          <w:sz w:val="22"/>
          <w:szCs w:val="22"/>
        </w:rPr>
        <w:t>, Участник</w:t>
      </w:r>
      <w:r w:rsidR="00DD62EF">
        <w:rPr>
          <w:b/>
          <w:sz w:val="22"/>
          <w:szCs w:val="22"/>
        </w:rPr>
        <w:t xml:space="preserve">ом </w:t>
      </w:r>
      <w:r>
        <w:rPr>
          <w:b/>
          <w:sz w:val="22"/>
          <w:szCs w:val="22"/>
        </w:rPr>
        <w:t>направляет</w:t>
      </w:r>
      <w:r w:rsidR="00DD62EF">
        <w:rPr>
          <w:b/>
          <w:sz w:val="22"/>
          <w:szCs w:val="22"/>
        </w:rPr>
        <w:t>ся</w:t>
      </w:r>
      <w:r>
        <w:rPr>
          <w:b/>
          <w:sz w:val="22"/>
          <w:szCs w:val="22"/>
        </w:rPr>
        <w:t xml:space="preserve"> уведомление «О намерении принять участие в запросе предложений» </w:t>
      </w:r>
      <w:r>
        <w:rPr>
          <w:sz w:val="22"/>
          <w:szCs w:val="22"/>
        </w:rPr>
        <w:t>в свободной, письменной форме, на фирменном бланке Участника</w:t>
      </w:r>
      <w:r w:rsidRPr="00D85474">
        <w:rPr>
          <w:sz w:val="22"/>
          <w:szCs w:val="22"/>
        </w:rPr>
        <w:t xml:space="preserve"> за подписью руководителя организации или иного ответственного лица Уча</w:t>
      </w:r>
      <w:r>
        <w:rPr>
          <w:sz w:val="22"/>
          <w:szCs w:val="22"/>
        </w:rPr>
        <w:t>стника. Уведомление присылается на имя Генерального директора АО «Городские электрические сети» Ан</w:t>
      </w:r>
      <w:r w:rsidR="00657D17">
        <w:rPr>
          <w:sz w:val="22"/>
          <w:szCs w:val="22"/>
        </w:rPr>
        <w:t>атолия Александровича Алтапова</w:t>
      </w:r>
      <w:r w:rsidR="00987D91">
        <w:rPr>
          <w:sz w:val="22"/>
          <w:szCs w:val="22"/>
        </w:rPr>
        <w:t xml:space="preserve"> н</w:t>
      </w:r>
      <w:r w:rsidRPr="00EE3401">
        <w:rPr>
          <w:sz w:val="22"/>
          <w:szCs w:val="22"/>
        </w:rPr>
        <w:t>а номер факса Заказчика</w:t>
      </w:r>
      <w:r w:rsidR="000F0D8F">
        <w:rPr>
          <w:sz w:val="22"/>
          <w:szCs w:val="22"/>
        </w:rPr>
        <w:t xml:space="preserve"> </w:t>
      </w:r>
      <w:r w:rsidRPr="00EE3401">
        <w:rPr>
          <w:b/>
          <w:sz w:val="22"/>
          <w:szCs w:val="22"/>
        </w:rPr>
        <w:t>(34643) 3-72-71, (34643) 4-27-40.</w:t>
      </w:r>
    </w:p>
    <w:p w:rsidR="00966D2E" w:rsidRPr="00290A66" w:rsidRDefault="005A0A26" w:rsidP="00732774">
      <w:pPr>
        <w:tabs>
          <w:tab w:val="left" w:pos="142"/>
          <w:tab w:val="left" w:pos="426"/>
          <w:tab w:val="left" w:pos="851"/>
        </w:tabs>
        <w:suppressAutoHyphens w:val="0"/>
        <w:spacing w:line="240" w:lineRule="auto"/>
        <w:ind w:firstLine="0"/>
        <w:rPr>
          <w:b/>
          <w:sz w:val="22"/>
          <w:szCs w:val="22"/>
        </w:rPr>
      </w:pPr>
      <w:r>
        <w:rPr>
          <w:b/>
          <w:sz w:val="22"/>
          <w:szCs w:val="22"/>
        </w:rPr>
        <w:t>2.3</w:t>
      </w:r>
      <w:r w:rsidR="0061353B">
        <w:rPr>
          <w:b/>
          <w:sz w:val="22"/>
          <w:szCs w:val="22"/>
        </w:rPr>
        <w:t>.</w:t>
      </w:r>
      <w:r w:rsidR="00966D2E" w:rsidRPr="00290A66">
        <w:rPr>
          <w:b/>
          <w:sz w:val="22"/>
          <w:szCs w:val="22"/>
        </w:rPr>
        <w:t xml:space="preserve"> Разъяснение Документации по запросу предложений.</w:t>
      </w:r>
    </w:p>
    <w:p w:rsidR="00A2374B" w:rsidRDefault="001F55DC" w:rsidP="00732774">
      <w:pPr>
        <w:pStyle w:val="afd"/>
        <w:tabs>
          <w:tab w:val="clear" w:pos="1134"/>
          <w:tab w:val="left" w:pos="142"/>
          <w:tab w:val="left" w:pos="426"/>
        </w:tabs>
        <w:suppressAutoHyphens w:val="0"/>
        <w:spacing w:line="240" w:lineRule="auto"/>
        <w:ind w:left="0" w:firstLine="0"/>
        <w:rPr>
          <w:sz w:val="22"/>
          <w:szCs w:val="22"/>
        </w:rPr>
      </w:pPr>
      <w:r>
        <w:rPr>
          <w:sz w:val="22"/>
          <w:szCs w:val="22"/>
        </w:rPr>
        <w:t>2.</w:t>
      </w:r>
      <w:r w:rsidR="00EE3401">
        <w:rPr>
          <w:sz w:val="22"/>
          <w:szCs w:val="22"/>
        </w:rPr>
        <w:t>3.1.</w:t>
      </w:r>
      <w:r w:rsidR="00966D2E" w:rsidRPr="00D85474">
        <w:rPr>
          <w:sz w:val="22"/>
          <w:szCs w:val="22"/>
        </w:rPr>
        <w:t xml:space="preserve">Участники вправе обратиться к </w:t>
      </w:r>
      <w:r w:rsidR="0075327C">
        <w:rPr>
          <w:sz w:val="22"/>
          <w:szCs w:val="22"/>
        </w:rPr>
        <w:t>Заказчику</w:t>
      </w:r>
      <w:r w:rsidR="00966D2E" w:rsidRPr="00D85474">
        <w:rPr>
          <w:sz w:val="22"/>
          <w:szCs w:val="22"/>
        </w:rPr>
        <w:t xml:space="preserve"> за разъяснениями настоящей Документации по запросу предложений. Запросы на разъяснение Документации по запросу предложений </w:t>
      </w:r>
      <w:r w:rsidR="0075327C">
        <w:rPr>
          <w:sz w:val="22"/>
          <w:szCs w:val="22"/>
        </w:rPr>
        <w:t>должны</w:t>
      </w:r>
      <w:r w:rsidR="00966D2E" w:rsidRPr="00D85474">
        <w:rPr>
          <w:sz w:val="22"/>
          <w:szCs w:val="22"/>
        </w:rPr>
        <w:t xml:space="preserve"> подаваться </w:t>
      </w:r>
      <w:r w:rsidR="00290A66">
        <w:rPr>
          <w:sz w:val="22"/>
          <w:szCs w:val="22"/>
        </w:rPr>
        <w:t>на номер</w:t>
      </w:r>
      <w:r w:rsidR="00DD4002">
        <w:rPr>
          <w:sz w:val="22"/>
          <w:szCs w:val="22"/>
        </w:rPr>
        <w:t xml:space="preserve"> факса Заказчика </w:t>
      </w:r>
      <w:r w:rsidR="00DD4002" w:rsidRPr="00A2374B">
        <w:rPr>
          <w:b/>
          <w:sz w:val="22"/>
          <w:szCs w:val="22"/>
        </w:rPr>
        <w:t>(34643) 3-72-71, (34643) 4-27-40</w:t>
      </w:r>
      <w:r w:rsidR="000F0D8F">
        <w:rPr>
          <w:b/>
          <w:sz w:val="22"/>
          <w:szCs w:val="22"/>
        </w:rPr>
        <w:t xml:space="preserve"> </w:t>
      </w:r>
      <w:r w:rsidR="00DD4002">
        <w:rPr>
          <w:sz w:val="22"/>
          <w:szCs w:val="22"/>
        </w:rPr>
        <w:t xml:space="preserve">в </w:t>
      </w:r>
      <w:r w:rsidR="00A2374B">
        <w:rPr>
          <w:sz w:val="22"/>
          <w:szCs w:val="22"/>
        </w:rPr>
        <w:t>свободной,</w:t>
      </w:r>
      <w:r w:rsidR="000F0D8F">
        <w:rPr>
          <w:sz w:val="22"/>
          <w:szCs w:val="22"/>
        </w:rPr>
        <w:t xml:space="preserve"> </w:t>
      </w:r>
      <w:r w:rsidR="00DD4002">
        <w:rPr>
          <w:sz w:val="22"/>
          <w:szCs w:val="22"/>
        </w:rPr>
        <w:t xml:space="preserve">письменной форме, </w:t>
      </w:r>
      <w:r w:rsidR="0075327C">
        <w:rPr>
          <w:sz w:val="22"/>
          <w:szCs w:val="22"/>
        </w:rPr>
        <w:t>на фирменном бланке Участника</w:t>
      </w:r>
      <w:r w:rsidR="00966D2E" w:rsidRPr="00D85474">
        <w:rPr>
          <w:sz w:val="22"/>
          <w:szCs w:val="22"/>
        </w:rPr>
        <w:t xml:space="preserve"> за подписью руководителя организации или иного ответственного лица Уча</w:t>
      </w:r>
      <w:r w:rsidR="00804B8B">
        <w:rPr>
          <w:sz w:val="22"/>
          <w:szCs w:val="22"/>
        </w:rPr>
        <w:t>стника</w:t>
      </w:r>
      <w:r w:rsidR="00582373">
        <w:rPr>
          <w:sz w:val="22"/>
          <w:szCs w:val="22"/>
        </w:rPr>
        <w:t>.</w:t>
      </w:r>
      <w:r w:rsidR="00EE3401">
        <w:rPr>
          <w:sz w:val="22"/>
          <w:szCs w:val="22"/>
        </w:rPr>
        <w:t>Запрос</w:t>
      </w:r>
      <w:r w:rsidR="00A2374B">
        <w:rPr>
          <w:sz w:val="22"/>
          <w:szCs w:val="22"/>
        </w:rPr>
        <w:t xml:space="preserve"> присылается на имя Генерального директора АО «Городские электрические сети» Анатолия Александровича Алтапова. </w:t>
      </w:r>
    </w:p>
    <w:p w:rsidR="00966D2E" w:rsidRDefault="001F55DC" w:rsidP="00732774">
      <w:pPr>
        <w:pStyle w:val="afd"/>
        <w:tabs>
          <w:tab w:val="clear" w:pos="1134"/>
          <w:tab w:val="left" w:pos="142"/>
          <w:tab w:val="left" w:pos="426"/>
        </w:tabs>
        <w:suppressAutoHyphens w:val="0"/>
        <w:spacing w:line="240" w:lineRule="auto"/>
        <w:ind w:left="0" w:firstLine="0"/>
        <w:rPr>
          <w:sz w:val="22"/>
          <w:szCs w:val="22"/>
        </w:rPr>
      </w:pPr>
      <w:r>
        <w:rPr>
          <w:sz w:val="22"/>
          <w:szCs w:val="22"/>
        </w:rPr>
        <w:t>2.</w:t>
      </w:r>
      <w:r w:rsidR="00EE3401">
        <w:rPr>
          <w:sz w:val="22"/>
          <w:szCs w:val="22"/>
        </w:rPr>
        <w:t>3.2.</w:t>
      </w:r>
      <w:r w:rsidR="00DD4002">
        <w:rPr>
          <w:sz w:val="22"/>
          <w:szCs w:val="22"/>
        </w:rPr>
        <w:t>Заказчик</w:t>
      </w:r>
      <w:r w:rsidR="00966D2E" w:rsidRPr="00D85474">
        <w:rPr>
          <w:sz w:val="22"/>
          <w:szCs w:val="22"/>
        </w:rPr>
        <w:t xml:space="preserve"> в разумный срок ответит на запрос по документации, который он получит не позднее, чем за 2 дня до истечения срока приема Предложения. </w:t>
      </w:r>
    </w:p>
    <w:p w:rsidR="00966D2E" w:rsidRPr="00B6588E" w:rsidRDefault="005A0A26" w:rsidP="0061353B">
      <w:pPr>
        <w:tabs>
          <w:tab w:val="left" w:pos="142"/>
          <w:tab w:val="left" w:pos="426"/>
        </w:tabs>
        <w:suppressAutoHyphens w:val="0"/>
        <w:spacing w:line="240" w:lineRule="auto"/>
        <w:ind w:firstLine="0"/>
        <w:rPr>
          <w:b/>
          <w:sz w:val="22"/>
          <w:szCs w:val="22"/>
        </w:rPr>
      </w:pPr>
      <w:r>
        <w:rPr>
          <w:b/>
          <w:sz w:val="22"/>
          <w:szCs w:val="22"/>
        </w:rPr>
        <w:t>2.4</w:t>
      </w:r>
      <w:r w:rsidR="0061353B">
        <w:rPr>
          <w:b/>
          <w:sz w:val="22"/>
          <w:szCs w:val="22"/>
        </w:rPr>
        <w:t xml:space="preserve">. </w:t>
      </w:r>
      <w:r w:rsidR="00966D2E" w:rsidRPr="00B6588E">
        <w:rPr>
          <w:b/>
          <w:sz w:val="22"/>
          <w:szCs w:val="22"/>
        </w:rPr>
        <w:t>Продление сро</w:t>
      </w:r>
      <w:r w:rsidR="000748BD">
        <w:rPr>
          <w:b/>
          <w:sz w:val="22"/>
          <w:szCs w:val="22"/>
        </w:rPr>
        <w:t>ка окончания приема Предложений</w:t>
      </w:r>
    </w:p>
    <w:p w:rsidR="00966D2E" w:rsidRPr="00D85474" w:rsidRDefault="001F55DC" w:rsidP="00732774">
      <w:pPr>
        <w:tabs>
          <w:tab w:val="left" w:pos="142"/>
          <w:tab w:val="left" w:pos="426"/>
          <w:tab w:val="left" w:pos="1134"/>
        </w:tabs>
        <w:suppressAutoHyphens w:val="0"/>
        <w:spacing w:line="240" w:lineRule="auto"/>
        <w:ind w:firstLine="0"/>
        <w:rPr>
          <w:sz w:val="22"/>
          <w:szCs w:val="22"/>
        </w:rPr>
      </w:pPr>
      <w:r>
        <w:rPr>
          <w:sz w:val="22"/>
          <w:szCs w:val="22"/>
        </w:rPr>
        <w:t>2.</w:t>
      </w:r>
      <w:r w:rsidR="00DD62EF">
        <w:rPr>
          <w:sz w:val="22"/>
          <w:szCs w:val="22"/>
        </w:rPr>
        <w:t xml:space="preserve">4.1. </w:t>
      </w:r>
      <w:r w:rsidR="00966D2E" w:rsidRPr="00D85474">
        <w:rPr>
          <w:sz w:val="22"/>
          <w:szCs w:val="22"/>
        </w:rPr>
        <w:t xml:space="preserve">При необходимости </w:t>
      </w:r>
      <w:r w:rsidR="00DD4002">
        <w:rPr>
          <w:sz w:val="22"/>
          <w:szCs w:val="22"/>
        </w:rPr>
        <w:t>Заказчик</w:t>
      </w:r>
      <w:r w:rsidR="00966D2E" w:rsidRPr="00D85474">
        <w:rPr>
          <w:sz w:val="22"/>
          <w:szCs w:val="22"/>
        </w:rPr>
        <w:t xml:space="preserve"> имеет право продлевать срок окончания приема Предложений</w:t>
      </w:r>
      <w:r w:rsidR="00966D2E">
        <w:rPr>
          <w:sz w:val="22"/>
          <w:szCs w:val="22"/>
        </w:rPr>
        <w:t>.</w:t>
      </w:r>
    </w:p>
    <w:p w:rsidR="00966D2E" w:rsidRPr="00D85474" w:rsidRDefault="00966D2E" w:rsidP="00732774">
      <w:pPr>
        <w:pStyle w:val="afd"/>
        <w:tabs>
          <w:tab w:val="clear" w:pos="1134"/>
          <w:tab w:val="left" w:pos="142"/>
          <w:tab w:val="left" w:pos="426"/>
          <w:tab w:val="left" w:pos="851"/>
        </w:tabs>
        <w:suppressAutoHyphens w:val="0"/>
        <w:spacing w:line="240" w:lineRule="auto"/>
        <w:ind w:left="0" w:firstLine="0"/>
        <w:rPr>
          <w:sz w:val="22"/>
          <w:szCs w:val="22"/>
        </w:rPr>
      </w:pPr>
      <w:r w:rsidRPr="00D85474">
        <w:rPr>
          <w:sz w:val="22"/>
          <w:szCs w:val="22"/>
        </w:rPr>
        <w:t xml:space="preserve">Предложение действительно в течение срока, указанного Участником в письме о подаче оферты. В любом случае этот срок не должен быть менее чем 30 календарных дней со дня, следующего за днем окончания приема Предложений. </w:t>
      </w:r>
    </w:p>
    <w:p w:rsidR="00966D2E" w:rsidRDefault="001F55DC" w:rsidP="00732774">
      <w:pPr>
        <w:pStyle w:val="afd"/>
        <w:tabs>
          <w:tab w:val="clear" w:pos="1134"/>
          <w:tab w:val="left" w:pos="142"/>
          <w:tab w:val="left" w:pos="426"/>
        </w:tabs>
        <w:suppressAutoHyphens w:val="0"/>
        <w:spacing w:line="240" w:lineRule="auto"/>
        <w:ind w:left="0" w:firstLine="0"/>
        <w:rPr>
          <w:sz w:val="22"/>
          <w:szCs w:val="22"/>
        </w:rPr>
      </w:pPr>
      <w:r>
        <w:rPr>
          <w:sz w:val="22"/>
          <w:szCs w:val="22"/>
        </w:rPr>
        <w:t>2.</w:t>
      </w:r>
      <w:r w:rsidR="00DD62EF">
        <w:rPr>
          <w:sz w:val="22"/>
          <w:szCs w:val="22"/>
        </w:rPr>
        <w:t xml:space="preserve">4.2. </w:t>
      </w:r>
      <w:r w:rsidR="00966D2E" w:rsidRPr="00D85474">
        <w:rPr>
          <w:sz w:val="22"/>
          <w:szCs w:val="22"/>
        </w:rPr>
        <w:t>Все суммы денежных средств в документах, входящих в Предложение, должны быть выражены в российских рублях.</w:t>
      </w:r>
    </w:p>
    <w:p w:rsidR="00966D2E" w:rsidRPr="001F4A44" w:rsidRDefault="005A0A26" w:rsidP="00732774">
      <w:pPr>
        <w:pStyle w:val="afd"/>
        <w:tabs>
          <w:tab w:val="clear" w:pos="1134"/>
          <w:tab w:val="left" w:pos="142"/>
          <w:tab w:val="left" w:pos="426"/>
        </w:tabs>
        <w:suppressAutoHyphens w:val="0"/>
        <w:spacing w:line="240" w:lineRule="auto"/>
        <w:rPr>
          <w:b/>
          <w:sz w:val="22"/>
          <w:szCs w:val="22"/>
        </w:rPr>
      </w:pPr>
      <w:r>
        <w:rPr>
          <w:b/>
          <w:sz w:val="22"/>
          <w:szCs w:val="22"/>
        </w:rPr>
        <w:t>2.5</w:t>
      </w:r>
      <w:r w:rsidR="00DD62EF">
        <w:rPr>
          <w:b/>
          <w:sz w:val="22"/>
          <w:szCs w:val="22"/>
        </w:rPr>
        <w:t>.</w:t>
      </w:r>
      <w:r w:rsidR="00142F8D">
        <w:rPr>
          <w:b/>
          <w:sz w:val="22"/>
          <w:szCs w:val="22"/>
        </w:rPr>
        <w:t xml:space="preserve"> Требования к Участникам</w:t>
      </w:r>
    </w:p>
    <w:p w:rsidR="00966D2E" w:rsidRPr="006B0151" w:rsidRDefault="001F55DC" w:rsidP="00732774">
      <w:pPr>
        <w:pStyle w:val="3"/>
        <w:keepNext w:val="0"/>
        <w:numPr>
          <w:ilvl w:val="0"/>
          <w:numId w:val="0"/>
        </w:numPr>
        <w:spacing w:before="0" w:after="0"/>
        <w:jc w:val="both"/>
        <w:rPr>
          <w:b w:val="0"/>
          <w:bCs/>
          <w:sz w:val="22"/>
          <w:szCs w:val="22"/>
        </w:rPr>
      </w:pPr>
      <w:r>
        <w:rPr>
          <w:b w:val="0"/>
          <w:sz w:val="22"/>
          <w:szCs w:val="22"/>
        </w:rPr>
        <w:t>2.</w:t>
      </w:r>
      <w:r w:rsidR="00DD62EF">
        <w:rPr>
          <w:b w:val="0"/>
          <w:sz w:val="22"/>
          <w:szCs w:val="22"/>
        </w:rPr>
        <w:t xml:space="preserve">5.1. </w:t>
      </w:r>
      <w:r w:rsidR="00966D2E" w:rsidRPr="006B0151">
        <w:rPr>
          <w:b w:val="0"/>
          <w:sz w:val="22"/>
          <w:szCs w:val="22"/>
        </w:rPr>
        <w:t xml:space="preserve">В настоящем </w:t>
      </w:r>
      <w:r w:rsidR="00966D2E">
        <w:rPr>
          <w:b w:val="0"/>
          <w:sz w:val="22"/>
          <w:szCs w:val="22"/>
        </w:rPr>
        <w:t>запросе предложений</w:t>
      </w:r>
      <w:r w:rsidR="00966D2E" w:rsidRPr="006B0151">
        <w:rPr>
          <w:b w:val="0"/>
          <w:sz w:val="22"/>
          <w:szCs w:val="22"/>
        </w:rPr>
        <w:t xml:space="preserve"> может принять участие любое юридическое лицо независимо от организационно-правовой формы, формы собственности, места нахождения</w:t>
      </w:r>
      <w:r w:rsidR="00966D2E">
        <w:rPr>
          <w:b w:val="0"/>
          <w:sz w:val="22"/>
          <w:szCs w:val="22"/>
        </w:rPr>
        <w:t xml:space="preserve"> и места происхождения капитала</w:t>
      </w:r>
      <w:r w:rsidR="00987D91">
        <w:rPr>
          <w:b w:val="0"/>
          <w:sz w:val="22"/>
          <w:szCs w:val="22"/>
        </w:rPr>
        <w:t xml:space="preserve">. </w:t>
      </w:r>
    </w:p>
    <w:p w:rsidR="00966D2E" w:rsidRPr="00382265" w:rsidRDefault="001F55DC" w:rsidP="00732774">
      <w:pPr>
        <w:pStyle w:val="3"/>
        <w:keepNext w:val="0"/>
        <w:numPr>
          <w:ilvl w:val="0"/>
          <w:numId w:val="0"/>
        </w:numPr>
        <w:spacing w:before="0" w:after="0"/>
        <w:ind w:left="720" w:hanging="720"/>
        <w:jc w:val="both"/>
        <w:rPr>
          <w:b w:val="0"/>
          <w:sz w:val="22"/>
          <w:szCs w:val="22"/>
        </w:rPr>
      </w:pPr>
      <w:r>
        <w:rPr>
          <w:b w:val="0"/>
          <w:sz w:val="22"/>
          <w:szCs w:val="22"/>
        </w:rPr>
        <w:t>2.</w:t>
      </w:r>
      <w:r w:rsidR="00DD62EF">
        <w:rPr>
          <w:b w:val="0"/>
          <w:sz w:val="22"/>
          <w:szCs w:val="22"/>
        </w:rPr>
        <w:t xml:space="preserve">5.2. </w:t>
      </w:r>
      <w:r w:rsidR="00966D2E" w:rsidRPr="00382265">
        <w:rPr>
          <w:b w:val="0"/>
          <w:sz w:val="22"/>
          <w:szCs w:val="22"/>
        </w:rPr>
        <w:t>Обязательные требования к участникам размещения заказа:</w:t>
      </w:r>
    </w:p>
    <w:p w:rsidR="00966D2E" w:rsidRPr="00382265" w:rsidRDefault="00966D2E" w:rsidP="00732774">
      <w:pPr>
        <w:pStyle w:val="3"/>
        <w:keepNext w:val="0"/>
        <w:numPr>
          <w:ilvl w:val="0"/>
          <w:numId w:val="0"/>
        </w:numPr>
        <w:spacing w:before="0" w:after="0"/>
        <w:jc w:val="both"/>
        <w:rPr>
          <w:b w:val="0"/>
          <w:sz w:val="22"/>
          <w:szCs w:val="22"/>
        </w:rPr>
      </w:pPr>
      <w:r>
        <w:rPr>
          <w:b w:val="0"/>
          <w:sz w:val="22"/>
          <w:szCs w:val="22"/>
        </w:rPr>
        <w:t xml:space="preserve">- </w:t>
      </w:r>
      <w:r w:rsidRPr="00382265">
        <w:rPr>
          <w:b w:val="0"/>
          <w:sz w:val="22"/>
          <w:szCs w:val="22"/>
        </w:rPr>
        <w:t xml:space="preserve">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 w:val="0"/>
          <w:sz w:val="22"/>
          <w:szCs w:val="22"/>
        </w:rPr>
        <w:t>запроса предложений</w:t>
      </w:r>
      <w:r w:rsidRPr="00382265">
        <w:rPr>
          <w:b w:val="0"/>
          <w:sz w:val="22"/>
          <w:szCs w:val="22"/>
        </w:rPr>
        <w:t>;</w:t>
      </w:r>
    </w:p>
    <w:p w:rsidR="00966D2E" w:rsidRPr="00382265" w:rsidRDefault="00966D2E" w:rsidP="00732774">
      <w:pPr>
        <w:pStyle w:val="3"/>
        <w:keepNext w:val="0"/>
        <w:numPr>
          <w:ilvl w:val="0"/>
          <w:numId w:val="0"/>
        </w:numPr>
        <w:spacing w:before="0" w:after="0"/>
        <w:jc w:val="both"/>
        <w:rPr>
          <w:b w:val="0"/>
          <w:sz w:val="22"/>
          <w:szCs w:val="22"/>
        </w:rPr>
      </w:pPr>
      <w:r>
        <w:rPr>
          <w:b w:val="0"/>
          <w:sz w:val="22"/>
          <w:szCs w:val="22"/>
        </w:rPr>
        <w:t xml:space="preserve">- </w:t>
      </w:r>
      <w:r w:rsidRPr="00382265">
        <w:rPr>
          <w:b w:val="0"/>
          <w:sz w:val="22"/>
          <w:szCs w:val="22"/>
        </w:rPr>
        <w:t xml:space="preserve">непроведение ликвидации участника </w:t>
      </w:r>
      <w:r>
        <w:rPr>
          <w:b w:val="0"/>
          <w:sz w:val="22"/>
          <w:szCs w:val="22"/>
        </w:rPr>
        <w:t xml:space="preserve">запроса предложений </w:t>
      </w:r>
      <w:r w:rsidRPr="00382265">
        <w:rPr>
          <w:b w:val="0"/>
          <w:sz w:val="22"/>
          <w:szCs w:val="22"/>
        </w:rPr>
        <w:t>или отсутствие решения арбитражного суда о признании участника размещения заказа банкротом и об открытии конкурсного производства</w:t>
      </w:r>
      <w:r>
        <w:rPr>
          <w:b w:val="0"/>
          <w:sz w:val="22"/>
          <w:szCs w:val="22"/>
        </w:rPr>
        <w:t xml:space="preserve"> на дату подачи предложения</w:t>
      </w:r>
      <w:r w:rsidRPr="00382265">
        <w:rPr>
          <w:b w:val="0"/>
          <w:sz w:val="22"/>
          <w:szCs w:val="22"/>
        </w:rPr>
        <w:t>;</w:t>
      </w:r>
    </w:p>
    <w:p w:rsidR="00966D2E" w:rsidRPr="00382265" w:rsidRDefault="00966D2E" w:rsidP="00732774">
      <w:pPr>
        <w:pStyle w:val="3"/>
        <w:keepNext w:val="0"/>
        <w:numPr>
          <w:ilvl w:val="0"/>
          <w:numId w:val="0"/>
        </w:numPr>
        <w:spacing w:before="0" w:after="0"/>
        <w:jc w:val="both"/>
        <w:rPr>
          <w:b w:val="0"/>
          <w:sz w:val="22"/>
          <w:szCs w:val="22"/>
        </w:rPr>
      </w:pPr>
      <w:r>
        <w:rPr>
          <w:b w:val="0"/>
          <w:sz w:val="22"/>
          <w:szCs w:val="22"/>
        </w:rPr>
        <w:t xml:space="preserve">- </w:t>
      </w:r>
      <w:r w:rsidRPr="00382265">
        <w:rPr>
          <w:b w:val="0"/>
          <w:sz w:val="22"/>
          <w:szCs w:val="22"/>
        </w:rPr>
        <w:t xml:space="preserve">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w:t>
      </w:r>
      <w:r>
        <w:rPr>
          <w:b w:val="0"/>
          <w:sz w:val="22"/>
          <w:szCs w:val="22"/>
        </w:rPr>
        <w:t>по запросу предложений на дату подачи предложения</w:t>
      </w:r>
      <w:r w:rsidRPr="00382265">
        <w:rPr>
          <w:b w:val="0"/>
          <w:sz w:val="22"/>
          <w:szCs w:val="22"/>
        </w:rPr>
        <w:t>;</w:t>
      </w:r>
    </w:p>
    <w:p w:rsidR="00966D2E" w:rsidRPr="00382265" w:rsidRDefault="00966D2E" w:rsidP="00732774">
      <w:pPr>
        <w:pStyle w:val="3"/>
        <w:keepNext w:val="0"/>
        <w:numPr>
          <w:ilvl w:val="0"/>
          <w:numId w:val="0"/>
        </w:numPr>
        <w:spacing w:before="0" w:after="0"/>
        <w:jc w:val="both"/>
        <w:rPr>
          <w:b w:val="0"/>
          <w:sz w:val="22"/>
          <w:szCs w:val="22"/>
        </w:rPr>
      </w:pPr>
      <w:r>
        <w:rPr>
          <w:b w:val="0"/>
          <w:sz w:val="22"/>
          <w:szCs w:val="22"/>
        </w:rPr>
        <w:t xml:space="preserve">- </w:t>
      </w:r>
      <w:r w:rsidRPr="00382265">
        <w:rPr>
          <w:b w:val="0"/>
          <w:sz w:val="22"/>
          <w:szCs w:val="22"/>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w:t>
      </w:r>
      <w:r>
        <w:rPr>
          <w:b w:val="0"/>
          <w:sz w:val="22"/>
          <w:szCs w:val="22"/>
        </w:rPr>
        <w:t>последний отчетный период</w:t>
      </w:r>
      <w:r w:rsidRPr="00382265">
        <w:rPr>
          <w:b w:val="0"/>
          <w:sz w:val="22"/>
          <w:szCs w:val="22"/>
        </w:rPr>
        <w:t xml:space="preserve"> (подтверждается справкой соответствующей формы). При наличии указанной задолженности, размер её не должен превышать двадцать пять процентов балансовой стоимости активов претендента по данным бухгалтерской отчетности за последний завершенный отчетный период (подтверждается путем предоставления заверенной Претендентом копии бухгалтерского баланса за прошедший календарный год и за последний завершенный отчетный период). Участник </w:t>
      </w:r>
      <w:r>
        <w:rPr>
          <w:b w:val="0"/>
          <w:sz w:val="22"/>
          <w:szCs w:val="22"/>
        </w:rPr>
        <w:t>запроса предложений</w:t>
      </w:r>
      <w:r w:rsidRPr="00382265">
        <w:rPr>
          <w:b w:val="0"/>
          <w:sz w:val="22"/>
          <w:szCs w:val="22"/>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w:t>
      </w:r>
      <w:r>
        <w:rPr>
          <w:b w:val="0"/>
          <w:sz w:val="22"/>
          <w:szCs w:val="22"/>
        </w:rPr>
        <w:t xml:space="preserve"> на день рассмотрения заявки по запросу предложений </w:t>
      </w:r>
      <w:r w:rsidRPr="00382265">
        <w:rPr>
          <w:b w:val="0"/>
          <w:sz w:val="22"/>
          <w:szCs w:val="22"/>
        </w:rPr>
        <w:t>не принято.</w:t>
      </w:r>
    </w:p>
    <w:p w:rsidR="00966D2E" w:rsidRDefault="00966D2E" w:rsidP="00732774">
      <w:pPr>
        <w:pStyle w:val="3"/>
        <w:keepNext w:val="0"/>
        <w:numPr>
          <w:ilvl w:val="0"/>
          <w:numId w:val="0"/>
        </w:numPr>
        <w:tabs>
          <w:tab w:val="num" w:pos="360"/>
        </w:tabs>
        <w:spacing w:before="0" w:after="0"/>
        <w:jc w:val="both"/>
        <w:rPr>
          <w:b w:val="0"/>
          <w:sz w:val="22"/>
          <w:szCs w:val="22"/>
        </w:rPr>
      </w:pPr>
      <w:r>
        <w:rPr>
          <w:b w:val="0"/>
          <w:sz w:val="22"/>
          <w:szCs w:val="22"/>
        </w:rPr>
        <w:lastRenderedPageBreak/>
        <w:t xml:space="preserve">- </w:t>
      </w:r>
      <w:r w:rsidRPr="006B0151">
        <w:rPr>
          <w:b w:val="0"/>
          <w:sz w:val="22"/>
          <w:szCs w:val="22"/>
        </w:rPr>
        <w:t>отсутствие существенных нарушений договора со стороны Претендента по договорам (как длящимся, так и расторгнутым) заключенным между Претендентом и Заказчиком</w:t>
      </w:r>
      <w:r w:rsidR="007F3980">
        <w:rPr>
          <w:b w:val="0"/>
          <w:sz w:val="22"/>
          <w:szCs w:val="22"/>
        </w:rPr>
        <w:t xml:space="preserve">, отсутствие претензий по таким договорам. </w:t>
      </w:r>
    </w:p>
    <w:p w:rsidR="00966D2E" w:rsidRDefault="00966D2E" w:rsidP="00732774">
      <w:pPr>
        <w:pStyle w:val="3"/>
        <w:keepNext w:val="0"/>
        <w:numPr>
          <w:ilvl w:val="0"/>
          <w:numId w:val="0"/>
        </w:numPr>
        <w:spacing w:before="0" w:after="0"/>
        <w:ind w:left="720" w:hanging="720"/>
        <w:jc w:val="both"/>
        <w:rPr>
          <w:b w:val="0"/>
          <w:sz w:val="22"/>
          <w:szCs w:val="22"/>
        </w:rPr>
      </w:pPr>
      <w:r>
        <w:rPr>
          <w:b w:val="0"/>
          <w:sz w:val="22"/>
          <w:szCs w:val="22"/>
        </w:rPr>
        <w:t xml:space="preserve">- </w:t>
      </w:r>
      <w:r w:rsidRPr="00382265">
        <w:rPr>
          <w:b w:val="0"/>
          <w:sz w:val="22"/>
          <w:szCs w:val="22"/>
        </w:rPr>
        <w:t>отсутствие Претендента в реестре недобросовестных поставщиков</w:t>
      </w:r>
      <w:r>
        <w:rPr>
          <w:b w:val="0"/>
          <w:sz w:val="22"/>
          <w:szCs w:val="22"/>
        </w:rPr>
        <w:t>.</w:t>
      </w:r>
    </w:p>
    <w:p w:rsidR="00966D2E" w:rsidRPr="00142F8D" w:rsidRDefault="005A0A26" w:rsidP="00732774">
      <w:pPr>
        <w:pStyle w:val="3"/>
        <w:keepNext w:val="0"/>
        <w:numPr>
          <w:ilvl w:val="0"/>
          <w:numId w:val="0"/>
        </w:numPr>
        <w:tabs>
          <w:tab w:val="num" w:pos="360"/>
        </w:tabs>
        <w:spacing w:before="0" w:after="0"/>
        <w:ind w:left="720" w:hanging="720"/>
        <w:jc w:val="both"/>
        <w:rPr>
          <w:sz w:val="22"/>
          <w:szCs w:val="22"/>
        </w:rPr>
      </w:pPr>
      <w:r>
        <w:rPr>
          <w:sz w:val="22"/>
          <w:szCs w:val="22"/>
        </w:rPr>
        <w:t>2.6</w:t>
      </w:r>
      <w:r w:rsidR="00DD62EF">
        <w:rPr>
          <w:sz w:val="22"/>
          <w:szCs w:val="22"/>
        </w:rPr>
        <w:t>.</w:t>
      </w:r>
      <w:r w:rsidR="00142F8D">
        <w:rPr>
          <w:sz w:val="22"/>
          <w:szCs w:val="22"/>
        </w:rPr>
        <w:t xml:space="preserve"> Отбор и оценка предложений</w:t>
      </w:r>
    </w:p>
    <w:p w:rsidR="00732774" w:rsidRDefault="001F55DC" w:rsidP="00732774">
      <w:pPr>
        <w:shd w:val="clear" w:color="auto" w:fill="FFFFFF"/>
        <w:spacing w:line="240" w:lineRule="auto"/>
        <w:ind w:firstLine="0"/>
        <w:rPr>
          <w:color w:val="000000"/>
          <w:sz w:val="22"/>
          <w:szCs w:val="22"/>
        </w:rPr>
      </w:pPr>
      <w:r>
        <w:rPr>
          <w:color w:val="000000"/>
          <w:spacing w:val="1"/>
          <w:sz w:val="22"/>
          <w:szCs w:val="22"/>
        </w:rPr>
        <w:t>2.</w:t>
      </w:r>
      <w:r w:rsidR="00DD62EF">
        <w:rPr>
          <w:color w:val="000000"/>
          <w:spacing w:val="1"/>
          <w:sz w:val="22"/>
          <w:szCs w:val="22"/>
        </w:rPr>
        <w:t xml:space="preserve">6.1. </w:t>
      </w:r>
      <w:r w:rsidR="00966D2E" w:rsidRPr="00D85474">
        <w:rPr>
          <w:color w:val="000000"/>
          <w:spacing w:val="1"/>
          <w:sz w:val="22"/>
          <w:szCs w:val="22"/>
        </w:rPr>
        <w:t xml:space="preserve">К участию в данной процедуре запроса предложений допускаются </w:t>
      </w:r>
      <w:r w:rsidR="00966D2E">
        <w:rPr>
          <w:color w:val="000000"/>
          <w:spacing w:val="1"/>
          <w:sz w:val="22"/>
          <w:szCs w:val="22"/>
        </w:rPr>
        <w:t>организации</w:t>
      </w:r>
      <w:r w:rsidR="00966D2E" w:rsidRPr="00D85474">
        <w:rPr>
          <w:color w:val="000000"/>
          <w:spacing w:val="1"/>
          <w:sz w:val="22"/>
          <w:szCs w:val="22"/>
        </w:rPr>
        <w:t xml:space="preserve">, предоставившие до истечения срока, указанного в извещении, предложения, </w:t>
      </w:r>
      <w:r w:rsidR="00966D2E" w:rsidRPr="00D85474">
        <w:rPr>
          <w:color w:val="000000"/>
          <w:sz w:val="22"/>
          <w:szCs w:val="22"/>
        </w:rPr>
        <w:t>отвечающие требованиям настоящей документации.</w:t>
      </w:r>
    </w:p>
    <w:p w:rsidR="00966D2E" w:rsidRPr="00D85474" w:rsidRDefault="001F55DC" w:rsidP="00732774">
      <w:pPr>
        <w:shd w:val="clear" w:color="auto" w:fill="FFFFFF"/>
        <w:spacing w:line="240" w:lineRule="auto"/>
        <w:ind w:firstLine="0"/>
        <w:rPr>
          <w:sz w:val="22"/>
          <w:szCs w:val="22"/>
        </w:rPr>
      </w:pPr>
      <w:r>
        <w:rPr>
          <w:sz w:val="22"/>
          <w:szCs w:val="22"/>
        </w:rPr>
        <w:t>2.</w:t>
      </w:r>
      <w:r w:rsidR="00DD62EF">
        <w:rPr>
          <w:sz w:val="22"/>
          <w:szCs w:val="22"/>
        </w:rPr>
        <w:t xml:space="preserve">6.2. </w:t>
      </w:r>
      <w:r w:rsidR="00966D2E" w:rsidRPr="00D85474">
        <w:rPr>
          <w:sz w:val="22"/>
          <w:szCs w:val="22"/>
        </w:rPr>
        <w:t xml:space="preserve">В рамках отборочной стадии Единая </w:t>
      </w:r>
      <w:r w:rsidR="00871531">
        <w:rPr>
          <w:sz w:val="22"/>
          <w:szCs w:val="22"/>
        </w:rPr>
        <w:t xml:space="preserve">закупочная </w:t>
      </w:r>
      <w:r w:rsidR="00966D2E" w:rsidRPr="00D85474">
        <w:rPr>
          <w:sz w:val="22"/>
          <w:szCs w:val="22"/>
        </w:rPr>
        <w:t>комиссия проверяет:</w:t>
      </w:r>
    </w:p>
    <w:p w:rsidR="00966D2E" w:rsidRPr="00D85474" w:rsidRDefault="00966D2E" w:rsidP="00142F8D">
      <w:pPr>
        <w:tabs>
          <w:tab w:val="num" w:pos="0"/>
          <w:tab w:val="left" w:pos="142"/>
          <w:tab w:val="left" w:pos="426"/>
        </w:tabs>
        <w:spacing w:line="240" w:lineRule="auto"/>
        <w:ind w:firstLine="0"/>
        <w:contextualSpacing/>
        <w:rPr>
          <w:sz w:val="22"/>
          <w:szCs w:val="22"/>
        </w:rPr>
      </w:pPr>
      <w:r w:rsidRPr="00D85474">
        <w:rPr>
          <w:sz w:val="22"/>
          <w:szCs w:val="22"/>
        </w:rPr>
        <w:t>- подписанный Договор</w:t>
      </w:r>
      <w:r>
        <w:rPr>
          <w:sz w:val="22"/>
          <w:szCs w:val="22"/>
        </w:rPr>
        <w:t>, его соответствие проекту договора</w:t>
      </w:r>
      <w:r w:rsidRPr="00D85474">
        <w:rPr>
          <w:sz w:val="22"/>
          <w:szCs w:val="22"/>
        </w:rPr>
        <w:t>;</w:t>
      </w:r>
    </w:p>
    <w:p w:rsidR="00966D2E" w:rsidRPr="00D85474" w:rsidRDefault="00966D2E" w:rsidP="00142F8D">
      <w:pPr>
        <w:tabs>
          <w:tab w:val="num" w:pos="0"/>
          <w:tab w:val="left" w:pos="142"/>
          <w:tab w:val="left" w:pos="426"/>
        </w:tabs>
        <w:spacing w:line="240" w:lineRule="auto"/>
        <w:ind w:firstLine="0"/>
        <w:contextualSpacing/>
        <w:rPr>
          <w:sz w:val="22"/>
          <w:szCs w:val="22"/>
        </w:rPr>
      </w:pPr>
      <w:r w:rsidRPr="00D85474">
        <w:rPr>
          <w:sz w:val="22"/>
          <w:szCs w:val="22"/>
        </w:rPr>
        <w:t>- правильность оформления Предложений и их соответствие требованиям настоящей Документации по существу;</w:t>
      </w:r>
    </w:p>
    <w:p w:rsidR="00966D2E" w:rsidRPr="00D85474" w:rsidRDefault="00966D2E" w:rsidP="00142F8D">
      <w:pPr>
        <w:tabs>
          <w:tab w:val="num" w:pos="0"/>
          <w:tab w:val="left" w:pos="142"/>
          <w:tab w:val="left" w:pos="426"/>
        </w:tabs>
        <w:spacing w:line="240" w:lineRule="auto"/>
        <w:ind w:firstLine="0"/>
        <w:contextualSpacing/>
        <w:rPr>
          <w:sz w:val="22"/>
          <w:szCs w:val="22"/>
        </w:rPr>
      </w:pPr>
      <w:r w:rsidRPr="00D85474">
        <w:rPr>
          <w:sz w:val="22"/>
          <w:szCs w:val="22"/>
        </w:rPr>
        <w:t>- соответствие Участников требованиям настоящей Документации;</w:t>
      </w:r>
    </w:p>
    <w:p w:rsidR="00966D2E" w:rsidRPr="00D85474" w:rsidRDefault="00966D2E" w:rsidP="00142F8D">
      <w:pPr>
        <w:tabs>
          <w:tab w:val="num" w:pos="0"/>
          <w:tab w:val="left" w:pos="142"/>
          <w:tab w:val="left" w:pos="426"/>
        </w:tabs>
        <w:spacing w:line="240" w:lineRule="auto"/>
        <w:ind w:firstLine="0"/>
        <w:contextualSpacing/>
        <w:rPr>
          <w:sz w:val="22"/>
          <w:szCs w:val="22"/>
        </w:rPr>
      </w:pPr>
      <w:r w:rsidRPr="00D85474">
        <w:rPr>
          <w:sz w:val="22"/>
          <w:szCs w:val="22"/>
        </w:rPr>
        <w:t>- соответствие предложения требованиям настоящей Документации.</w:t>
      </w:r>
    </w:p>
    <w:p w:rsidR="00966D2E" w:rsidRPr="00D85474" w:rsidRDefault="001F55DC" w:rsidP="00732774">
      <w:pPr>
        <w:tabs>
          <w:tab w:val="num" w:pos="0"/>
          <w:tab w:val="left" w:pos="142"/>
          <w:tab w:val="left" w:pos="426"/>
        </w:tabs>
        <w:spacing w:line="240" w:lineRule="auto"/>
        <w:ind w:firstLine="0"/>
        <w:contextualSpacing/>
        <w:rPr>
          <w:sz w:val="22"/>
          <w:szCs w:val="22"/>
        </w:rPr>
      </w:pPr>
      <w:r>
        <w:rPr>
          <w:sz w:val="22"/>
          <w:szCs w:val="22"/>
        </w:rPr>
        <w:t>2.</w:t>
      </w:r>
      <w:r w:rsidR="00DD62EF">
        <w:rPr>
          <w:sz w:val="22"/>
          <w:szCs w:val="22"/>
        </w:rPr>
        <w:t xml:space="preserve">6.3. </w:t>
      </w:r>
      <w:r w:rsidR="00582373">
        <w:rPr>
          <w:sz w:val="22"/>
          <w:szCs w:val="22"/>
        </w:rPr>
        <w:t xml:space="preserve">Единая </w:t>
      </w:r>
      <w:r w:rsidR="00871531">
        <w:rPr>
          <w:sz w:val="22"/>
          <w:szCs w:val="22"/>
        </w:rPr>
        <w:t xml:space="preserve">закупочная </w:t>
      </w:r>
      <w:r w:rsidR="00582373">
        <w:rPr>
          <w:sz w:val="22"/>
          <w:szCs w:val="22"/>
        </w:rPr>
        <w:t>комиссия вправе</w:t>
      </w:r>
      <w:r w:rsidR="00966D2E" w:rsidRPr="00D85474">
        <w:rPr>
          <w:sz w:val="22"/>
          <w:szCs w:val="22"/>
        </w:rPr>
        <w:t xml:space="preserve"> запросить у Участников разъяснения или дополнения к их Предложениям, в том числе представления отсутствующих документов. При этом </w:t>
      </w:r>
      <w:r w:rsidR="00582373">
        <w:rPr>
          <w:sz w:val="22"/>
          <w:szCs w:val="22"/>
        </w:rPr>
        <w:t xml:space="preserve">Единая </w:t>
      </w:r>
      <w:r w:rsidR="00871531">
        <w:rPr>
          <w:sz w:val="22"/>
          <w:szCs w:val="22"/>
        </w:rPr>
        <w:t xml:space="preserve">закупочная </w:t>
      </w:r>
      <w:r w:rsidR="00582373">
        <w:rPr>
          <w:sz w:val="22"/>
          <w:szCs w:val="22"/>
        </w:rPr>
        <w:t>комиссия</w:t>
      </w:r>
      <w:r w:rsidR="00966D2E" w:rsidRPr="00D85474">
        <w:rPr>
          <w:sz w:val="22"/>
          <w:szCs w:val="22"/>
        </w:rPr>
        <w:t xml:space="preserve"> не вправе запрашивать разъяснения или требовать документы, меняющие суть Предложения.</w:t>
      </w:r>
    </w:p>
    <w:p w:rsidR="00966D2E" w:rsidRPr="00D85474" w:rsidRDefault="001F55DC" w:rsidP="00732774">
      <w:pPr>
        <w:tabs>
          <w:tab w:val="left" w:pos="142"/>
          <w:tab w:val="left" w:pos="426"/>
        </w:tabs>
        <w:spacing w:line="240" w:lineRule="auto"/>
        <w:ind w:firstLine="0"/>
        <w:contextualSpacing/>
        <w:rPr>
          <w:sz w:val="22"/>
          <w:szCs w:val="22"/>
        </w:rPr>
      </w:pPr>
      <w:r>
        <w:rPr>
          <w:sz w:val="22"/>
          <w:szCs w:val="22"/>
        </w:rPr>
        <w:t>2.</w:t>
      </w:r>
      <w:r w:rsidR="00DD62EF">
        <w:rPr>
          <w:sz w:val="22"/>
          <w:szCs w:val="22"/>
        </w:rPr>
        <w:t xml:space="preserve">6.4. </w:t>
      </w:r>
      <w:r w:rsidR="00966D2E" w:rsidRPr="00D85474">
        <w:rPr>
          <w:sz w:val="22"/>
          <w:szCs w:val="22"/>
        </w:rPr>
        <w:t xml:space="preserve">При проверке правильности оформления Предложения Единая </w:t>
      </w:r>
      <w:r w:rsidR="00871531">
        <w:rPr>
          <w:sz w:val="22"/>
          <w:szCs w:val="22"/>
        </w:rPr>
        <w:t xml:space="preserve">закупочная </w:t>
      </w:r>
      <w:r w:rsidR="00966D2E" w:rsidRPr="00D85474">
        <w:rPr>
          <w:sz w:val="22"/>
          <w:szCs w:val="22"/>
        </w:rPr>
        <w:t xml:space="preserve">комиссия вправе не обращать внимания на </w:t>
      </w:r>
      <w:r w:rsidR="007705E0">
        <w:rPr>
          <w:sz w:val="22"/>
          <w:szCs w:val="22"/>
        </w:rPr>
        <w:t>незначительные технические ошибки</w:t>
      </w:r>
      <w:r w:rsidR="00966D2E" w:rsidRPr="00D85474">
        <w:rPr>
          <w:sz w:val="22"/>
          <w:szCs w:val="22"/>
        </w:rPr>
        <w:t xml:space="preserve">, которые не влияют на существо Предложения. Единая </w:t>
      </w:r>
      <w:r w:rsidR="00871531">
        <w:rPr>
          <w:sz w:val="22"/>
          <w:szCs w:val="22"/>
        </w:rPr>
        <w:t xml:space="preserve">закупочная </w:t>
      </w:r>
      <w:r w:rsidR="00966D2E" w:rsidRPr="00D85474">
        <w:rPr>
          <w:sz w:val="22"/>
          <w:szCs w:val="22"/>
        </w:rPr>
        <w:t>комиссия с письменного согласия Участника также может исправлять очевидные арифметические и грамматические ошибки.</w:t>
      </w:r>
    </w:p>
    <w:p w:rsidR="00966D2E" w:rsidRPr="00D85474" w:rsidRDefault="001F55DC" w:rsidP="00732774">
      <w:pPr>
        <w:tabs>
          <w:tab w:val="left" w:pos="142"/>
          <w:tab w:val="left" w:pos="426"/>
        </w:tabs>
        <w:spacing w:line="240" w:lineRule="auto"/>
        <w:ind w:firstLine="0"/>
        <w:contextualSpacing/>
        <w:rPr>
          <w:sz w:val="22"/>
          <w:szCs w:val="22"/>
        </w:rPr>
      </w:pPr>
      <w:r>
        <w:rPr>
          <w:sz w:val="22"/>
          <w:szCs w:val="22"/>
        </w:rPr>
        <w:t>2.</w:t>
      </w:r>
      <w:r w:rsidR="00DD62EF">
        <w:rPr>
          <w:sz w:val="22"/>
          <w:szCs w:val="22"/>
        </w:rPr>
        <w:t xml:space="preserve">6.5. </w:t>
      </w:r>
      <w:r w:rsidR="00966D2E" w:rsidRPr="00D85474">
        <w:rPr>
          <w:sz w:val="22"/>
          <w:szCs w:val="22"/>
        </w:rPr>
        <w:t xml:space="preserve">По результатам проведения отборочной стадии Единая </w:t>
      </w:r>
      <w:r w:rsidR="00871531">
        <w:rPr>
          <w:sz w:val="22"/>
          <w:szCs w:val="22"/>
        </w:rPr>
        <w:t xml:space="preserve">закупочная </w:t>
      </w:r>
      <w:r w:rsidR="00966D2E" w:rsidRPr="00D85474">
        <w:rPr>
          <w:sz w:val="22"/>
          <w:szCs w:val="22"/>
        </w:rPr>
        <w:t>комиссия имеет право отклонить Предложения в следующих случаях:</w:t>
      </w:r>
    </w:p>
    <w:p w:rsidR="00966D2E" w:rsidRPr="00D85474" w:rsidRDefault="00966D2E" w:rsidP="004A318C">
      <w:pPr>
        <w:numPr>
          <w:ilvl w:val="0"/>
          <w:numId w:val="7"/>
        </w:numPr>
        <w:suppressAutoHyphens w:val="0"/>
        <w:spacing w:line="240" w:lineRule="auto"/>
        <w:ind w:left="0" w:firstLine="567"/>
        <w:contextualSpacing/>
        <w:rPr>
          <w:sz w:val="22"/>
          <w:szCs w:val="22"/>
        </w:rPr>
      </w:pPr>
      <w:r w:rsidRPr="00D85474">
        <w:rPr>
          <w:sz w:val="22"/>
          <w:szCs w:val="22"/>
        </w:rPr>
        <w:t>документы не отвечают требованиям к оформлению настоящей Документации;</w:t>
      </w:r>
    </w:p>
    <w:p w:rsidR="00966D2E" w:rsidRPr="00D85474" w:rsidRDefault="00966D2E" w:rsidP="004A318C">
      <w:pPr>
        <w:numPr>
          <w:ilvl w:val="0"/>
          <w:numId w:val="7"/>
        </w:numPr>
        <w:suppressAutoHyphens w:val="0"/>
        <w:spacing w:line="240" w:lineRule="auto"/>
        <w:ind w:left="0" w:firstLine="567"/>
        <w:contextualSpacing/>
        <w:rPr>
          <w:sz w:val="22"/>
          <w:szCs w:val="22"/>
        </w:rPr>
      </w:pPr>
      <w:r w:rsidRPr="00D85474">
        <w:rPr>
          <w:sz w:val="22"/>
          <w:szCs w:val="22"/>
        </w:rPr>
        <w:t>не представлены документы, определенные настоящей документацией, либо в таких документах содержаться недостоверные сведения об участнике размещения заказа;</w:t>
      </w:r>
    </w:p>
    <w:p w:rsidR="00966D2E" w:rsidRPr="00D85474" w:rsidRDefault="00966D2E" w:rsidP="004A318C">
      <w:pPr>
        <w:numPr>
          <w:ilvl w:val="0"/>
          <w:numId w:val="7"/>
        </w:numPr>
        <w:suppressAutoHyphens w:val="0"/>
        <w:spacing w:line="240" w:lineRule="auto"/>
        <w:ind w:left="0" w:firstLine="567"/>
        <w:contextualSpacing/>
        <w:rPr>
          <w:sz w:val="22"/>
          <w:szCs w:val="22"/>
        </w:rPr>
      </w:pPr>
      <w:r w:rsidRPr="00D85474">
        <w:rPr>
          <w:sz w:val="22"/>
          <w:szCs w:val="22"/>
        </w:rPr>
        <w:t>документы содержат предложения, по сущ</w:t>
      </w:r>
      <w:r w:rsidR="00B227A8">
        <w:rPr>
          <w:sz w:val="22"/>
          <w:szCs w:val="22"/>
        </w:rPr>
        <w:t xml:space="preserve">еству не отвечающие техническим характеристикам, </w:t>
      </w:r>
      <w:r w:rsidRPr="00D85474">
        <w:rPr>
          <w:sz w:val="22"/>
          <w:szCs w:val="22"/>
        </w:rPr>
        <w:t>коммерческим или договорным требованиям настоящей Документации либо содержат очевидные арифметические или грамматические ошибки, с исправлением которых не согласился Участник;</w:t>
      </w:r>
    </w:p>
    <w:p w:rsidR="00966D2E" w:rsidRPr="00D85474" w:rsidRDefault="00966D2E" w:rsidP="004A318C">
      <w:pPr>
        <w:numPr>
          <w:ilvl w:val="0"/>
          <w:numId w:val="7"/>
        </w:numPr>
        <w:suppressAutoHyphens w:val="0"/>
        <w:spacing w:line="240" w:lineRule="auto"/>
        <w:ind w:left="0" w:firstLine="567"/>
        <w:contextualSpacing/>
        <w:rPr>
          <w:sz w:val="22"/>
          <w:szCs w:val="22"/>
        </w:rPr>
      </w:pPr>
      <w:r w:rsidRPr="00D85474">
        <w:rPr>
          <w:sz w:val="22"/>
          <w:szCs w:val="22"/>
        </w:rPr>
        <w:t xml:space="preserve">проведение ликвидации или процедуры банкротства в отношении участника размещения </w:t>
      </w:r>
      <w:r w:rsidRPr="00D85474">
        <w:rPr>
          <w:spacing w:val="-2"/>
          <w:sz w:val="22"/>
          <w:szCs w:val="22"/>
        </w:rPr>
        <w:t>заказа;</w:t>
      </w:r>
    </w:p>
    <w:p w:rsidR="00966D2E" w:rsidRPr="00D85474" w:rsidRDefault="00966D2E" w:rsidP="004A318C">
      <w:pPr>
        <w:numPr>
          <w:ilvl w:val="0"/>
          <w:numId w:val="7"/>
        </w:numPr>
        <w:suppressAutoHyphens w:val="0"/>
        <w:spacing w:line="240" w:lineRule="auto"/>
        <w:ind w:left="0" w:firstLine="567"/>
        <w:contextualSpacing/>
        <w:rPr>
          <w:sz w:val="22"/>
          <w:szCs w:val="22"/>
        </w:rPr>
      </w:pPr>
      <w:r w:rsidRPr="00D85474">
        <w:rPr>
          <w:spacing w:val="1"/>
          <w:sz w:val="22"/>
          <w:szCs w:val="22"/>
        </w:rPr>
        <w:t xml:space="preserve">деятельность участника размещения заказа приостановлена в порядке, </w:t>
      </w:r>
      <w:r w:rsidRPr="00D85474">
        <w:rPr>
          <w:spacing w:val="2"/>
          <w:sz w:val="22"/>
          <w:szCs w:val="22"/>
        </w:rPr>
        <w:t xml:space="preserve">предусмотренном Кодексом Российской Федерации об административных правонарушениях, </w:t>
      </w:r>
      <w:r w:rsidRPr="00D85474">
        <w:rPr>
          <w:spacing w:val="-2"/>
          <w:sz w:val="22"/>
          <w:szCs w:val="22"/>
        </w:rPr>
        <w:t>на дату рассмотрения предложений</w:t>
      </w:r>
      <w:r w:rsidRPr="00D85474">
        <w:rPr>
          <w:sz w:val="22"/>
          <w:szCs w:val="22"/>
        </w:rPr>
        <w:t>;</w:t>
      </w:r>
    </w:p>
    <w:p w:rsidR="00966D2E" w:rsidRPr="00D85474" w:rsidRDefault="00966D2E" w:rsidP="004A318C">
      <w:pPr>
        <w:numPr>
          <w:ilvl w:val="0"/>
          <w:numId w:val="7"/>
        </w:numPr>
        <w:suppressAutoHyphens w:val="0"/>
        <w:spacing w:line="240" w:lineRule="auto"/>
        <w:ind w:left="0" w:firstLine="567"/>
        <w:contextualSpacing/>
        <w:rPr>
          <w:sz w:val="22"/>
          <w:szCs w:val="22"/>
        </w:rPr>
      </w:pPr>
      <w:r w:rsidRPr="00D85474">
        <w:rPr>
          <w:sz w:val="22"/>
          <w:szCs w:val="22"/>
        </w:rPr>
        <w:t xml:space="preserve">наличия у участника размещения заказа задолженности по начисленным налогам, сборам </w:t>
      </w:r>
      <w:r w:rsidRPr="00D85474">
        <w:rPr>
          <w:spacing w:val="5"/>
          <w:sz w:val="22"/>
          <w:szCs w:val="22"/>
        </w:rPr>
        <w:t xml:space="preserve">и иным обязательным платежам в бюджеты любого уровня и государственные внебюджетные </w:t>
      </w:r>
      <w:r w:rsidRPr="00D85474">
        <w:rPr>
          <w:spacing w:val="7"/>
          <w:sz w:val="22"/>
          <w:szCs w:val="22"/>
        </w:rPr>
        <w:t xml:space="preserve">фонды за прошедший календарный год, размер которой превышает двадцать пять процентов </w:t>
      </w:r>
      <w:r w:rsidRPr="00D85474">
        <w:rPr>
          <w:spacing w:val="-1"/>
          <w:sz w:val="22"/>
          <w:szCs w:val="22"/>
        </w:rPr>
        <w:t xml:space="preserve">балансовой стоимости активов участника размещения заказа по данным бухгалтерской отчетности </w:t>
      </w:r>
      <w:r w:rsidRPr="00D85474">
        <w:rPr>
          <w:sz w:val="22"/>
          <w:szCs w:val="22"/>
        </w:rPr>
        <w:t>за последний завершенный отчетный период;</w:t>
      </w:r>
    </w:p>
    <w:p w:rsidR="00966D2E" w:rsidRPr="0084750D" w:rsidRDefault="00966D2E" w:rsidP="004A318C">
      <w:pPr>
        <w:numPr>
          <w:ilvl w:val="0"/>
          <w:numId w:val="7"/>
        </w:numPr>
        <w:suppressAutoHyphens w:val="0"/>
        <w:spacing w:line="240" w:lineRule="auto"/>
        <w:ind w:left="0" w:firstLine="567"/>
        <w:contextualSpacing/>
        <w:rPr>
          <w:sz w:val="22"/>
          <w:szCs w:val="22"/>
        </w:rPr>
      </w:pPr>
      <w:r w:rsidRPr="00D85474">
        <w:rPr>
          <w:spacing w:val="-1"/>
          <w:sz w:val="22"/>
          <w:szCs w:val="22"/>
        </w:rPr>
        <w:t xml:space="preserve">наличия в предусмотренном законом реестре недобросовестных поставщиков сведений об участнике размещения </w:t>
      </w:r>
      <w:r w:rsidRPr="0084750D">
        <w:rPr>
          <w:spacing w:val="-1"/>
          <w:sz w:val="22"/>
          <w:szCs w:val="22"/>
        </w:rPr>
        <w:t>заказа;</w:t>
      </w:r>
    </w:p>
    <w:p w:rsidR="00966D2E" w:rsidRDefault="00966D2E" w:rsidP="004A318C">
      <w:pPr>
        <w:numPr>
          <w:ilvl w:val="0"/>
          <w:numId w:val="7"/>
        </w:numPr>
        <w:suppressAutoHyphens w:val="0"/>
        <w:spacing w:line="240" w:lineRule="auto"/>
        <w:ind w:left="0" w:firstLine="567"/>
        <w:contextualSpacing/>
        <w:rPr>
          <w:sz w:val="22"/>
          <w:szCs w:val="22"/>
        </w:rPr>
      </w:pPr>
      <w:r>
        <w:rPr>
          <w:sz w:val="22"/>
          <w:szCs w:val="22"/>
        </w:rPr>
        <w:t>наличия</w:t>
      </w:r>
      <w:r w:rsidRPr="0084750D">
        <w:rPr>
          <w:sz w:val="22"/>
          <w:szCs w:val="22"/>
        </w:rPr>
        <w:t xml:space="preserve"> существенных нарушений договора со стороны </w:t>
      </w:r>
      <w:r>
        <w:rPr>
          <w:sz w:val="22"/>
          <w:szCs w:val="22"/>
        </w:rPr>
        <w:t>участника</w:t>
      </w:r>
      <w:r w:rsidRPr="0084750D">
        <w:rPr>
          <w:sz w:val="22"/>
          <w:szCs w:val="22"/>
        </w:rPr>
        <w:t xml:space="preserve"> по договорам (как длящимся, так и расторгнутым) заключенным между Претендентом и Заказчиком, </w:t>
      </w:r>
      <w:r w:rsidR="007F3980">
        <w:rPr>
          <w:sz w:val="22"/>
          <w:szCs w:val="22"/>
        </w:rPr>
        <w:t>наличие претензий по таким договорам;</w:t>
      </w:r>
    </w:p>
    <w:p w:rsidR="00966D2E" w:rsidRDefault="00966D2E" w:rsidP="004A318C">
      <w:pPr>
        <w:numPr>
          <w:ilvl w:val="0"/>
          <w:numId w:val="7"/>
        </w:numPr>
        <w:suppressAutoHyphens w:val="0"/>
        <w:spacing w:line="240" w:lineRule="auto"/>
        <w:ind w:left="0" w:firstLine="567"/>
        <w:contextualSpacing/>
        <w:rPr>
          <w:sz w:val="22"/>
          <w:szCs w:val="22"/>
        </w:rPr>
      </w:pPr>
      <w:r w:rsidRPr="000F0D8F">
        <w:rPr>
          <w:sz w:val="22"/>
          <w:szCs w:val="22"/>
        </w:rPr>
        <w:t>цена предложения участника выше стоимости выполняемых работ, указанной в п.8 Общих сведений о процедуре запроса предложений (при наличии начальной (максимальной) цены договора</w:t>
      </w:r>
      <w:r>
        <w:rPr>
          <w:sz w:val="22"/>
          <w:szCs w:val="22"/>
        </w:rPr>
        <w:t>);</w:t>
      </w:r>
    </w:p>
    <w:p w:rsidR="00871531" w:rsidRPr="00657D17" w:rsidRDefault="00966D2E" w:rsidP="00657D17">
      <w:pPr>
        <w:numPr>
          <w:ilvl w:val="0"/>
          <w:numId w:val="7"/>
        </w:numPr>
        <w:suppressAutoHyphens w:val="0"/>
        <w:spacing w:line="240" w:lineRule="auto"/>
        <w:ind w:left="0" w:firstLine="567"/>
        <w:contextualSpacing/>
        <w:rPr>
          <w:sz w:val="22"/>
          <w:szCs w:val="22"/>
        </w:rPr>
      </w:pPr>
      <w:r>
        <w:rPr>
          <w:sz w:val="22"/>
          <w:szCs w:val="22"/>
        </w:rPr>
        <w:t>предложение подано с нарушением сроков, указанных в извещении.</w:t>
      </w:r>
    </w:p>
    <w:p w:rsidR="00966D2E" w:rsidRPr="00DD62EF" w:rsidRDefault="001F55DC" w:rsidP="00142F8D">
      <w:pPr>
        <w:pStyle w:val="affb"/>
        <w:tabs>
          <w:tab w:val="left" w:pos="142"/>
          <w:tab w:val="left" w:pos="426"/>
        </w:tabs>
        <w:contextualSpacing/>
        <w:rPr>
          <w:rFonts w:ascii="Times New Roman" w:hAnsi="Times New Roman"/>
        </w:rPr>
      </w:pPr>
      <w:r>
        <w:rPr>
          <w:rFonts w:ascii="Times New Roman" w:hAnsi="Times New Roman"/>
        </w:rPr>
        <w:t>2.</w:t>
      </w:r>
      <w:r w:rsidR="00DD62EF">
        <w:rPr>
          <w:rFonts w:ascii="Times New Roman" w:hAnsi="Times New Roman"/>
        </w:rPr>
        <w:t>6.6.</w:t>
      </w:r>
      <w:r w:rsidR="000F0D8F">
        <w:rPr>
          <w:rFonts w:ascii="Times New Roman" w:hAnsi="Times New Roman"/>
        </w:rPr>
        <w:t xml:space="preserve"> </w:t>
      </w:r>
      <w:r w:rsidR="00966D2E" w:rsidRPr="00DD62EF">
        <w:rPr>
          <w:rFonts w:ascii="Times New Roman" w:hAnsi="Times New Roman"/>
        </w:rPr>
        <w:t xml:space="preserve">Оценка Предложений </w:t>
      </w:r>
    </w:p>
    <w:p w:rsidR="00966D2E" w:rsidRPr="0084750D" w:rsidRDefault="001F55DC" w:rsidP="00ED3959">
      <w:pPr>
        <w:pStyle w:val="affb"/>
        <w:tabs>
          <w:tab w:val="left" w:pos="142"/>
          <w:tab w:val="left" w:pos="426"/>
        </w:tabs>
        <w:contextualSpacing/>
        <w:jc w:val="both"/>
        <w:rPr>
          <w:rFonts w:ascii="Times New Roman" w:hAnsi="Times New Roman"/>
        </w:rPr>
      </w:pPr>
      <w:r>
        <w:rPr>
          <w:rFonts w:ascii="Times New Roman" w:hAnsi="Times New Roman"/>
        </w:rPr>
        <w:t>2.</w:t>
      </w:r>
      <w:r w:rsidR="00DD62EF">
        <w:rPr>
          <w:rFonts w:ascii="Times New Roman" w:hAnsi="Times New Roman"/>
        </w:rPr>
        <w:t xml:space="preserve">6.7. </w:t>
      </w:r>
      <w:r w:rsidR="00966D2E" w:rsidRPr="00D85474">
        <w:rPr>
          <w:rFonts w:ascii="Times New Roman" w:hAnsi="Times New Roman"/>
        </w:rPr>
        <w:t xml:space="preserve">Оценка Предложений осуществляется Единой </w:t>
      </w:r>
      <w:r w:rsidR="00871531">
        <w:rPr>
          <w:rFonts w:ascii="Times New Roman" w:hAnsi="Times New Roman"/>
        </w:rPr>
        <w:t xml:space="preserve">закупочной </w:t>
      </w:r>
      <w:r w:rsidR="00966D2E" w:rsidRPr="00D85474">
        <w:rPr>
          <w:rFonts w:ascii="Times New Roman" w:hAnsi="Times New Roman"/>
        </w:rPr>
        <w:t xml:space="preserve">комиссией </w:t>
      </w:r>
      <w:r w:rsidR="00A53A7D">
        <w:rPr>
          <w:rFonts w:ascii="Times New Roman" w:hAnsi="Times New Roman"/>
        </w:rPr>
        <w:t xml:space="preserve">в течение 1 (одного) рабочего дня, следующего за днем окончания срока подачи предложений </w:t>
      </w:r>
      <w:r w:rsidR="00966D2E" w:rsidRPr="00D85474">
        <w:rPr>
          <w:rFonts w:ascii="Times New Roman" w:hAnsi="Times New Roman"/>
        </w:rPr>
        <w:t xml:space="preserve">в </w:t>
      </w:r>
      <w:r w:rsidR="00966D2E" w:rsidRPr="0084750D">
        <w:rPr>
          <w:rFonts w:ascii="Times New Roman" w:hAnsi="Times New Roman"/>
        </w:rPr>
        <w:t>соответствии с</w:t>
      </w:r>
      <w:r w:rsidR="00966D2E" w:rsidRPr="0084750D">
        <w:rPr>
          <w:rFonts w:ascii="Times New Roman" w:hAnsi="Times New Roman"/>
          <w:color w:val="000000"/>
        </w:rPr>
        <w:t xml:space="preserve"> Критериями </w:t>
      </w:r>
      <w:r w:rsidR="006F3CBE">
        <w:rPr>
          <w:rFonts w:ascii="Times New Roman" w:hAnsi="Times New Roman"/>
          <w:color w:val="000000"/>
        </w:rPr>
        <w:t xml:space="preserve">и порядком </w:t>
      </w:r>
      <w:r w:rsidR="00966D2E" w:rsidRPr="0084750D">
        <w:rPr>
          <w:rFonts w:ascii="Times New Roman" w:hAnsi="Times New Roman"/>
          <w:color w:val="000000"/>
        </w:rPr>
        <w:t xml:space="preserve">оценки и сопоставления </w:t>
      </w:r>
      <w:r w:rsidR="00966D2E" w:rsidRPr="00B75F78">
        <w:rPr>
          <w:rFonts w:ascii="Times New Roman" w:hAnsi="Times New Roman"/>
          <w:color w:val="000000"/>
        </w:rPr>
        <w:t>предложений (</w:t>
      </w:r>
      <w:r w:rsidR="00B75F78" w:rsidRPr="00B75F78">
        <w:rPr>
          <w:rFonts w:ascii="Times New Roman" w:hAnsi="Times New Roman"/>
          <w:color w:val="000000"/>
        </w:rPr>
        <w:t>Раздел 3</w:t>
      </w:r>
      <w:r w:rsidR="000F0D8F">
        <w:rPr>
          <w:rFonts w:ascii="Times New Roman" w:hAnsi="Times New Roman"/>
          <w:color w:val="000000"/>
        </w:rPr>
        <w:t xml:space="preserve"> </w:t>
      </w:r>
      <w:r w:rsidR="006F3CBE" w:rsidRPr="00B75F78">
        <w:rPr>
          <w:rFonts w:ascii="Times New Roman" w:hAnsi="Times New Roman"/>
        </w:rPr>
        <w:t>запрос</w:t>
      </w:r>
      <w:r w:rsidR="00B75F78" w:rsidRPr="00B75F78">
        <w:rPr>
          <w:rFonts w:ascii="Times New Roman" w:hAnsi="Times New Roman"/>
        </w:rPr>
        <w:t>а</w:t>
      </w:r>
      <w:r w:rsidR="006F3CBE" w:rsidRPr="00B75F78">
        <w:rPr>
          <w:rFonts w:ascii="Times New Roman" w:hAnsi="Times New Roman"/>
        </w:rPr>
        <w:t xml:space="preserve"> предложений</w:t>
      </w:r>
      <w:r w:rsidR="00966D2E" w:rsidRPr="00B75F78">
        <w:rPr>
          <w:rFonts w:ascii="Times New Roman" w:hAnsi="Times New Roman"/>
        </w:rPr>
        <w:t>).</w:t>
      </w:r>
    </w:p>
    <w:p w:rsidR="00ED3959" w:rsidRDefault="001F55DC" w:rsidP="00966D2E">
      <w:pPr>
        <w:pStyle w:val="afc"/>
        <w:tabs>
          <w:tab w:val="clear" w:pos="1134"/>
          <w:tab w:val="left" w:pos="142"/>
          <w:tab w:val="left" w:pos="426"/>
        </w:tabs>
        <w:suppressAutoHyphens w:val="0"/>
        <w:spacing w:line="240" w:lineRule="auto"/>
        <w:ind w:left="0" w:firstLine="0"/>
        <w:contextualSpacing/>
        <w:rPr>
          <w:sz w:val="22"/>
          <w:szCs w:val="22"/>
        </w:rPr>
      </w:pPr>
      <w:r>
        <w:rPr>
          <w:sz w:val="22"/>
          <w:szCs w:val="22"/>
        </w:rPr>
        <w:t>2.</w:t>
      </w:r>
      <w:r w:rsidR="00DD62EF">
        <w:rPr>
          <w:sz w:val="22"/>
          <w:szCs w:val="22"/>
        </w:rPr>
        <w:t xml:space="preserve">6.8. </w:t>
      </w:r>
      <w:r w:rsidR="00966D2E" w:rsidRPr="00D85474">
        <w:rPr>
          <w:sz w:val="22"/>
          <w:szCs w:val="22"/>
        </w:rPr>
        <w:t xml:space="preserve">Единая </w:t>
      </w:r>
      <w:r w:rsidR="00871531">
        <w:rPr>
          <w:sz w:val="22"/>
          <w:szCs w:val="22"/>
        </w:rPr>
        <w:t xml:space="preserve">закупочная </w:t>
      </w:r>
      <w:r w:rsidR="00966D2E" w:rsidRPr="00D85474">
        <w:rPr>
          <w:sz w:val="22"/>
          <w:szCs w:val="22"/>
        </w:rPr>
        <w:t>комиссия на своем заседании принимает решение либо по определению Победителя, либо по проведению дополнител</w:t>
      </w:r>
      <w:r w:rsidR="007F3980">
        <w:rPr>
          <w:sz w:val="22"/>
          <w:szCs w:val="22"/>
        </w:rPr>
        <w:t>ьных этапов Запроса предложений</w:t>
      </w:r>
      <w:r w:rsidR="00871531">
        <w:rPr>
          <w:sz w:val="22"/>
          <w:szCs w:val="22"/>
        </w:rPr>
        <w:t xml:space="preserve"> с </w:t>
      </w:r>
      <w:r w:rsidR="007F3980">
        <w:rPr>
          <w:sz w:val="22"/>
          <w:szCs w:val="22"/>
        </w:rPr>
        <w:t>переторжкой,</w:t>
      </w:r>
      <w:r w:rsidR="00966D2E" w:rsidRPr="00D85474">
        <w:rPr>
          <w:sz w:val="22"/>
          <w:szCs w:val="22"/>
        </w:rPr>
        <w:t xml:space="preserve"> либо по завершению данной процедуры Запроса предложений без определения Победителя и заключения Договора.</w:t>
      </w:r>
    </w:p>
    <w:p w:rsidR="00ED3959" w:rsidRDefault="001F55DC" w:rsidP="00966D2E">
      <w:pPr>
        <w:pStyle w:val="afc"/>
        <w:tabs>
          <w:tab w:val="clear" w:pos="1134"/>
          <w:tab w:val="left" w:pos="142"/>
          <w:tab w:val="left" w:pos="426"/>
        </w:tabs>
        <w:suppressAutoHyphens w:val="0"/>
        <w:spacing w:line="240" w:lineRule="auto"/>
        <w:ind w:left="0" w:firstLine="0"/>
        <w:contextualSpacing/>
        <w:rPr>
          <w:sz w:val="22"/>
          <w:szCs w:val="22"/>
        </w:rPr>
      </w:pPr>
      <w:r>
        <w:rPr>
          <w:sz w:val="22"/>
          <w:szCs w:val="22"/>
        </w:rPr>
        <w:t>2.</w:t>
      </w:r>
      <w:r w:rsidR="00DD62EF">
        <w:rPr>
          <w:sz w:val="22"/>
          <w:szCs w:val="22"/>
        </w:rPr>
        <w:t xml:space="preserve">6.9. </w:t>
      </w:r>
      <w:r w:rsidR="00966D2E" w:rsidRPr="008B4CBA">
        <w:rPr>
          <w:sz w:val="22"/>
          <w:szCs w:val="22"/>
        </w:rPr>
        <w:t>Заказчик вправе объявить о проведении процедуры переторжки</w:t>
      </w:r>
      <w:r w:rsidR="0027267A">
        <w:rPr>
          <w:sz w:val="22"/>
          <w:szCs w:val="22"/>
        </w:rPr>
        <w:t>.</w:t>
      </w:r>
      <w:r w:rsidR="000F0D8F">
        <w:rPr>
          <w:sz w:val="22"/>
          <w:szCs w:val="22"/>
        </w:rPr>
        <w:t xml:space="preserve"> </w:t>
      </w:r>
      <w:r w:rsidR="00966D2E">
        <w:rPr>
          <w:sz w:val="22"/>
          <w:szCs w:val="22"/>
        </w:rPr>
        <w:t>Д</w:t>
      </w:r>
      <w:r w:rsidR="00966D2E" w:rsidRPr="00C00DE7">
        <w:rPr>
          <w:sz w:val="22"/>
          <w:szCs w:val="22"/>
        </w:rPr>
        <w:t xml:space="preserve">ля участия в </w:t>
      </w:r>
      <w:r w:rsidR="00966D2E">
        <w:rPr>
          <w:sz w:val="22"/>
          <w:szCs w:val="22"/>
        </w:rPr>
        <w:t>переторжке</w:t>
      </w:r>
      <w:r w:rsidR="00966D2E" w:rsidRPr="00C00DE7">
        <w:rPr>
          <w:sz w:val="22"/>
          <w:szCs w:val="22"/>
        </w:rPr>
        <w:t xml:space="preserve"> приглашаются участники, заявки которых не были отклонены и заняли в п</w:t>
      </w:r>
      <w:r w:rsidR="001F4A44">
        <w:rPr>
          <w:sz w:val="22"/>
          <w:szCs w:val="22"/>
        </w:rPr>
        <w:t xml:space="preserve">редварительной ранжировке мест, </w:t>
      </w:r>
      <w:r w:rsidR="00966D2E" w:rsidRPr="00C00DE7">
        <w:rPr>
          <w:sz w:val="22"/>
          <w:szCs w:val="22"/>
        </w:rPr>
        <w:t>с первого по третье и набра</w:t>
      </w:r>
      <w:r w:rsidR="00B227A8">
        <w:rPr>
          <w:sz w:val="22"/>
          <w:szCs w:val="22"/>
        </w:rPr>
        <w:t xml:space="preserve">ли </w:t>
      </w:r>
      <w:r w:rsidR="00966D2E" w:rsidRPr="00C00DE7">
        <w:rPr>
          <w:sz w:val="22"/>
          <w:szCs w:val="22"/>
        </w:rPr>
        <w:t>каждый более 50 баллов по результатам оценки предложений. Остальные участники закупочной процедуры, чьи заявки не были отклонены, могут быть приглашены для участия в п</w:t>
      </w:r>
      <w:r w:rsidR="001F4A44">
        <w:rPr>
          <w:sz w:val="22"/>
          <w:szCs w:val="22"/>
        </w:rPr>
        <w:t xml:space="preserve">роцедуре переторжки по решению </w:t>
      </w:r>
      <w:r w:rsidR="00C872D5">
        <w:rPr>
          <w:sz w:val="22"/>
          <w:szCs w:val="22"/>
        </w:rPr>
        <w:t xml:space="preserve">Единой </w:t>
      </w:r>
      <w:r w:rsidR="00C872D5" w:rsidRPr="00C00DE7">
        <w:rPr>
          <w:sz w:val="22"/>
          <w:szCs w:val="22"/>
        </w:rPr>
        <w:t>закупочной</w:t>
      </w:r>
      <w:r w:rsidR="00966D2E" w:rsidRPr="00C00DE7">
        <w:rPr>
          <w:sz w:val="22"/>
          <w:szCs w:val="22"/>
        </w:rPr>
        <w:t xml:space="preserve"> комиссии.</w:t>
      </w:r>
    </w:p>
    <w:p w:rsidR="00966D2E" w:rsidRDefault="001F55DC" w:rsidP="00966D2E">
      <w:pPr>
        <w:pStyle w:val="afc"/>
        <w:tabs>
          <w:tab w:val="clear" w:pos="1134"/>
          <w:tab w:val="left" w:pos="142"/>
          <w:tab w:val="left" w:pos="426"/>
        </w:tabs>
        <w:suppressAutoHyphens w:val="0"/>
        <w:spacing w:line="240" w:lineRule="auto"/>
        <w:ind w:left="0" w:firstLine="0"/>
        <w:contextualSpacing/>
        <w:rPr>
          <w:sz w:val="22"/>
          <w:szCs w:val="22"/>
        </w:rPr>
      </w:pPr>
      <w:r>
        <w:rPr>
          <w:sz w:val="22"/>
          <w:szCs w:val="22"/>
        </w:rPr>
        <w:lastRenderedPageBreak/>
        <w:t>2.</w:t>
      </w:r>
      <w:r w:rsidR="00DD62EF">
        <w:rPr>
          <w:sz w:val="22"/>
          <w:szCs w:val="22"/>
        </w:rPr>
        <w:t xml:space="preserve">6.10. </w:t>
      </w:r>
      <w:r w:rsidR="00966D2E" w:rsidRPr="008B4CBA">
        <w:rPr>
          <w:sz w:val="22"/>
          <w:szCs w:val="22"/>
        </w:rPr>
        <w:t>При объявлении процедуры переторжки Заказчикнаправля</w:t>
      </w:r>
      <w:r w:rsidR="00966D2E">
        <w:rPr>
          <w:sz w:val="22"/>
          <w:szCs w:val="22"/>
        </w:rPr>
        <w:t xml:space="preserve">ет </w:t>
      </w:r>
      <w:r w:rsidR="00966D2E" w:rsidRPr="008B4CBA">
        <w:rPr>
          <w:sz w:val="22"/>
          <w:szCs w:val="22"/>
        </w:rPr>
        <w:t>соответствующее уведомление</w:t>
      </w:r>
      <w:r w:rsidR="002D1A9E">
        <w:rPr>
          <w:sz w:val="22"/>
          <w:szCs w:val="22"/>
        </w:rPr>
        <w:t xml:space="preserve"> по электронной почте или факсимильной связи</w:t>
      </w:r>
      <w:r w:rsidR="00966D2E" w:rsidRPr="00F269DE">
        <w:rPr>
          <w:sz w:val="22"/>
          <w:szCs w:val="22"/>
        </w:rPr>
        <w:t>допущенным к процедуре переторжки</w:t>
      </w:r>
      <w:r w:rsidR="00966D2E">
        <w:rPr>
          <w:sz w:val="22"/>
          <w:szCs w:val="22"/>
        </w:rPr>
        <w:t>У</w:t>
      </w:r>
      <w:r w:rsidR="002D1A9E">
        <w:rPr>
          <w:sz w:val="22"/>
          <w:szCs w:val="22"/>
        </w:rPr>
        <w:t xml:space="preserve">частникам. </w:t>
      </w:r>
      <w:r w:rsidR="00966D2E">
        <w:rPr>
          <w:sz w:val="22"/>
          <w:szCs w:val="22"/>
        </w:rPr>
        <w:t>Процедура переторжки проводится путем подачи у</w:t>
      </w:r>
      <w:r w:rsidR="002D1A9E">
        <w:rPr>
          <w:sz w:val="22"/>
          <w:szCs w:val="22"/>
        </w:rPr>
        <w:t xml:space="preserve">точненного ценового предложения. Заказчиком назначается и указывается в уведомлении конкретная дата и время переторжки. Участник должен предоставить </w:t>
      </w:r>
      <w:r w:rsidR="00966D2E">
        <w:rPr>
          <w:sz w:val="22"/>
          <w:szCs w:val="22"/>
        </w:rPr>
        <w:t xml:space="preserve">Заказчику </w:t>
      </w:r>
      <w:r w:rsidR="00966D2E" w:rsidRPr="008B4CBA">
        <w:rPr>
          <w:sz w:val="22"/>
          <w:szCs w:val="22"/>
        </w:rPr>
        <w:t xml:space="preserve">новые коммерческие предложения </w:t>
      </w:r>
      <w:r w:rsidR="00966D2E">
        <w:rPr>
          <w:sz w:val="22"/>
          <w:szCs w:val="22"/>
        </w:rPr>
        <w:t>на бумажном носителе не позднее 2-х дней с даты проведения процедуры переторжки.</w:t>
      </w:r>
    </w:p>
    <w:p w:rsidR="00A53A7D" w:rsidRDefault="00966D2E" w:rsidP="00ED3959">
      <w:pPr>
        <w:pStyle w:val="afc"/>
        <w:tabs>
          <w:tab w:val="clear" w:pos="1134"/>
          <w:tab w:val="left" w:pos="142"/>
          <w:tab w:val="left" w:pos="426"/>
        </w:tabs>
        <w:suppressAutoHyphens w:val="0"/>
        <w:spacing w:line="240" w:lineRule="auto"/>
        <w:ind w:left="0" w:firstLine="0"/>
        <w:contextualSpacing/>
        <w:rPr>
          <w:b/>
          <w:sz w:val="22"/>
          <w:szCs w:val="22"/>
        </w:rPr>
      </w:pPr>
      <w:r w:rsidRPr="00A53A7D">
        <w:rPr>
          <w:b/>
          <w:sz w:val="22"/>
          <w:szCs w:val="22"/>
        </w:rPr>
        <w:t>Победителем запроса предложений признается участник,</w:t>
      </w:r>
      <w:r w:rsidR="00A53A7D" w:rsidRPr="00A53A7D">
        <w:rPr>
          <w:b/>
          <w:sz w:val="22"/>
          <w:szCs w:val="22"/>
        </w:rPr>
        <w:t xml:space="preserve"> который предложил лучшие условия исполнения договора и заявке которого присвоен первый номер.</w:t>
      </w:r>
    </w:p>
    <w:p w:rsidR="00687722" w:rsidRPr="00687722" w:rsidRDefault="001F55DC" w:rsidP="00ED3959">
      <w:pPr>
        <w:widowControl w:val="0"/>
        <w:spacing w:line="240" w:lineRule="auto"/>
        <w:ind w:firstLine="0"/>
        <w:rPr>
          <w:sz w:val="22"/>
          <w:szCs w:val="22"/>
        </w:rPr>
      </w:pPr>
      <w:r>
        <w:rPr>
          <w:sz w:val="22"/>
          <w:szCs w:val="22"/>
        </w:rPr>
        <w:t>2.</w:t>
      </w:r>
      <w:r w:rsidR="00DD62EF">
        <w:rPr>
          <w:sz w:val="22"/>
          <w:szCs w:val="22"/>
        </w:rPr>
        <w:t xml:space="preserve">6.11. </w:t>
      </w:r>
      <w:r w:rsidR="00A53A7D" w:rsidRPr="00A53A7D">
        <w:rPr>
          <w:sz w:val="22"/>
          <w:szCs w:val="22"/>
        </w:rPr>
        <w:t>Результаты рассмотрения и оценки заявок на участие в запросе предложений оформляются протоколом, который размещается Заказчиком на официальном сайте в день его подписания.</w:t>
      </w:r>
      <w:r w:rsidR="000F0D8F">
        <w:rPr>
          <w:sz w:val="22"/>
          <w:szCs w:val="22"/>
        </w:rPr>
        <w:t xml:space="preserve"> </w:t>
      </w:r>
      <w:r w:rsidR="00A53A7D" w:rsidRPr="00687722">
        <w:rPr>
          <w:sz w:val="22"/>
          <w:szCs w:val="22"/>
        </w:rPr>
        <w:t>В случае, если в нескольких окончательных предложениях содержаться одинаковые условия исполнения договора, окончательным предложением признается то, которое поступило раньше.</w:t>
      </w:r>
      <w:r w:rsidR="00687722" w:rsidRPr="00687722">
        <w:rPr>
          <w:sz w:val="22"/>
          <w:szCs w:val="22"/>
        </w:rPr>
        <w:t>При наличии единственного участника закупки, комиссия вправе рассмотреть его заявку и принять решение о заключении договора, при условии соответствия заявки и участника закупки требованиям документации о запросе предложений, с таким участником заключается договор.</w:t>
      </w:r>
    </w:p>
    <w:p w:rsidR="00687722" w:rsidRDefault="001F55DC" w:rsidP="00ED395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w:t>
      </w:r>
      <w:r w:rsidR="00DD62EF">
        <w:rPr>
          <w:rFonts w:ascii="Times New Roman" w:hAnsi="Times New Roman" w:cs="Times New Roman"/>
          <w:sz w:val="22"/>
          <w:szCs w:val="22"/>
        </w:rPr>
        <w:t xml:space="preserve">6.12. </w:t>
      </w:r>
      <w:r w:rsidR="00687722" w:rsidRPr="00687722">
        <w:rPr>
          <w:rFonts w:ascii="Times New Roman" w:hAnsi="Times New Roman" w:cs="Times New Roman"/>
          <w:sz w:val="22"/>
          <w:szCs w:val="22"/>
        </w:rPr>
        <w:t>При уклонении победителя от заключения договора Заказчик вправе обратиться в суд с иском о возмещении убытков и заключить договор со вторым участником.</w:t>
      </w:r>
    </w:p>
    <w:p w:rsidR="0027267A" w:rsidRPr="0027267A" w:rsidRDefault="001F55DC" w:rsidP="00ED395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w:t>
      </w:r>
      <w:r w:rsidR="00DD62EF">
        <w:rPr>
          <w:rFonts w:ascii="Times New Roman" w:hAnsi="Times New Roman" w:cs="Times New Roman"/>
          <w:sz w:val="22"/>
          <w:szCs w:val="22"/>
        </w:rPr>
        <w:t>6.13.</w:t>
      </w:r>
      <w:r w:rsidR="0027267A" w:rsidRPr="0027267A">
        <w:rPr>
          <w:rFonts w:ascii="Times New Roman" w:hAnsi="Times New Roman" w:cs="Times New Roman"/>
          <w:sz w:val="22"/>
          <w:szCs w:val="22"/>
        </w:rPr>
        <w:t xml:space="preserve"> Заказчик вправе на любом этапе отказаться от проведения </w:t>
      </w:r>
      <w:r w:rsidR="0027267A">
        <w:rPr>
          <w:rFonts w:ascii="Times New Roman" w:hAnsi="Times New Roman" w:cs="Times New Roman"/>
          <w:sz w:val="22"/>
          <w:szCs w:val="22"/>
        </w:rPr>
        <w:t xml:space="preserve">запроса предложений, </w:t>
      </w:r>
      <w:r w:rsidR="0027267A" w:rsidRPr="0027267A">
        <w:rPr>
          <w:rFonts w:ascii="Times New Roman" w:hAnsi="Times New Roman" w:cs="Times New Roman"/>
          <w:sz w:val="22"/>
          <w:szCs w:val="22"/>
        </w:rPr>
        <w:t>включая стадию заключения договора, при этом, не неся никакой материальной ответственности перед участниками закупки, которым такое действие может принести убытки, так как указанные процедуры закупки не являются формами торгов в соответствии с гражданским законодательством РФ.</w:t>
      </w:r>
    </w:p>
    <w:p w:rsidR="00966D2E" w:rsidRDefault="001F55DC" w:rsidP="00ED3959">
      <w:pPr>
        <w:pStyle w:val="afc"/>
        <w:tabs>
          <w:tab w:val="clear" w:pos="1134"/>
          <w:tab w:val="left" w:pos="142"/>
          <w:tab w:val="left" w:pos="426"/>
        </w:tabs>
        <w:suppressAutoHyphens w:val="0"/>
        <w:spacing w:line="240" w:lineRule="auto"/>
        <w:ind w:left="0" w:firstLine="0"/>
        <w:contextualSpacing/>
        <w:rPr>
          <w:sz w:val="22"/>
          <w:szCs w:val="22"/>
        </w:rPr>
      </w:pPr>
      <w:r>
        <w:rPr>
          <w:sz w:val="22"/>
          <w:szCs w:val="22"/>
        </w:rPr>
        <w:t>2.</w:t>
      </w:r>
      <w:r w:rsidR="00DD62EF">
        <w:rPr>
          <w:sz w:val="22"/>
          <w:szCs w:val="22"/>
        </w:rPr>
        <w:t xml:space="preserve">6.14. </w:t>
      </w:r>
      <w:r w:rsidR="00966D2E" w:rsidRPr="00D85474">
        <w:rPr>
          <w:sz w:val="22"/>
          <w:szCs w:val="22"/>
        </w:rPr>
        <w:t>Если, по мнению Единой</w:t>
      </w:r>
      <w:r w:rsidR="000F0D8F">
        <w:rPr>
          <w:sz w:val="22"/>
          <w:szCs w:val="22"/>
        </w:rPr>
        <w:t xml:space="preserve"> </w:t>
      </w:r>
      <w:r w:rsidR="00DD62EF">
        <w:rPr>
          <w:sz w:val="22"/>
          <w:szCs w:val="22"/>
        </w:rPr>
        <w:t xml:space="preserve">закупочной </w:t>
      </w:r>
      <w:r w:rsidR="00966D2E" w:rsidRPr="00D85474">
        <w:rPr>
          <w:sz w:val="22"/>
          <w:szCs w:val="22"/>
        </w:rPr>
        <w:t xml:space="preserve">комиссии, возможностей для улучшения Предложений Участников не предвидится и проведение дальнейших этапов бессмысленно, Единая комиссия вправе принять решение о прекращении процедуры Запроса предложений без выбора Победителя. </w:t>
      </w:r>
    </w:p>
    <w:p w:rsidR="00966D2E" w:rsidRPr="00DD62EF" w:rsidRDefault="001F55DC" w:rsidP="00ED3959">
      <w:pPr>
        <w:pStyle w:val="afc"/>
        <w:tabs>
          <w:tab w:val="clear" w:pos="1134"/>
          <w:tab w:val="left" w:pos="142"/>
          <w:tab w:val="left" w:pos="426"/>
        </w:tabs>
        <w:suppressAutoHyphens w:val="0"/>
        <w:spacing w:line="240" w:lineRule="auto"/>
        <w:contextualSpacing/>
        <w:rPr>
          <w:b/>
          <w:sz w:val="22"/>
          <w:szCs w:val="22"/>
        </w:rPr>
      </w:pPr>
      <w:r>
        <w:rPr>
          <w:b/>
          <w:sz w:val="22"/>
          <w:szCs w:val="22"/>
        </w:rPr>
        <w:t>2.</w:t>
      </w:r>
      <w:r w:rsidR="00DD62EF">
        <w:rPr>
          <w:b/>
          <w:sz w:val="22"/>
          <w:szCs w:val="22"/>
        </w:rPr>
        <w:t>7. Подписание Договора</w:t>
      </w:r>
    </w:p>
    <w:p w:rsidR="00966D2E" w:rsidRDefault="001F55DC" w:rsidP="00ED3959">
      <w:pPr>
        <w:pStyle w:val="afc"/>
        <w:tabs>
          <w:tab w:val="clear" w:pos="1134"/>
          <w:tab w:val="left" w:pos="142"/>
          <w:tab w:val="left" w:pos="426"/>
        </w:tabs>
        <w:suppressAutoHyphens w:val="0"/>
        <w:spacing w:line="240" w:lineRule="auto"/>
        <w:ind w:left="0" w:firstLine="0"/>
        <w:contextualSpacing/>
        <w:rPr>
          <w:sz w:val="22"/>
          <w:szCs w:val="22"/>
        </w:rPr>
      </w:pPr>
      <w:r>
        <w:rPr>
          <w:sz w:val="22"/>
          <w:szCs w:val="22"/>
        </w:rPr>
        <w:t>2.</w:t>
      </w:r>
      <w:r w:rsidR="00DD62EF">
        <w:rPr>
          <w:sz w:val="22"/>
          <w:szCs w:val="22"/>
        </w:rPr>
        <w:t>7.1.</w:t>
      </w:r>
      <w:r w:rsidR="00966D2E" w:rsidRPr="00D85474">
        <w:rPr>
          <w:sz w:val="22"/>
          <w:szCs w:val="22"/>
        </w:rPr>
        <w:t xml:space="preserve"> Договор между Заказчиком и Победителем подписывается не </w:t>
      </w:r>
      <w:r w:rsidR="008A77B3">
        <w:rPr>
          <w:sz w:val="22"/>
          <w:szCs w:val="22"/>
        </w:rPr>
        <w:t xml:space="preserve">ранее чем через 7 дней с даты размещения на официальном сайте протокола рассмотрения и оценки предложений и </w:t>
      </w:r>
      <w:r w:rsidR="00966D2E" w:rsidRPr="00D85474">
        <w:rPr>
          <w:sz w:val="22"/>
          <w:szCs w:val="22"/>
        </w:rPr>
        <w:t>определения победителя.</w:t>
      </w:r>
    </w:p>
    <w:p w:rsidR="00966D2E" w:rsidRDefault="001F55DC" w:rsidP="00ED3959">
      <w:pPr>
        <w:pStyle w:val="afc"/>
        <w:tabs>
          <w:tab w:val="clear" w:pos="1134"/>
          <w:tab w:val="left" w:pos="142"/>
          <w:tab w:val="left" w:pos="426"/>
        </w:tabs>
        <w:suppressAutoHyphens w:val="0"/>
        <w:spacing w:line="240" w:lineRule="auto"/>
        <w:ind w:left="0" w:firstLine="0"/>
        <w:contextualSpacing/>
        <w:rPr>
          <w:sz w:val="22"/>
          <w:szCs w:val="22"/>
        </w:rPr>
      </w:pPr>
      <w:r>
        <w:rPr>
          <w:sz w:val="22"/>
          <w:szCs w:val="22"/>
        </w:rPr>
        <w:t>2.</w:t>
      </w:r>
      <w:r w:rsidR="00DD62EF">
        <w:rPr>
          <w:sz w:val="22"/>
          <w:szCs w:val="22"/>
        </w:rPr>
        <w:t xml:space="preserve">7.2. </w:t>
      </w:r>
      <w:r w:rsidR="00966D2E" w:rsidRPr="00D85474">
        <w:rPr>
          <w:sz w:val="22"/>
          <w:szCs w:val="22"/>
        </w:rPr>
        <w:t>Условия Договора определяются в соответствии стребованиями Заказчика</w:t>
      </w:r>
      <w:r w:rsidR="00966D2E">
        <w:rPr>
          <w:sz w:val="22"/>
          <w:szCs w:val="22"/>
        </w:rPr>
        <w:t>, указанными в настоящей документации.</w:t>
      </w:r>
    </w:p>
    <w:p w:rsidR="00687722" w:rsidRPr="00687722" w:rsidRDefault="001F55DC" w:rsidP="00ED3959">
      <w:pPr>
        <w:widowControl w:val="0"/>
        <w:autoSpaceDE w:val="0"/>
        <w:autoSpaceDN w:val="0"/>
        <w:adjustRightInd w:val="0"/>
        <w:spacing w:line="240" w:lineRule="auto"/>
        <w:ind w:firstLine="0"/>
        <w:rPr>
          <w:sz w:val="22"/>
          <w:szCs w:val="22"/>
        </w:rPr>
      </w:pPr>
      <w:r>
        <w:rPr>
          <w:sz w:val="22"/>
          <w:szCs w:val="22"/>
        </w:rPr>
        <w:t>2.</w:t>
      </w:r>
      <w:r w:rsidR="00DD62EF">
        <w:rPr>
          <w:sz w:val="22"/>
          <w:szCs w:val="22"/>
        </w:rPr>
        <w:t xml:space="preserve">7.3. </w:t>
      </w:r>
      <w:r w:rsidR="00687722" w:rsidRPr="00687722">
        <w:rPr>
          <w:sz w:val="22"/>
          <w:szCs w:val="22"/>
        </w:rPr>
        <w:t>Заказчик вправе изменить существенные условия договора при его исполнен</w:t>
      </w:r>
      <w:r w:rsidR="002023C8">
        <w:rPr>
          <w:sz w:val="22"/>
          <w:szCs w:val="22"/>
        </w:rPr>
        <w:t>ии</w:t>
      </w:r>
      <w:r w:rsidR="00687722" w:rsidRPr="00687722">
        <w:rPr>
          <w:sz w:val="22"/>
          <w:szCs w:val="22"/>
        </w:rPr>
        <w:t>:</w:t>
      </w:r>
    </w:p>
    <w:p w:rsidR="00687722" w:rsidRPr="00687722" w:rsidRDefault="00687722" w:rsidP="00ED3959">
      <w:pPr>
        <w:widowControl w:val="0"/>
        <w:autoSpaceDE w:val="0"/>
        <w:autoSpaceDN w:val="0"/>
        <w:adjustRightInd w:val="0"/>
        <w:spacing w:line="240" w:lineRule="auto"/>
        <w:ind w:firstLine="0"/>
        <w:rPr>
          <w:sz w:val="22"/>
          <w:szCs w:val="22"/>
        </w:rPr>
      </w:pPr>
      <w:r w:rsidRPr="00687722">
        <w:rPr>
          <w:sz w:val="22"/>
          <w:szCs w:val="22"/>
        </w:rPr>
        <w:t>- если возможность изменений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687722" w:rsidRPr="00687722" w:rsidRDefault="00687722" w:rsidP="00ED3959">
      <w:pPr>
        <w:widowControl w:val="0"/>
        <w:autoSpaceDE w:val="0"/>
        <w:autoSpaceDN w:val="0"/>
        <w:adjustRightInd w:val="0"/>
        <w:spacing w:line="240" w:lineRule="auto"/>
        <w:ind w:firstLine="0"/>
        <w:rPr>
          <w:sz w:val="22"/>
          <w:szCs w:val="22"/>
        </w:rPr>
      </w:pPr>
      <w:r w:rsidRPr="00687722">
        <w:rPr>
          <w:sz w:val="22"/>
          <w:szCs w:val="22"/>
        </w:rPr>
        <w:t>- при снижении цены договора без изменения каких-либо других условий договора;</w:t>
      </w:r>
    </w:p>
    <w:p w:rsidR="00687722" w:rsidRPr="00687722" w:rsidRDefault="00687722" w:rsidP="00ED3959">
      <w:pPr>
        <w:widowControl w:val="0"/>
        <w:autoSpaceDE w:val="0"/>
        <w:autoSpaceDN w:val="0"/>
        <w:adjustRightInd w:val="0"/>
        <w:spacing w:line="240" w:lineRule="auto"/>
        <w:ind w:firstLine="0"/>
        <w:rPr>
          <w:sz w:val="22"/>
          <w:szCs w:val="22"/>
        </w:rPr>
      </w:pPr>
      <w:r w:rsidRPr="00687722">
        <w:rPr>
          <w:sz w:val="22"/>
          <w:szCs w:val="22"/>
        </w:rPr>
        <w:t>- если Заказчик увеличивает количество товара, объем работы или услуги на 10%. При этом, по соглашению сторон, изменяется цена товара прямо пропорционально количеству товаров или объему работ, услуг, но не более чем на 10% цены договора;</w:t>
      </w:r>
    </w:p>
    <w:p w:rsidR="00687722" w:rsidRPr="00687722" w:rsidRDefault="00687722" w:rsidP="00ED3959">
      <w:pPr>
        <w:widowControl w:val="0"/>
        <w:autoSpaceDE w:val="0"/>
        <w:autoSpaceDN w:val="0"/>
        <w:adjustRightInd w:val="0"/>
        <w:spacing w:line="240" w:lineRule="auto"/>
        <w:ind w:firstLine="0"/>
        <w:rPr>
          <w:sz w:val="22"/>
          <w:szCs w:val="22"/>
        </w:rPr>
      </w:pPr>
      <w:r w:rsidRPr="00687722">
        <w:rPr>
          <w:sz w:val="22"/>
          <w:szCs w:val="22"/>
        </w:rPr>
        <w:t xml:space="preserve">- </w:t>
      </w:r>
      <w:r w:rsidR="002023C8">
        <w:rPr>
          <w:sz w:val="22"/>
          <w:szCs w:val="22"/>
        </w:rPr>
        <w:t xml:space="preserve">если </w:t>
      </w:r>
      <w:r w:rsidRPr="00687722">
        <w:rPr>
          <w:sz w:val="22"/>
          <w:szCs w:val="22"/>
        </w:rPr>
        <w:t>произошло изменение регулируемых государством цен и тарифов на работы, товары, услуги;</w:t>
      </w:r>
    </w:p>
    <w:p w:rsidR="00687722" w:rsidRDefault="00687722" w:rsidP="00ED3959">
      <w:pPr>
        <w:spacing w:line="240" w:lineRule="auto"/>
        <w:ind w:firstLine="0"/>
        <w:rPr>
          <w:sz w:val="22"/>
          <w:szCs w:val="22"/>
        </w:rPr>
      </w:pPr>
      <w:r w:rsidRPr="00687722">
        <w:rPr>
          <w:sz w:val="22"/>
          <w:szCs w:val="22"/>
        </w:rPr>
        <w:t xml:space="preserve">- </w:t>
      </w:r>
      <w:r w:rsidR="002023C8">
        <w:rPr>
          <w:sz w:val="22"/>
          <w:szCs w:val="22"/>
        </w:rPr>
        <w:t xml:space="preserve">если </w:t>
      </w:r>
      <w:r w:rsidRPr="00687722">
        <w:rPr>
          <w:sz w:val="22"/>
          <w:szCs w:val="22"/>
        </w:rPr>
        <w:t>изменились объем, цена закупаемых товаров, работ, услуг или сроки исполнения договора по сравн</w:t>
      </w:r>
      <w:r>
        <w:rPr>
          <w:sz w:val="22"/>
          <w:szCs w:val="22"/>
        </w:rPr>
        <w:t xml:space="preserve">ению с указанными, в протоколе, </w:t>
      </w:r>
      <w:r w:rsidRPr="00687722">
        <w:rPr>
          <w:sz w:val="22"/>
          <w:szCs w:val="22"/>
        </w:rPr>
        <w:t>составленном по результатам закупки.</w:t>
      </w:r>
    </w:p>
    <w:p w:rsidR="00CA1E5D" w:rsidRPr="001A67CD" w:rsidRDefault="001F55DC" w:rsidP="00ED3959">
      <w:pPr>
        <w:spacing w:line="240" w:lineRule="auto"/>
        <w:ind w:firstLine="0"/>
        <w:rPr>
          <w:sz w:val="22"/>
          <w:szCs w:val="22"/>
        </w:rPr>
      </w:pPr>
      <w:r>
        <w:rPr>
          <w:sz w:val="22"/>
          <w:szCs w:val="22"/>
        </w:rPr>
        <w:t>2.</w:t>
      </w:r>
      <w:r w:rsidR="00CA1E5D">
        <w:rPr>
          <w:sz w:val="22"/>
          <w:szCs w:val="22"/>
        </w:rPr>
        <w:t xml:space="preserve">7.4. Договор </w:t>
      </w:r>
      <w:r w:rsidR="00CA1E5D" w:rsidRPr="00B75F78">
        <w:rPr>
          <w:sz w:val="22"/>
          <w:szCs w:val="22"/>
        </w:rPr>
        <w:t xml:space="preserve">представлен </w:t>
      </w:r>
      <w:r w:rsidR="00CA1E5D" w:rsidRPr="000F0D8F">
        <w:rPr>
          <w:sz w:val="22"/>
          <w:szCs w:val="22"/>
        </w:rPr>
        <w:t xml:space="preserve">в </w:t>
      </w:r>
      <w:r w:rsidR="00CA1E5D" w:rsidRPr="000F0D8F">
        <w:rPr>
          <w:b/>
          <w:sz w:val="22"/>
          <w:szCs w:val="22"/>
        </w:rPr>
        <w:t xml:space="preserve">Приложении </w:t>
      </w:r>
      <w:r w:rsidR="003F66F1" w:rsidRPr="000F0D8F">
        <w:rPr>
          <w:b/>
          <w:sz w:val="22"/>
          <w:szCs w:val="22"/>
        </w:rPr>
        <w:t>6</w:t>
      </w:r>
      <w:r w:rsidR="00657D17" w:rsidRPr="000F0D8F">
        <w:rPr>
          <w:b/>
          <w:sz w:val="22"/>
          <w:szCs w:val="22"/>
        </w:rPr>
        <w:t>.</w:t>
      </w:r>
    </w:p>
    <w:p w:rsidR="00687722" w:rsidRDefault="009E0A6A" w:rsidP="00687722">
      <w:pPr>
        <w:pStyle w:val="afc"/>
        <w:tabs>
          <w:tab w:val="clear" w:pos="1134"/>
          <w:tab w:val="left" w:pos="142"/>
          <w:tab w:val="left" w:pos="426"/>
        </w:tabs>
        <w:suppressAutoHyphens w:val="0"/>
        <w:spacing w:line="240" w:lineRule="auto"/>
        <w:ind w:left="0" w:firstLine="709"/>
        <w:contextualSpacing/>
        <w:rPr>
          <w:b/>
          <w:color w:val="000000"/>
          <w:sz w:val="22"/>
          <w:szCs w:val="22"/>
        </w:rPr>
      </w:pPr>
      <w:r w:rsidRPr="009E0A6A">
        <w:rPr>
          <w:b/>
          <w:color w:val="000000"/>
          <w:sz w:val="22"/>
          <w:szCs w:val="22"/>
        </w:rPr>
        <w:t xml:space="preserve">Во всем, что не урегулировано </w:t>
      </w:r>
      <w:r w:rsidRPr="009E0A6A">
        <w:rPr>
          <w:b/>
          <w:sz w:val="22"/>
          <w:szCs w:val="22"/>
        </w:rPr>
        <w:t>Извещением о проведении запроса предложений</w:t>
      </w:r>
      <w:r w:rsidRPr="009E0A6A">
        <w:rPr>
          <w:b/>
          <w:color w:val="000000"/>
          <w:sz w:val="22"/>
          <w:szCs w:val="22"/>
        </w:rPr>
        <w:t xml:space="preserve"> и настоящей Документацией по запросу предложений, стороны руководствуются Положением о закупке АО «Городские электр</w:t>
      </w:r>
      <w:r w:rsidR="005B101E">
        <w:rPr>
          <w:b/>
          <w:color w:val="000000"/>
          <w:sz w:val="22"/>
          <w:szCs w:val="22"/>
        </w:rPr>
        <w:t>ические сети» и действующим законодательством в сфере закупочной деятельности</w:t>
      </w:r>
      <w:r w:rsidRPr="009E0A6A">
        <w:rPr>
          <w:b/>
          <w:color w:val="000000"/>
          <w:sz w:val="22"/>
          <w:szCs w:val="22"/>
        </w:rPr>
        <w:t>.</w:t>
      </w:r>
    </w:p>
    <w:p w:rsidR="00E741BB" w:rsidRDefault="00E741BB" w:rsidP="00687722">
      <w:pPr>
        <w:pStyle w:val="afc"/>
        <w:tabs>
          <w:tab w:val="clear" w:pos="1134"/>
          <w:tab w:val="left" w:pos="142"/>
          <w:tab w:val="left" w:pos="426"/>
        </w:tabs>
        <w:suppressAutoHyphens w:val="0"/>
        <w:spacing w:line="240" w:lineRule="auto"/>
        <w:ind w:left="0" w:firstLine="709"/>
        <w:contextualSpacing/>
        <w:rPr>
          <w:b/>
          <w:color w:val="000000"/>
          <w:sz w:val="22"/>
          <w:szCs w:val="22"/>
        </w:rPr>
      </w:pPr>
    </w:p>
    <w:p w:rsidR="005B52B2" w:rsidRDefault="005B52B2" w:rsidP="005B52B2">
      <w:pPr>
        <w:pStyle w:val="western"/>
        <w:spacing w:before="0" w:beforeAutospacing="0" w:after="0" w:afterAutospacing="0"/>
        <w:jc w:val="center"/>
      </w:pPr>
      <w:r w:rsidRPr="003C1A09">
        <w:rPr>
          <w:color w:val="000000"/>
          <w:sz w:val="22"/>
          <w:szCs w:val="22"/>
        </w:rPr>
        <w:t xml:space="preserve">РАЗДЕЛ </w:t>
      </w:r>
      <w:r>
        <w:rPr>
          <w:color w:val="000000"/>
          <w:sz w:val="22"/>
          <w:szCs w:val="22"/>
        </w:rPr>
        <w:t>3</w:t>
      </w:r>
      <w:r w:rsidRPr="003C1A09">
        <w:rPr>
          <w:color w:val="000000"/>
          <w:sz w:val="22"/>
          <w:szCs w:val="22"/>
        </w:rPr>
        <w:t xml:space="preserve">. </w:t>
      </w:r>
      <w:r w:rsidR="00E4059C">
        <w:t>КРИТЕРИИ ОЦЕНКИ</w:t>
      </w:r>
    </w:p>
    <w:p w:rsidR="00E4059C" w:rsidRPr="00E4059C" w:rsidRDefault="00E4059C" w:rsidP="005B52B2">
      <w:pPr>
        <w:pStyle w:val="western"/>
        <w:spacing w:before="0" w:beforeAutospacing="0" w:after="0" w:afterAutospacing="0"/>
        <w:jc w:val="center"/>
      </w:pPr>
    </w:p>
    <w:p w:rsidR="005B52B2" w:rsidRPr="005B52B2" w:rsidRDefault="00E4059C" w:rsidP="005B52B2">
      <w:pPr>
        <w:rPr>
          <w:sz w:val="24"/>
          <w:szCs w:val="24"/>
        </w:rPr>
      </w:pPr>
      <w:r>
        <w:rPr>
          <w:sz w:val="24"/>
          <w:szCs w:val="24"/>
        </w:rPr>
        <w:t>3</w:t>
      </w:r>
      <w:r w:rsidR="005B52B2" w:rsidRPr="005B52B2">
        <w:rPr>
          <w:sz w:val="24"/>
          <w:szCs w:val="24"/>
        </w:rPr>
        <w:t>.1. Для определения лучших условий исполнения договора, предложенных участниками Единая закупочная комиссия оценивает и сопоставляет предложения в соответствии со следующими критериями:</w:t>
      </w:r>
    </w:p>
    <w:p w:rsidR="005B52B2" w:rsidRPr="005B52B2" w:rsidRDefault="005B52B2" w:rsidP="005B52B2">
      <w:pPr>
        <w:pStyle w:val="312"/>
        <w:tabs>
          <w:tab w:val="left" w:pos="567"/>
        </w:tabs>
        <w:ind w:firstLine="0"/>
        <w:rPr>
          <w:sz w:val="24"/>
          <w:szCs w:val="24"/>
          <w:lang w:val="ru-RU"/>
        </w:rPr>
      </w:pPr>
      <w:r w:rsidRPr="005B52B2">
        <w:rPr>
          <w:color w:val="000000"/>
          <w:sz w:val="24"/>
          <w:szCs w:val="24"/>
          <w:lang w:val="ru-RU"/>
        </w:rPr>
        <w:t>1) Цена договора;</w:t>
      </w:r>
    </w:p>
    <w:p w:rsidR="000F0D8F" w:rsidRDefault="005B52B2" w:rsidP="009E3242">
      <w:pPr>
        <w:autoSpaceDE w:val="0"/>
        <w:autoSpaceDN w:val="0"/>
        <w:adjustRightInd w:val="0"/>
        <w:ind w:right="-142" w:firstLine="0"/>
        <w:rPr>
          <w:sz w:val="24"/>
          <w:szCs w:val="24"/>
        </w:rPr>
      </w:pPr>
      <w:r w:rsidRPr="005B52B2">
        <w:rPr>
          <w:color w:val="000000"/>
          <w:sz w:val="24"/>
          <w:szCs w:val="24"/>
        </w:rPr>
        <w:t>2)</w:t>
      </w:r>
      <w:r w:rsidR="000F0D8F">
        <w:rPr>
          <w:color w:val="000000"/>
          <w:sz w:val="24"/>
          <w:szCs w:val="24"/>
        </w:rPr>
        <w:t xml:space="preserve"> </w:t>
      </w:r>
      <w:r w:rsidRPr="005B52B2">
        <w:rPr>
          <w:color w:val="000000"/>
          <w:sz w:val="24"/>
          <w:szCs w:val="24"/>
        </w:rPr>
        <w:t>О</w:t>
      </w:r>
      <w:r w:rsidRPr="005B52B2">
        <w:rPr>
          <w:sz w:val="24"/>
          <w:szCs w:val="24"/>
        </w:rPr>
        <w:t>пыт выполнения аналогичных предмету закупки поставок</w:t>
      </w:r>
      <w:r w:rsidR="00E4059C">
        <w:rPr>
          <w:sz w:val="24"/>
          <w:szCs w:val="24"/>
        </w:rPr>
        <w:t xml:space="preserve">. </w:t>
      </w:r>
    </w:p>
    <w:p w:rsidR="005B52B2" w:rsidRPr="005B52B2" w:rsidRDefault="009E3242" w:rsidP="009E3242">
      <w:pPr>
        <w:autoSpaceDE w:val="0"/>
        <w:autoSpaceDN w:val="0"/>
        <w:adjustRightInd w:val="0"/>
        <w:ind w:right="-142" w:firstLine="0"/>
        <w:rPr>
          <w:color w:val="000000"/>
          <w:sz w:val="24"/>
          <w:szCs w:val="24"/>
        </w:rPr>
      </w:pPr>
      <w:r>
        <w:rPr>
          <w:sz w:val="24"/>
          <w:szCs w:val="24"/>
        </w:rPr>
        <w:t>3</w:t>
      </w:r>
      <w:r w:rsidR="005B52B2" w:rsidRPr="005B52B2">
        <w:rPr>
          <w:sz w:val="24"/>
          <w:szCs w:val="24"/>
        </w:rPr>
        <w:t>).</w:t>
      </w:r>
      <w:r w:rsidR="005B52B2" w:rsidRPr="005B52B2">
        <w:rPr>
          <w:color w:val="000000"/>
          <w:sz w:val="24"/>
          <w:szCs w:val="24"/>
        </w:rPr>
        <w:t>Указанный перечень критериев является исчерпывающим.</w:t>
      </w:r>
    </w:p>
    <w:p w:rsidR="005B52B2" w:rsidRDefault="005B52B2" w:rsidP="005B52B2">
      <w:pPr>
        <w:autoSpaceDE w:val="0"/>
        <w:autoSpaceDN w:val="0"/>
        <w:adjustRightInd w:val="0"/>
        <w:rPr>
          <w:sz w:val="24"/>
          <w:szCs w:val="24"/>
        </w:rPr>
      </w:pPr>
    </w:p>
    <w:p w:rsidR="009E3242" w:rsidRPr="005B52B2" w:rsidRDefault="009E3242" w:rsidP="005B52B2">
      <w:pPr>
        <w:autoSpaceDE w:val="0"/>
        <w:autoSpaceDN w:val="0"/>
        <w:adjustRightInd w:val="0"/>
        <w:rPr>
          <w:sz w:val="24"/>
          <w:szCs w:val="24"/>
        </w:rPr>
      </w:pPr>
    </w:p>
    <w:p w:rsidR="005B52B2" w:rsidRPr="005B52B2" w:rsidRDefault="00374F2F" w:rsidP="005B52B2">
      <w:pPr>
        <w:autoSpaceDE w:val="0"/>
        <w:autoSpaceDN w:val="0"/>
        <w:adjustRightInd w:val="0"/>
        <w:rPr>
          <w:sz w:val="24"/>
          <w:szCs w:val="24"/>
        </w:rPr>
      </w:pPr>
      <w:r>
        <w:rPr>
          <w:sz w:val="24"/>
          <w:szCs w:val="24"/>
        </w:rPr>
        <w:lastRenderedPageBreak/>
        <w:t>3</w:t>
      </w:r>
      <w:r w:rsidR="005B52B2" w:rsidRPr="005B52B2">
        <w:rPr>
          <w:sz w:val="24"/>
          <w:szCs w:val="24"/>
        </w:rPr>
        <w:t xml:space="preserve">.2. Значимость критериев в баллах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379"/>
      </w:tblGrid>
      <w:tr w:rsidR="005B52B2" w:rsidRPr="005B52B2" w:rsidTr="005F35EC">
        <w:tc>
          <w:tcPr>
            <w:tcW w:w="3402" w:type="dxa"/>
          </w:tcPr>
          <w:p w:rsidR="005B52B2" w:rsidRPr="005B52B2" w:rsidRDefault="005B52B2" w:rsidP="005F35EC">
            <w:pPr>
              <w:autoSpaceDE w:val="0"/>
              <w:autoSpaceDN w:val="0"/>
              <w:adjustRightInd w:val="0"/>
              <w:jc w:val="center"/>
              <w:rPr>
                <w:b/>
                <w:sz w:val="24"/>
                <w:szCs w:val="24"/>
              </w:rPr>
            </w:pPr>
            <w:r w:rsidRPr="005B52B2">
              <w:rPr>
                <w:b/>
                <w:sz w:val="24"/>
                <w:szCs w:val="24"/>
              </w:rPr>
              <w:t xml:space="preserve"> «Цена договора »</w:t>
            </w:r>
          </w:p>
          <w:p w:rsidR="005B52B2" w:rsidRPr="005B52B2" w:rsidRDefault="005B52B2" w:rsidP="005F35EC">
            <w:pPr>
              <w:autoSpaceDE w:val="0"/>
              <w:autoSpaceDN w:val="0"/>
              <w:adjustRightInd w:val="0"/>
              <w:jc w:val="center"/>
              <w:rPr>
                <w:b/>
                <w:sz w:val="24"/>
                <w:szCs w:val="24"/>
              </w:rPr>
            </w:pPr>
          </w:p>
        </w:tc>
        <w:tc>
          <w:tcPr>
            <w:tcW w:w="6379" w:type="dxa"/>
            <w:shd w:val="clear" w:color="auto" w:fill="auto"/>
          </w:tcPr>
          <w:p w:rsidR="005B52B2" w:rsidRPr="005B52B2" w:rsidRDefault="005B52B2" w:rsidP="005F35EC">
            <w:pPr>
              <w:autoSpaceDE w:val="0"/>
              <w:autoSpaceDN w:val="0"/>
              <w:adjustRightInd w:val="0"/>
              <w:ind w:right="-142"/>
              <w:jc w:val="center"/>
              <w:rPr>
                <w:b/>
                <w:sz w:val="24"/>
                <w:szCs w:val="24"/>
              </w:rPr>
            </w:pPr>
            <w:r w:rsidRPr="005B52B2">
              <w:rPr>
                <w:b/>
                <w:color w:val="000000"/>
                <w:sz w:val="24"/>
                <w:szCs w:val="24"/>
              </w:rPr>
              <w:t>«О</w:t>
            </w:r>
            <w:r w:rsidRPr="005B52B2">
              <w:rPr>
                <w:b/>
                <w:sz w:val="24"/>
                <w:szCs w:val="24"/>
              </w:rPr>
              <w:t>пыт выполнения аналогичных предмету закупки поставок сопоставимых по характеру и объему</w:t>
            </w:r>
          </w:p>
          <w:p w:rsidR="005B52B2" w:rsidRPr="005B52B2" w:rsidRDefault="005B52B2" w:rsidP="005F35EC">
            <w:pPr>
              <w:autoSpaceDE w:val="0"/>
              <w:autoSpaceDN w:val="0"/>
              <w:adjustRightInd w:val="0"/>
              <w:ind w:right="-142"/>
              <w:jc w:val="center"/>
              <w:rPr>
                <w:b/>
                <w:sz w:val="24"/>
                <w:szCs w:val="24"/>
              </w:rPr>
            </w:pPr>
            <w:r w:rsidRPr="005B52B2">
              <w:rPr>
                <w:b/>
                <w:sz w:val="24"/>
                <w:szCs w:val="24"/>
              </w:rPr>
              <w:t xml:space="preserve"> за последние 3 (три) года» </w:t>
            </w:r>
          </w:p>
          <w:p w:rsidR="005B52B2" w:rsidRPr="005B52B2" w:rsidRDefault="005B52B2" w:rsidP="005F35EC">
            <w:pPr>
              <w:autoSpaceDE w:val="0"/>
              <w:autoSpaceDN w:val="0"/>
              <w:adjustRightInd w:val="0"/>
              <w:ind w:right="-142"/>
              <w:jc w:val="center"/>
              <w:rPr>
                <w:b/>
                <w:color w:val="FF0000"/>
                <w:sz w:val="24"/>
                <w:szCs w:val="24"/>
              </w:rPr>
            </w:pPr>
            <w:r w:rsidRPr="005B52B2">
              <w:rPr>
                <w:b/>
                <w:sz w:val="24"/>
                <w:szCs w:val="24"/>
              </w:rPr>
              <w:t xml:space="preserve"> (Оценка сведений Приложение 5).</w:t>
            </w:r>
          </w:p>
          <w:p w:rsidR="005B52B2" w:rsidRPr="005B52B2" w:rsidRDefault="005B52B2" w:rsidP="005F35EC">
            <w:pPr>
              <w:rPr>
                <w:i/>
                <w:sz w:val="24"/>
                <w:szCs w:val="24"/>
              </w:rPr>
            </w:pPr>
          </w:p>
        </w:tc>
      </w:tr>
      <w:tr w:rsidR="005B52B2" w:rsidRPr="005B52B2" w:rsidTr="005F35EC">
        <w:tc>
          <w:tcPr>
            <w:tcW w:w="3402" w:type="dxa"/>
          </w:tcPr>
          <w:p w:rsidR="005B52B2" w:rsidRPr="005B52B2" w:rsidRDefault="005B52B2" w:rsidP="005F35EC">
            <w:pPr>
              <w:autoSpaceDE w:val="0"/>
              <w:autoSpaceDN w:val="0"/>
              <w:adjustRightInd w:val="0"/>
              <w:jc w:val="center"/>
              <w:rPr>
                <w:b/>
                <w:strike/>
                <w:sz w:val="24"/>
                <w:szCs w:val="24"/>
              </w:rPr>
            </w:pPr>
            <w:r w:rsidRPr="005B52B2">
              <w:rPr>
                <w:b/>
                <w:sz w:val="24"/>
                <w:szCs w:val="24"/>
              </w:rPr>
              <w:t>50%</w:t>
            </w:r>
          </w:p>
        </w:tc>
        <w:tc>
          <w:tcPr>
            <w:tcW w:w="6379" w:type="dxa"/>
            <w:shd w:val="clear" w:color="auto" w:fill="auto"/>
          </w:tcPr>
          <w:p w:rsidR="005B52B2" w:rsidRPr="005B52B2" w:rsidRDefault="005B52B2" w:rsidP="005F35EC">
            <w:pPr>
              <w:jc w:val="center"/>
              <w:rPr>
                <w:b/>
                <w:strike/>
                <w:sz w:val="24"/>
                <w:szCs w:val="24"/>
              </w:rPr>
            </w:pPr>
            <w:r w:rsidRPr="005B52B2">
              <w:rPr>
                <w:b/>
                <w:sz w:val="24"/>
                <w:szCs w:val="24"/>
              </w:rPr>
              <w:t>50%</w:t>
            </w:r>
          </w:p>
          <w:p w:rsidR="005B52B2" w:rsidRPr="005B52B2" w:rsidRDefault="005B52B2" w:rsidP="005F35EC">
            <w:pPr>
              <w:jc w:val="center"/>
              <w:rPr>
                <w:b/>
                <w:sz w:val="24"/>
                <w:szCs w:val="24"/>
              </w:rPr>
            </w:pPr>
          </w:p>
        </w:tc>
      </w:tr>
      <w:tr w:rsidR="005B52B2" w:rsidRPr="005B52B2" w:rsidTr="005F35EC">
        <w:tblPrEx>
          <w:tblLook w:val="0000"/>
        </w:tblPrEx>
        <w:trPr>
          <w:trHeight w:val="394"/>
        </w:trPr>
        <w:tc>
          <w:tcPr>
            <w:tcW w:w="9781" w:type="dxa"/>
            <w:gridSpan w:val="2"/>
          </w:tcPr>
          <w:p w:rsidR="005B52B2" w:rsidRPr="005B52B2" w:rsidRDefault="005B52B2" w:rsidP="005F35EC">
            <w:pPr>
              <w:tabs>
                <w:tab w:val="left" w:pos="540"/>
              </w:tabs>
              <w:rPr>
                <w:color w:val="000000"/>
                <w:sz w:val="24"/>
                <w:szCs w:val="24"/>
              </w:rPr>
            </w:pPr>
            <w:r w:rsidRPr="005B52B2">
              <w:rPr>
                <w:color w:val="000000"/>
                <w:sz w:val="24"/>
                <w:szCs w:val="24"/>
              </w:rPr>
              <w:t>Для определения значимости критериев оценки используется коэффициент значимости каждого критерия. Совокупная значимость таких критериев составляет 100 процентов.</w:t>
            </w:r>
          </w:p>
          <w:p w:rsidR="005B52B2" w:rsidRPr="005B52B2" w:rsidRDefault="005B52B2" w:rsidP="005F35EC">
            <w:pPr>
              <w:rPr>
                <w:color w:val="000000"/>
                <w:sz w:val="24"/>
                <w:szCs w:val="24"/>
              </w:rPr>
            </w:pPr>
          </w:p>
        </w:tc>
      </w:tr>
    </w:tbl>
    <w:p w:rsidR="005B52B2" w:rsidRPr="005B52B2" w:rsidRDefault="005B52B2" w:rsidP="005B52B2">
      <w:pPr>
        <w:rPr>
          <w:color w:val="000000"/>
          <w:sz w:val="24"/>
          <w:szCs w:val="24"/>
        </w:rPr>
      </w:pPr>
    </w:p>
    <w:p w:rsidR="005B52B2" w:rsidRPr="005B52B2" w:rsidRDefault="00374F2F" w:rsidP="005B52B2">
      <w:pPr>
        <w:autoSpaceDE w:val="0"/>
        <w:autoSpaceDN w:val="0"/>
        <w:adjustRightInd w:val="0"/>
        <w:outlineLvl w:val="2"/>
        <w:rPr>
          <w:b/>
          <w:sz w:val="24"/>
          <w:szCs w:val="24"/>
        </w:rPr>
      </w:pPr>
      <w:r>
        <w:rPr>
          <w:b/>
          <w:sz w:val="24"/>
          <w:szCs w:val="24"/>
        </w:rPr>
        <w:t>3.3</w:t>
      </w:r>
      <w:r w:rsidR="005B52B2" w:rsidRPr="005B52B2">
        <w:rPr>
          <w:b/>
          <w:sz w:val="24"/>
          <w:szCs w:val="24"/>
        </w:rPr>
        <w:t xml:space="preserve"> Оценка заявок по критерию "Цена договора"</w:t>
      </w:r>
    </w:p>
    <w:p w:rsidR="005B52B2" w:rsidRPr="005B52B2" w:rsidRDefault="005B52B2" w:rsidP="005B52B2">
      <w:pPr>
        <w:autoSpaceDE w:val="0"/>
        <w:autoSpaceDN w:val="0"/>
        <w:adjustRightInd w:val="0"/>
        <w:rPr>
          <w:sz w:val="24"/>
          <w:szCs w:val="24"/>
        </w:rPr>
      </w:pPr>
      <w:r w:rsidRPr="005B52B2">
        <w:rPr>
          <w:sz w:val="24"/>
          <w:szCs w:val="24"/>
        </w:rPr>
        <w:t>Для определения рейтинга заявки по критерию "цена договора" в извещении и документации устанавливается начальная (максимальная) цена договора.</w:t>
      </w:r>
    </w:p>
    <w:p w:rsidR="005B52B2" w:rsidRPr="005B52B2" w:rsidRDefault="005B52B2" w:rsidP="005B52B2">
      <w:pPr>
        <w:autoSpaceDE w:val="0"/>
        <w:autoSpaceDN w:val="0"/>
        <w:adjustRightInd w:val="0"/>
        <w:rPr>
          <w:sz w:val="24"/>
          <w:szCs w:val="24"/>
        </w:rPr>
      </w:pPr>
      <w:r w:rsidRPr="005B52B2">
        <w:rPr>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5B52B2" w:rsidRPr="005B52B2" w:rsidRDefault="005B52B2" w:rsidP="005B52B2">
      <w:pPr>
        <w:autoSpaceDE w:val="0"/>
        <w:autoSpaceDN w:val="0"/>
        <w:adjustRightInd w:val="0"/>
        <w:rPr>
          <w:sz w:val="24"/>
          <w:szCs w:val="24"/>
        </w:rPr>
      </w:pPr>
      <w:r w:rsidRPr="005B52B2">
        <w:rPr>
          <w:sz w:val="24"/>
          <w:szCs w:val="24"/>
        </w:rPr>
        <w:t>Рейтинг, присуждаемый заявке по критерию "цена договора" определяется по формуле:</w:t>
      </w:r>
    </w:p>
    <w:p w:rsidR="005B52B2" w:rsidRPr="005B52B2" w:rsidRDefault="005B52B2" w:rsidP="005B52B2">
      <w:pPr>
        <w:autoSpaceDE w:val="0"/>
        <w:autoSpaceDN w:val="0"/>
        <w:adjustRightInd w:val="0"/>
        <w:ind w:firstLine="540"/>
        <w:outlineLvl w:val="0"/>
        <w:rPr>
          <w:sz w:val="24"/>
          <w:szCs w:val="24"/>
        </w:rPr>
      </w:pPr>
    </w:p>
    <w:p w:rsidR="005B52B2" w:rsidRPr="005B52B2" w:rsidRDefault="005B52B2" w:rsidP="005B52B2">
      <w:pPr>
        <w:pStyle w:val="ConsPlusNonformat"/>
        <w:jc w:val="center"/>
        <w:rPr>
          <w:rFonts w:ascii="Times New Roman" w:hAnsi="Times New Roman" w:cs="Times New Roman"/>
          <w:sz w:val="24"/>
          <w:szCs w:val="24"/>
        </w:rPr>
      </w:pPr>
      <w:r w:rsidRPr="005B52B2">
        <w:rPr>
          <w:rFonts w:ascii="Times New Roman" w:hAnsi="Times New Roman" w:cs="Times New Roman"/>
          <w:noProof/>
          <w:sz w:val="24"/>
          <w:szCs w:val="24"/>
          <w:lang w:eastAsia="ru-RU"/>
        </w:rPr>
        <w:drawing>
          <wp:inline distT="0" distB="0" distL="0" distR="0">
            <wp:extent cx="1819275" cy="638175"/>
            <wp:effectExtent l="19050" t="0" r="9525" b="0"/>
            <wp:docPr id="3" name="Рисунок 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005_13_1"/>
                    <pic:cNvPicPr>
                      <a:picLocks noChangeAspect="1" noChangeArrowheads="1"/>
                    </pic:cNvPicPr>
                  </pic:nvPicPr>
                  <pic:blipFill>
                    <a:blip r:embed="rId10"/>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5B52B2" w:rsidRPr="005B52B2" w:rsidRDefault="005B52B2" w:rsidP="005B52B2">
      <w:pPr>
        <w:pStyle w:val="ConsPlusNonformat"/>
        <w:rPr>
          <w:rFonts w:ascii="Times New Roman" w:hAnsi="Times New Roman" w:cs="Times New Roman"/>
          <w:sz w:val="24"/>
          <w:szCs w:val="24"/>
        </w:rPr>
      </w:pPr>
      <w:r w:rsidRPr="005B52B2">
        <w:rPr>
          <w:rFonts w:ascii="Times New Roman" w:hAnsi="Times New Roman" w:cs="Times New Roman"/>
          <w:sz w:val="24"/>
          <w:szCs w:val="24"/>
        </w:rPr>
        <w:t xml:space="preserve">    где:  </w:t>
      </w:r>
    </w:p>
    <w:p w:rsidR="005B52B2" w:rsidRPr="005B52B2" w:rsidRDefault="005B52B2" w:rsidP="005B52B2">
      <w:pPr>
        <w:pStyle w:val="ConsPlusNonformat"/>
        <w:rPr>
          <w:rFonts w:ascii="Times New Roman" w:hAnsi="Times New Roman" w:cs="Times New Roman"/>
          <w:sz w:val="24"/>
          <w:szCs w:val="24"/>
        </w:rPr>
      </w:pPr>
      <w:r w:rsidRPr="005B52B2">
        <w:rPr>
          <w:rFonts w:ascii="Times New Roman" w:hAnsi="Times New Roman" w:cs="Times New Roman"/>
          <w:sz w:val="24"/>
          <w:szCs w:val="24"/>
        </w:rPr>
        <w:t>Ra</w:t>
      </w:r>
      <w:r w:rsidRPr="005B52B2">
        <w:rPr>
          <w:rFonts w:ascii="Times New Roman" w:hAnsi="Times New Roman" w:cs="Times New Roman"/>
          <w:sz w:val="24"/>
          <w:szCs w:val="24"/>
          <w:vertAlign w:val="subscript"/>
        </w:rPr>
        <w:t xml:space="preserve"> i </w:t>
      </w:r>
      <w:r w:rsidRPr="005B52B2">
        <w:rPr>
          <w:rFonts w:ascii="Times New Roman" w:hAnsi="Times New Roman" w:cs="Times New Roman"/>
          <w:sz w:val="24"/>
          <w:szCs w:val="24"/>
        </w:rPr>
        <w:t>- рейтинг, присуждаемый i-й заявке по указанному критерию;</w:t>
      </w:r>
    </w:p>
    <w:p w:rsidR="005B52B2" w:rsidRPr="005B52B2" w:rsidRDefault="005B52B2" w:rsidP="005B52B2">
      <w:pPr>
        <w:pStyle w:val="aff3"/>
        <w:spacing w:before="0" w:after="0"/>
        <w:jc w:val="both"/>
      </w:pPr>
      <w:r w:rsidRPr="005B52B2">
        <w:t>Аmax - начальная (максимальная) цена договора, установленная в конкурсной документации ;</w:t>
      </w:r>
    </w:p>
    <w:p w:rsidR="005B52B2" w:rsidRPr="005B52B2" w:rsidRDefault="005B52B2" w:rsidP="005B52B2">
      <w:pPr>
        <w:pStyle w:val="aff3"/>
        <w:spacing w:before="0" w:after="0"/>
        <w:jc w:val="both"/>
      </w:pPr>
      <w:r w:rsidRPr="005B52B2">
        <w:t>A</w:t>
      </w:r>
      <w:r w:rsidRPr="005B52B2">
        <w:rPr>
          <w:vertAlign w:val="subscript"/>
        </w:rPr>
        <w:t>i</w:t>
      </w:r>
      <w:r w:rsidRPr="005B52B2">
        <w:t>- предложение i-гo участника конкурса по цене договора.</w:t>
      </w:r>
    </w:p>
    <w:p w:rsidR="005B52B2" w:rsidRPr="005B52B2" w:rsidRDefault="005B52B2" w:rsidP="005B52B2">
      <w:pPr>
        <w:pStyle w:val="aff3"/>
        <w:spacing w:before="0" w:after="0"/>
        <w:jc w:val="both"/>
      </w:pPr>
      <w:r w:rsidRPr="005B52B2">
        <w:t xml:space="preserve">Для расчета итогового рейтинга по заявке в </w:t>
      </w:r>
      <w:r w:rsidRPr="000F0D8F">
        <w:t>соответствии с пунктом 10.1. настоящей документации рейтинг, присуждаемый этой заявке по критерию "цена договора " умножается</w:t>
      </w:r>
      <w:r w:rsidRPr="005B52B2">
        <w:t xml:space="preserve"> на соответствующую указанному критерию значимость.</w:t>
      </w:r>
    </w:p>
    <w:p w:rsidR="005B52B2" w:rsidRPr="005B52B2" w:rsidRDefault="005B52B2" w:rsidP="005B52B2">
      <w:pPr>
        <w:pStyle w:val="aff3"/>
        <w:spacing w:before="0" w:after="0"/>
        <w:jc w:val="both"/>
        <w:rPr>
          <w:color w:val="000000"/>
        </w:rPr>
      </w:pPr>
      <w:r w:rsidRPr="005B52B2">
        <w:rPr>
          <w:color w:val="000000"/>
        </w:rPr>
        <w:t xml:space="preserve">При оценке заявок по критерию "цена </w:t>
      </w:r>
      <w:r w:rsidRPr="005B52B2">
        <w:t>договора</w:t>
      </w:r>
      <w:r w:rsidRPr="005B52B2">
        <w:rPr>
          <w:color w:val="000000"/>
        </w:rPr>
        <w:t xml:space="preserve"> " лучшим условием исполнения договора является предложение с наименьшей ценой.</w:t>
      </w:r>
    </w:p>
    <w:p w:rsidR="005B52B2" w:rsidRPr="005B52B2" w:rsidRDefault="005B52B2" w:rsidP="005B52B2">
      <w:pPr>
        <w:pStyle w:val="A20"/>
        <w:tabs>
          <w:tab w:val="clear" w:pos="993"/>
        </w:tabs>
        <w:spacing w:before="0" w:after="0"/>
        <w:ind w:left="0" w:firstLine="0"/>
        <w:jc w:val="both"/>
        <w:rPr>
          <w:rFonts w:ascii="Times New Roman" w:hAnsi="Times New Roman"/>
          <w:bCs/>
          <w:color w:val="000000"/>
          <w:sz w:val="24"/>
          <w:szCs w:val="24"/>
        </w:rPr>
      </w:pPr>
    </w:p>
    <w:p w:rsidR="005B52B2" w:rsidRPr="005B52B2" w:rsidRDefault="00374F2F" w:rsidP="005B52B2">
      <w:pPr>
        <w:autoSpaceDE w:val="0"/>
        <w:autoSpaceDN w:val="0"/>
        <w:adjustRightInd w:val="0"/>
        <w:ind w:right="-142"/>
        <w:rPr>
          <w:sz w:val="24"/>
          <w:szCs w:val="24"/>
        </w:rPr>
      </w:pPr>
      <w:r>
        <w:rPr>
          <w:b/>
          <w:bCs/>
          <w:color w:val="000000"/>
          <w:sz w:val="24"/>
          <w:szCs w:val="24"/>
        </w:rPr>
        <w:t>3.4</w:t>
      </w:r>
      <w:r w:rsidR="005B52B2" w:rsidRPr="005B52B2">
        <w:rPr>
          <w:b/>
          <w:bCs/>
          <w:color w:val="000000"/>
          <w:sz w:val="24"/>
          <w:szCs w:val="24"/>
        </w:rPr>
        <w:t xml:space="preserve"> Оценка по критерию </w:t>
      </w:r>
      <w:r w:rsidR="005B52B2" w:rsidRPr="005B52B2">
        <w:rPr>
          <w:b/>
          <w:color w:val="000000"/>
          <w:sz w:val="24"/>
          <w:szCs w:val="24"/>
        </w:rPr>
        <w:t>«О</w:t>
      </w:r>
      <w:r w:rsidR="005B52B2" w:rsidRPr="005B52B2">
        <w:rPr>
          <w:b/>
          <w:sz w:val="24"/>
          <w:szCs w:val="24"/>
        </w:rPr>
        <w:t xml:space="preserve">пыт выполнения аналогичных предмету закупки </w:t>
      </w:r>
      <w:r w:rsidR="005B52B2" w:rsidRPr="00FB6784">
        <w:rPr>
          <w:b/>
          <w:sz w:val="24"/>
          <w:szCs w:val="24"/>
        </w:rPr>
        <w:t xml:space="preserve">поставок» (Оценка сведений Приложение 5). </w:t>
      </w:r>
      <w:r w:rsidR="005B52B2" w:rsidRPr="00FB6784">
        <w:rPr>
          <w:sz w:val="24"/>
          <w:szCs w:val="24"/>
        </w:rPr>
        <w:t>Для оценки</w:t>
      </w:r>
      <w:r w:rsidR="005B52B2" w:rsidRPr="005B52B2">
        <w:rPr>
          <w:sz w:val="24"/>
          <w:szCs w:val="24"/>
        </w:rPr>
        <w:t xml:space="preserve"> предложений по данному критерию сумма максимальных значений всех показателей этого критерия, установленных в документации, должна составлять 100 баллов.</w:t>
      </w:r>
    </w:p>
    <w:p w:rsidR="005B52B2" w:rsidRDefault="005B52B2" w:rsidP="005B52B2">
      <w:pPr>
        <w:shd w:val="clear" w:color="auto" w:fill="FFFFFF"/>
        <w:rPr>
          <w:sz w:val="24"/>
          <w:szCs w:val="24"/>
        </w:rPr>
      </w:pPr>
    </w:p>
    <w:p w:rsidR="00977F21" w:rsidRDefault="00977F21" w:rsidP="005B52B2">
      <w:pPr>
        <w:shd w:val="clear" w:color="auto" w:fill="FFFFFF"/>
        <w:rPr>
          <w:sz w:val="24"/>
          <w:szCs w:val="24"/>
        </w:rPr>
      </w:pPr>
    </w:p>
    <w:p w:rsidR="00977F21" w:rsidRDefault="00977F21" w:rsidP="005B52B2">
      <w:pPr>
        <w:shd w:val="clear" w:color="auto" w:fill="FFFFFF"/>
        <w:rPr>
          <w:sz w:val="24"/>
          <w:szCs w:val="24"/>
        </w:rPr>
      </w:pPr>
    </w:p>
    <w:p w:rsidR="00977F21" w:rsidRDefault="00977F21" w:rsidP="005B52B2">
      <w:pPr>
        <w:shd w:val="clear" w:color="auto" w:fill="FFFFFF"/>
        <w:rPr>
          <w:sz w:val="24"/>
          <w:szCs w:val="24"/>
        </w:rPr>
      </w:pPr>
    </w:p>
    <w:p w:rsidR="00977F21" w:rsidRPr="005B52B2" w:rsidRDefault="00977F21" w:rsidP="005B52B2">
      <w:pPr>
        <w:shd w:val="clear" w:color="auto" w:fill="FFFFFF"/>
        <w:rPr>
          <w:sz w:val="24"/>
          <w:szCs w:val="24"/>
        </w:rPr>
      </w:pPr>
    </w:p>
    <w:p w:rsidR="005B52B2" w:rsidRPr="005B52B2" w:rsidRDefault="005B52B2" w:rsidP="005B52B2">
      <w:pPr>
        <w:shd w:val="clear" w:color="auto" w:fill="FFFFFF"/>
        <w:rPr>
          <w:sz w:val="24"/>
          <w:szCs w:val="24"/>
        </w:rPr>
      </w:pPr>
      <w:r w:rsidRPr="005B52B2">
        <w:rPr>
          <w:sz w:val="24"/>
          <w:szCs w:val="24"/>
        </w:rPr>
        <w:lastRenderedPageBreak/>
        <w:t>Перечень показателей по данному критерию:</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6"/>
        <w:gridCol w:w="2835"/>
      </w:tblGrid>
      <w:tr w:rsidR="005B52B2" w:rsidRPr="005B52B2" w:rsidTr="00977F21">
        <w:tc>
          <w:tcPr>
            <w:tcW w:w="6946" w:type="dxa"/>
          </w:tcPr>
          <w:p w:rsidR="005B52B2" w:rsidRPr="005B52B2" w:rsidRDefault="005B52B2" w:rsidP="005F35EC">
            <w:pPr>
              <w:ind w:right="-142"/>
              <w:jc w:val="center"/>
              <w:rPr>
                <w:b/>
                <w:sz w:val="24"/>
                <w:szCs w:val="24"/>
              </w:rPr>
            </w:pPr>
            <w:r w:rsidRPr="005B52B2">
              <w:rPr>
                <w:b/>
                <w:sz w:val="24"/>
                <w:szCs w:val="24"/>
              </w:rPr>
              <w:t>Показатель</w:t>
            </w:r>
          </w:p>
        </w:tc>
        <w:tc>
          <w:tcPr>
            <w:tcW w:w="2835" w:type="dxa"/>
          </w:tcPr>
          <w:p w:rsidR="005B52B2" w:rsidRPr="005B52B2" w:rsidRDefault="005B52B2" w:rsidP="005F35EC">
            <w:pPr>
              <w:ind w:right="-142"/>
              <w:rPr>
                <w:b/>
                <w:sz w:val="24"/>
                <w:szCs w:val="24"/>
              </w:rPr>
            </w:pPr>
            <w:r w:rsidRPr="005B52B2">
              <w:rPr>
                <w:b/>
                <w:sz w:val="24"/>
                <w:szCs w:val="24"/>
              </w:rPr>
              <w:t>Максимальное значение в баллах для каждого показателя указанного критерия</w:t>
            </w:r>
          </w:p>
        </w:tc>
      </w:tr>
      <w:tr w:rsidR="005B52B2" w:rsidRPr="005B52B2" w:rsidTr="00977F21">
        <w:trPr>
          <w:trHeight w:val="1290"/>
        </w:trPr>
        <w:tc>
          <w:tcPr>
            <w:tcW w:w="6946" w:type="dxa"/>
          </w:tcPr>
          <w:p w:rsidR="005B52B2" w:rsidRPr="005B52B2" w:rsidRDefault="005B52B2" w:rsidP="00977F21">
            <w:pPr>
              <w:autoSpaceDE w:val="0"/>
              <w:ind w:right="-142" w:firstLine="34"/>
              <w:jc w:val="left"/>
              <w:rPr>
                <w:b/>
                <w:sz w:val="24"/>
                <w:szCs w:val="24"/>
              </w:rPr>
            </w:pPr>
            <w:r w:rsidRPr="005B52B2">
              <w:rPr>
                <w:sz w:val="24"/>
                <w:szCs w:val="24"/>
              </w:rPr>
              <w:t>Наличие опыта аналогичных поставок сопоставимых по характеру и объёму за последние 3(три) года</w:t>
            </w:r>
          </w:p>
          <w:p w:rsidR="005B52B2" w:rsidRPr="005B52B2" w:rsidRDefault="005B52B2" w:rsidP="005F35EC">
            <w:pPr>
              <w:autoSpaceDE w:val="0"/>
              <w:ind w:right="-142"/>
              <w:rPr>
                <w:i/>
                <w:sz w:val="24"/>
                <w:szCs w:val="24"/>
              </w:rPr>
            </w:pPr>
          </w:p>
        </w:tc>
        <w:tc>
          <w:tcPr>
            <w:tcW w:w="2835" w:type="dxa"/>
          </w:tcPr>
          <w:p w:rsidR="005B52B2" w:rsidRPr="005B52B2" w:rsidRDefault="005B52B2" w:rsidP="005F35EC">
            <w:pPr>
              <w:ind w:right="-142"/>
              <w:jc w:val="center"/>
              <w:rPr>
                <w:sz w:val="24"/>
                <w:szCs w:val="24"/>
              </w:rPr>
            </w:pPr>
          </w:p>
          <w:p w:rsidR="005B52B2" w:rsidRPr="005B52B2" w:rsidRDefault="005B52B2" w:rsidP="005F35EC">
            <w:pPr>
              <w:ind w:right="-142"/>
              <w:jc w:val="center"/>
              <w:rPr>
                <w:sz w:val="24"/>
                <w:szCs w:val="24"/>
              </w:rPr>
            </w:pPr>
            <w:r w:rsidRPr="005B52B2">
              <w:rPr>
                <w:sz w:val="24"/>
                <w:szCs w:val="24"/>
              </w:rPr>
              <w:t>40</w:t>
            </w:r>
          </w:p>
          <w:p w:rsidR="005B52B2" w:rsidRPr="005B52B2" w:rsidRDefault="005B52B2" w:rsidP="005F35EC">
            <w:pPr>
              <w:ind w:right="-142"/>
              <w:jc w:val="center"/>
              <w:rPr>
                <w:sz w:val="24"/>
                <w:szCs w:val="24"/>
              </w:rPr>
            </w:pPr>
          </w:p>
          <w:p w:rsidR="005B52B2" w:rsidRPr="005B52B2" w:rsidRDefault="005B52B2" w:rsidP="005F35EC">
            <w:pPr>
              <w:ind w:right="-142"/>
              <w:jc w:val="center"/>
              <w:rPr>
                <w:sz w:val="24"/>
                <w:szCs w:val="24"/>
              </w:rPr>
            </w:pPr>
          </w:p>
        </w:tc>
      </w:tr>
      <w:tr w:rsidR="005B52B2" w:rsidRPr="005B52B2" w:rsidTr="00977F21">
        <w:trPr>
          <w:trHeight w:val="351"/>
        </w:trPr>
        <w:tc>
          <w:tcPr>
            <w:tcW w:w="6946" w:type="dxa"/>
          </w:tcPr>
          <w:p w:rsidR="005B52B2" w:rsidRPr="005B52B2" w:rsidRDefault="005B52B2" w:rsidP="00977F21">
            <w:pPr>
              <w:autoSpaceDE w:val="0"/>
              <w:autoSpaceDN w:val="0"/>
              <w:adjustRightInd w:val="0"/>
              <w:ind w:right="-142" w:firstLine="0"/>
              <w:jc w:val="left"/>
              <w:rPr>
                <w:i/>
                <w:sz w:val="24"/>
                <w:szCs w:val="24"/>
              </w:rPr>
            </w:pPr>
            <w:r w:rsidRPr="005B52B2">
              <w:rPr>
                <w:sz w:val="24"/>
                <w:szCs w:val="24"/>
              </w:rPr>
              <w:t>Отсутствие претензий со стороны своих Заказчиков, а так же исков в судебном производстве, где участник выступает в качестве ответчика как ненадлежащий исполнитель обязательств по договорам как выполненным, так и действующим, не иметь судебных решений по ранее выполненным аналогичным поставкам.</w:t>
            </w:r>
          </w:p>
        </w:tc>
        <w:tc>
          <w:tcPr>
            <w:tcW w:w="2835" w:type="dxa"/>
          </w:tcPr>
          <w:p w:rsidR="005B52B2" w:rsidRPr="005B52B2" w:rsidRDefault="005B52B2" w:rsidP="005F35EC">
            <w:pPr>
              <w:ind w:right="-142"/>
              <w:jc w:val="center"/>
              <w:rPr>
                <w:sz w:val="24"/>
                <w:szCs w:val="24"/>
              </w:rPr>
            </w:pPr>
          </w:p>
          <w:p w:rsidR="005B52B2" w:rsidRPr="005B52B2" w:rsidRDefault="005B52B2" w:rsidP="005F35EC">
            <w:pPr>
              <w:ind w:right="-142"/>
              <w:jc w:val="center"/>
              <w:rPr>
                <w:sz w:val="24"/>
                <w:szCs w:val="24"/>
              </w:rPr>
            </w:pPr>
            <w:r w:rsidRPr="005B52B2">
              <w:rPr>
                <w:sz w:val="24"/>
                <w:szCs w:val="24"/>
              </w:rPr>
              <w:t>30</w:t>
            </w:r>
          </w:p>
          <w:p w:rsidR="005B52B2" w:rsidRPr="005B52B2" w:rsidRDefault="005B52B2" w:rsidP="005F35EC">
            <w:pPr>
              <w:ind w:right="-142"/>
              <w:jc w:val="center"/>
              <w:rPr>
                <w:sz w:val="24"/>
                <w:szCs w:val="24"/>
              </w:rPr>
            </w:pPr>
          </w:p>
        </w:tc>
      </w:tr>
      <w:tr w:rsidR="005B52B2" w:rsidRPr="005B52B2" w:rsidTr="00977F21">
        <w:trPr>
          <w:trHeight w:val="351"/>
        </w:trPr>
        <w:tc>
          <w:tcPr>
            <w:tcW w:w="6946" w:type="dxa"/>
          </w:tcPr>
          <w:p w:rsidR="005B52B2" w:rsidRPr="005B52B2" w:rsidRDefault="005B52B2" w:rsidP="00977F21">
            <w:pPr>
              <w:ind w:right="-142" w:firstLine="0"/>
              <w:jc w:val="left"/>
              <w:rPr>
                <w:sz w:val="24"/>
                <w:szCs w:val="24"/>
              </w:rPr>
            </w:pPr>
            <w:r w:rsidRPr="005B52B2">
              <w:rPr>
                <w:snapToGrid w:val="0"/>
                <w:sz w:val="24"/>
                <w:szCs w:val="24"/>
              </w:rPr>
              <w:t xml:space="preserve">Общий стаж выполнения </w:t>
            </w:r>
            <w:r w:rsidR="003B72CE">
              <w:rPr>
                <w:snapToGrid w:val="0"/>
                <w:sz w:val="24"/>
                <w:szCs w:val="24"/>
              </w:rPr>
              <w:t>работ, оказания усслуг</w:t>
            </w:r>
            <w:r w:rsidRPr="005B52B2">
              <w:rPr>
                <w:snapToGrid w:val="0"/>
                <w:sz w:val="24"/>
                <w:szCs w:val="24"/>
              </w:rPr>
              <w:t>аналогичных по предмету закупки</w:t>
            </w:r>
            <w:r w:rsidR="003B72CE">
              <w:rPr>
                <w:snapToGrid w:val="0"/>
                <w:sz w:val="24"/>
                <w:szCs w:val="24"/>
              </w:rPr>
              <w:t>.</w:t>
            </w:r>
          </w:p>
        </w:tc>
        <w:tc>
          <w:tcPr>
            <w:tcW w:w="2835" w:type="dxa"/>
          </w:tcPr>
          <w:p w:rsidR="005B52B2" w:rsidRPr="005B52B2" w:rsidRDefault="005B52B2" w:rsidP="005F35EC">
            <w:pPr>
              <w:ind w:right="-142"/>
              <w:jc w:val="center"/>
              <w:rPr>
                <w:sz w:val="24"/>
                <w:szCs w:val="24"/>
              </w:rPr>
            </w:pPr>
            <w:r w:rsidRPr="005B52B2">
              <w:rPr>
                <w:sz w:val="24"/>
                <w:szCs w:val="24"/>
              </w:rPr>
              <w:t>30</w:t>
            </w:r>
          </w:p>
        </w:tc>
      </w:tr>
      <w:tr w:rsidR="005B52B2" w:rsidRPr="005B52B2" w:rsidTr="005F35EC">
        <w:trPr>
          <w:trHeight w:val="351"/>
        </w:trPr>
        <w:tc>
          <w:tcPr>
            <w:tcW w:w="9781" w:type="dxa"/>
            <w:gridSpan w:val="2"/>
          </w:tcPr>
          <w:p w:rsidR="005B52B2" w:rsidRPr="005B52B2" w:rsidRDefault="005B52B2" w:rsidP="00301942">
            <w:pPr>
              <w:shd w:val="clear" w:color="auto" w:fill="FFFFFF"/>
              <w:ind w:right="-142"/>
              <w:jc w:val="center"/>
              <w:rPr>
                <w:sz w:val="24"/>
                <w:szCs w:val="24"/>
              </w:rPr>
            </w:pPr>
            <w:r w:rsidRPr="005B52B2">
              <w:rPr>
                <w:b/>
                <w:sz w:val="24"/>
                <w:szCs w:val="24"/>
              </w:rPr>
              <w:t>Сумма значимостей критериев – 100 баллов</w:t>
            </w:r>
          </w:p>
        </w:tc>
      </w:tr>
    </w:tbl>
    <w:p w:rsidR="005B52B2" w:rsidRPr="005B52B2" w:rsidRDefault="005B52B2" w:rsidP="005B52B2">
      <w:pPr>
        <w:shd w:val="clear" w:color="auto" w:fill="FFFFFF"/>
        <w:rPr>
          <w:sz w:val="24"/>
          <w:szCs w:val="24"/>
        </w:rPr>
      </w:pPr>
    </w:p>
    <w:p w:rsidR="005B52B2" w:rsidRPr="005B52B2" w:rsidRDefault="005B52B2" w:rsidP="005B52B2">
      <w:pPr>
        <w:tabs>
          <w:tab w:val="left" w:pos="540"/>
        </w:tabs>
        <w:rPr>
          <w:color w:val="000000"/>
          <w:sz w:val="24"/>
          <w:szCs w:val="24"/>
        </w:rPr>
      </w:pPr>
      <w:r w:rsidRPr="005B52B2">
        <w:rPr>
          <w:bCs/>
          <w:color w:val="000000"/>
          <w:sz w:val="24"/>
          <w:szCs w:val="24"/>
        </w:rPr>
        <w:t>При оценке по данному критерию наибольшее количество баллов присваивается заявке с лучшим предложением по каждому из показателей.</w:t>
      </w:r>
    </w:p>
    <w:p w:rsidR="005B52B2" w:rsidRPr="005B52B2" w:rsidRDefault="005B52B2" w:rsidP="005B52B2">
      <w:pPr>
        <w:autoSpaceDE w:val="0"/>
        <w:autoSpaceDN w:val="0"/>
        <w:adjustRightInd w:val="0"/>
        <w:rPr>
          <w:sz w:val="24"/>
          <w:szCs w:val="24"/>
        </w:rPr>
      </w:pPr>
      <w:r w:rsidRPr="005B52B2">
        <w:rPr>
          <w:sz w:val="24"/>
          <w:szCs w:val="24"/>
        </w:rPr>
        <w:t>Рейтинг, присуждаемый предложению по критерию «Качество услуг» определяется по формуле:</w:t>
      </w:r>
    </w:p>
    <w:p w:rsidR="005B52B2" w:rsidRPr="005B52B2" w:rsidRDefault="005B52B2" w:rsidP="005B52B2">
      <w:pPr>
        <w:jc w:val="center"/>
        <w:rPr>
          <w:sz w:val="24"/>
          <w:szCs w:val="24"/>
        </w:rPr>
      </w:pPr>
      <w:r w:rsidRPr="005B52B2">
        <w:rPr>
          <w:i/>
          <w:position w:val="-20"/>
          <w:sz w:val="24"/>
          <w:szCs w:val="24"/>
        </w:rPr>
        <w:object w:dxaOrig="2720" w:dyaOrig="560">
          <v:shape id="_x0000_i1025" type="#_x0000_t75" style="width:135.6pt;height:28.5pt" o:ole="" fillcolor="window">
            <v:imagedata r:id="rId11" o:title=""/>
          </v:shape>
          <o:OLEObject Type="Embed" ProgID="Equation.3" ShapeID="_x0000_i1025" DrawAspect="Content" ObjectID="_1516707303" r:id="rId12"/>
        </w:object>
      </w:r>
      <w:r w:rsidRPr="005B52B2">
        <w:rPr>
          <w:sz w:val="24"/>
          <w:szCs w:val="24"/>
        </w:rPr>
        <w:t>,</w:t>
      </w:r>
    </w:p>
    <w:p w:rsidR="005B52B2" w:rsidRPr="005B52B2" w:rsidRDefault="005B52B2" w:rsidP="005B52B2">
      <w:pPr>
        <w:rPr>
          <w:sz w:val="24"/>
          <w:szCs w:val="24"/>
        </w:rPr>
      </w:pPr>
    </w:p>
    <w:p w:rsidR="005B52B2" w:rsidRPr="005B52B2" w:rsidRDefault="005B52B2" w:rsidP="005B52B2">
      <w:pPr>
        <w:rPr>
          <w:sz w:val="24"/>
          <w:szCs w:val="24"/>
        </w:rPr>
      </w:pPr>
      <w:r w:rsidRPr="005B52B2">
        <w:rPr>
          <w:sz w:val="24"/>
          <w:szCs w:val="24"/>
        </w:rPr>
        <w:t>где:</w:t>
      </w:r>
    </w:p>
    <w:p w:rsidR="005B52B2" w:rsidRPr="005B52B2" w:rsidRDefault="005B52B2" w:rsidP="005B52B2">
      <w:pPr>
        <w:rPr>
          <w:sz w:val="24"/>
          <w:szCs w:val="24"/>
        </w:rPr>
      </w:pPr>
      <w:r w:rsidRPr="005B52B2">
        <w:rPr>
          <w:position w:val="-20"/>
          <w:sz w:val="24"/>
          <w:szCs w:val="24"/>
        </w:rPr>
        <w:object w:dxaOrig="480" w:dyaOrig="440">
          <v:shape id="_x0000_i1026" type="#_x0000_t75" style="width:23.4pt;height:21.95pt" o:ole="" fillcolor="window">
            <v:imagedata r:id="rId13" o:title=""/>
          </v:shape>
          <o:OLEObject Type="Embed" ProgID="Equation.3" ShapeID="_x0000_i1026" DrawAspect="Content" ObjectID="_1516707304" r:id="rId14"/>
        </w:object>
      </w:r>
      <w:r w:rsidRPr="005B52B2">
        <w:rPr>
          <w:sz w:val="24"/>
          <w:szCs w:val="24"/>
        </w:rPr>
        <w:t xml:space="preserve"> - рейтинг, присуждаемый </w:t>
      </w:r>
      <w:r w:rsidRPr="005B52B2">
        <w:rPr>
          <w:sz w:val="24"/>
          <w:szCs w:val="24"/>
          <w:lang w:val="en-US"/>
        </w:rPr>
        <w:t>i</w:t>
      </w:r>
      <w:r w:rsidRPr="005B52B2">
        <w:rPr>
          <w:sz w:val="24"/>
          <w:szCs w:val="24"/>
        </w:rPr>
        <w:t>-й заявке по указанному критерию;</w:t>
      </w:r>
    </w:p>
    <w:p w:rsidR="005B52B2" w:rsidRPr="005B52B2" w:rsidRDefault="005B52B2" w:rsidP="005B52B2">
      <w:pPr>
        <w:rPr>
          <w:sz w:val="24"/>
          <w:szCs w:val="24"/>
        </w:rPr>
      </w:pPr>
      <w:r w:rsidRPr="005B52B2">
        <w:rPr>
          <w:position w:val="-20"/>
          <w:sz w:val="24"/>
          <w:szCs w:val="24"/>
        </w:rPr>
        <w:object w:dxaOrig="420" w:dyaOrig="560">
          <v:shape id="_x0000_i1027" type="#_x0000_t75" style="width:21.05pt;height:28.5pt" o:ole="" fillcolor="window">
            <v:imagedata r:id="rId15" o:title=""/>
          </v:shape>
          <o:OLEObject Type="Embed" ProgID="Equation.3" ShapeID="_x0000_i1027" DrawAspect="Content" ObjectID="_1516707305" r:id="rId16"/>
        </w:object>
      </w:r>
      <w:r w:rsidRPr="005B52B2">
        <w:rPr>
          <w:sz w:val="24"/>
          <w:szCs w:val="24"/>
          <w:lang w:val="en-US"/>
        </w:rPr>
        <w:t> </w:t>
      </w:r>
      <w:r w:rsidRPr="005B52B2">
        <w:rPr>
          <w:sz w:val="24"/>
          <w:szCs w:val="24"/>
        </w:rPr>
        <w:t>-</w:t>
      </w:r>
      <w:r w:rsidRPr="005B52B2">
        <w:rPr>
          <w:sz w:val="24"/>
          <w:szCs w:val="24"/>
          <w:lang w:val="en-US"/>
        </w:rPr>
        <w:t> </w:t>
      </w:r>
      <w:r w:rsidRPr="005B52B2">
        <w:rPr>
          <w:sz w:val="24"/>
          <w:szCs w:val="24"/>
        </w:rPr>
        <w:t xml:space="preserve">значение в баллах (среднее арифметическое оценок в баллах всех членов комиссии), присуждаемое комиссией </w:t>
      </w:r>
      <w:r w:rsidRPr="005B52B2">
        <w:rPr>
          <w:sz w:val="24"/>
          <w:szCs w:val="24"/>
          <w:lang w:val="en-US"/>
        </w:rPr>
        <w:t>i</w:t>
      </w:r>
      <w:r w:rsidRPr="005B52B2">
        <w:rPr>
          <w:sz w:val="24"/>
          <w:szCs w:val="24"/>
        </w:rPr>
        <w:t xml:space="preserve">-й заявке на участие в запросе предложений по </w:t>
      </w:r>
      <w:r w:rsidRPr="005B52B2">
        <w:rPr>
          <w:sz w:val="24"/>
          <w:szCs w:val="24"/>
          <w:lang w:val="en-US"/>
        </w:rPr>
        <w:t>k</w:t>
      </w:r>
      <w:r w:rsidRPr="005B52B2">
        <w:rPr>
          <w:sz w:val="24"/>
          <w:szCs w:val="24"/>
        </w:rPr>
        <w:t xml:space="preserve">-му показателю, где </w:t>
      </w:r>
      <w:r w:rsidRPr="005B52B2">
        <w:rPr>
          <w:sz w:val="24"/>
          <w:szCs w:val="24"/>
          <w:lang w:val="en-US"/>
        </w:rPr>
        <w:t>k</w:t>
      </w:r>
      <w:r w:rsidRPr="005B52B2">
        <w:rPr>
          <w:i/>
          <w:sz w:val="24"/>
          <w:szCs w:val="24"/>
        </w:rPr>
        <w:t> - </w:t>
      </w:r>
      <w:r w:rsidRPr="005B52B2">
        <w:rPr>
          <w:sz w:val="24"/>
          <w:szCs w:val="24"/>
        </w:rPr>
        <w:t>количество установленных показателей.</w:t>
      </w:r>
    </w:p>
    <w:p w:rsidR="005B52B2" w:rsidRPr="005B52B2" w:rsidRDefault="005B52B2" w:rsidP="005B52B2">
      <w:pPr>
        <w:shd w:val="clear" w:color="auto" w:fill="FFFFFF"/>
        <w:rPr>
          <w:sz w:val="24"/>
          <w:szCs w:val="24"/>
        </w:rPr>
      </w:pPr>
    </w:p>
    <w:p w:rsidR="005B52B2" w:rsidRPr="005B52B2" w:rsidRDefault="005B52B2" w:rsidP="005B52B2">
      <w:pPr>
        <w:pStyle w:val="aff3"/>
        <w:spacing w:before="0" w:after="0"/>
        <w:jc w:val="both"/>
      </w:pPr>
      <w:r w:rsidRPr="005B52B2">
        <w:t xml:space="preserve">Для расчета итогового рейтинга предложения в соответствии с пунктом 11 рейтинг, </w:t>
      </w:r>
      <w:r w:rsidRPr="000F0D8F">
        <w:t>присуждаемый этому предложению умножается на соответствующую указанному критерию значимость согласно п 9.2.</w:t>
      </w:r>
    </w:p>
    <w:p w:rsidR="005B52B2" w:rsidRPr="005B52B2" w:rsidRDefault="005B52B2" w:rsidP="005B52B2">
      <w:pPr>
        <w:pStyle w:val="A20"/>
        <w:tabs>
          <w:tab w:val="clear" w:pos="993"/>
        </w:tabs>
        <w:spacing w:before="0" w:after="0"/>
        <w:ind w:left="0" w:firstLine="0"/>
        <w:jc w:val="both"/>
        <w:rPr>
          <w:rFonts w:ascii="Times New Roman" w:hAnsi="Times New Roman"/>
          <w:sz w:val="24"/>
          <w:szCs w:val="24"/>
        </w:rPr>
      </w:pPr>
    </w:p>
    <w:p w:rsidR="005B52B2" w:rsidRPr="000F0D8F" w:rsidRDefault="00374F2F" w:rsidP="005B52B2">
      <w:pPr>
        <w:autoSpaceDE w:val="0"/>
        <w:autoSpaceDN w:val="0"/>
        <w:adjustRightInd w:val="0"/>
        <w:ind w:right="-142"/>
        <w:rPr>
          <w:b/>
          <w:color w:val="FF0000"/>
          <w:sz w:val="24"/>
          <w:szCs w:val="24"/>
        </w:rPr>
      </w:pPr>
      <w:r>
        <w:rPr>
          <w:sz w:val="24"/>
          <w:szCs w:val="24"/>
        </w:rPr>
        <w:t>3.5</w:t>
      </w:r>
      <w:r w:rsidR="005B52B2" w:rsidRPr="005B52B2">
        <w:rPr>
          <w:sz w:val="24"/>
          <w:szCs w:val="24"/>
        </w:rPr>
        <w:t xml:space="preserve">.Итоговый рейтинг предложениярассчитывается путем сложения рейтингов по каждому </w:t>
      </w:r>
      <w:r w:rsidR="005B52B2" w:rsidRPr="000F0D8F">
        <w:rPr>
          <w:sz w:val="24"/>
          <w:szCs w:val="24"/>
        </w:rPr>
        <w:t>критерию оценки («Цена договора» +</w:t>
      </w:r>
      <w:r w:rsidR="000F0D8F" w:rsidRPr="000F0D8F">
        <w:rPr>
          <w:sz w:val="24"/>
          <w:szCs w:val="24"/>
        </w:rPr>
        <w:t xml:space="preserve"> </w:t>
      </w:r>
      <w:r w:rsidR="005B52B2" w:rsidRPr="000F0D8F">
        <w:rPr>
          <w:b/>
          <w:bCs/>
          <w:color w:val="000000"/>
          <w:sz w:val="24"/>
          <w:szCs w:val="24"/>
        </w:rPr>
        <w:t>«</w:t>
      </w:r>
      <w:r w:rsidR="005B52B2" w:rsidRPr="000F0D8F">
        <w:rPr>
          <w:color w:val="000000"/>
          <w:sz w:val="24"/>
          <w:szCs w:val="24"/>
        </w:rPr>
        <w:t>О</w:t>
      </w:r>
      <w:r w:rsidR="005B52B2" w:rsidRPr="000F0D8F">
        <w:rPr>
          <w:sz w:val="24"/>
          <w:szCs w:val="24"/>
        </w:rPr>
        <w:t xml:space="preserve">пыт выполнения аналогичных предмету закупки </w:t>
      </w:r>
      <w:r w:rsidR="005B52B2" w:rsidRPr="000F0D8F">
        <w:rPr>
          <w:sz w:val="24"/>
          <w:szCs w:val="24"/>
        </w:rPr>
        <w:lastRenderedPageBreak/>
        <w:t xml:space="preserve">поставок сопоставимых по характеру и объему </w:t>
      </w:r>
      <w:r w:rsidR="003B72CE" w:rsidRPr="000F0D8F">
        <w:rPr>
          <w:sz w:val="24"/>
          <w:szCs w:val="24"/>
        </w:rPr>
        <w:t>выполненных работ, оказанных услуг</w:t>
      </w:r>
      <w:r w:rsidR="005B52B2" w:rsidRPr="000F0D8F">
        <w:rPr>
          <w:sz w:val="24"/>
          <w:szCs w:val="24"/>
        </w:rPr>
        <w:t>» (Оценка сведений Приложение 5).</w:t>
      </w:r>
    </w:p>
    <w:p w:rsidR="005B52B2" w:rsidRPr="005B52B2" w:rsidRDefault="005B52B2" w:rsidP="005B52B2">
      <w:pPr>
        <w:rPr>
          <w:sz w:val="24"/>
          <w:szCs w:val="24"/>
        </w:rPr>
      </w:pPr>
      <w:r w:rsidRPr="000F0D8F">
        <w:rPr>
          <w:sz w:val="24"/>
          <w:szCs w:val="24"/>
        </w:rPr>
        <w:t>Заявке, набравшей наибольший итоговый рей</w:t>
      </w:r>
      <w:r w:rsidRPr="005B52B2">
        <w:rPr>
          <w:sz w:val="24"/>
          <w:szCs w:val="24"/>
        </w:rPr>
        <w:t>тинг, присваивается статус Победителя.</w:t>
      </w:r>
    </w:p>
    <w:p w:rsidR="005B52B2" w:rsidRPr="005B52B2" w:rsidRDefault="005B52B2" w:rsidP="005B52B2">
      <w:pPr>
        <w:pStyle w:val="affd"/>
        <w:ind w:left="0" w:firstLine="0"/>
        <w:rPr>
          <w:b/>
          <w:sz w:val="24"/>
          <w:szCs w:val="24"/>
        </w:rPr>
      </w:pPr>
    </w:p>
    <w:p w:rsidR="005B52B2" w:rsidRPr="005B52B2" w:rsidRDefault="00374F2F" w:rsidP="005B52B2">
      <w:pPr>
        <w:rPr>
          <w:b/>
          <w:sz w:val="24"/>
          <w:szCs w:val="24"/>
        </w:rPr>
      </w:pPr>
      <w:r>
        <w:rPr>
          <w:b/>
          <w:sz w:val="24"/>
          <w:szCs w:val="24"/>
        </w:rPr>
        <w:t>3.6</w:t>
      </w:r>
      <w:r w:rsidR="005B52B2" w:rsidRPr="005B52B2">
        <w:rPr>
          <w:b/>
          <w:sz w:val="24"/>
          <w:szCs w:val="24"/>
        </w:rPr>
        <w:t>. Права Заказчика:</w:t>
      </w:r>
    </w:p>
    <w:p w:rsidR="005B52B2" w:rsidRPr="005B52B2" w:rsidRDefault="00374F2F" w:rsidP="005B52B2">
      <w:pPr>
        <w:widowControl w:val="0"/>
        <w:tabs>
          <w:tab w:val="left" w:pos="851"/>
        </w:tabs>
        <w:autoSpaceDE w:val="0"/>
        <w:autoSpaceDN w:val="0"/>
        <w:adjustRightInd w:val="0"/>
        <w:rPr>
          <w:sz w:val="24"/>
          <w:szCs w:val="24"/>
        </w:rPr>
      </w:pPr>
      <w:r>
        <w:rPr>
          <w:sz w:val="24"/>
          <w:szCs w:val="24"/>
        </w:rPr>
        <w:t>3.6</w:t>
      </w:r>
      <w:r w:rsidR="005B52B2" w:rsidRPr="005B52B2">
        <w:rPr>
          <w:sz w:val="24"/>
          <w:szCs w:val="24"/>
        </w:rPr>
        <w:t>.1. Заказчик вправе в любой момент до заключения договора с победителем (поставщиком, подрядчиком, исполнителем), отстранить его, или отказаться от заключения договора с ним, если закупочная комиссия обнаружит несоответствие требованиям, предъявляемым к участнику закупки, а так же наличие следующих фактов:</w:t>
      </w:r>
    </w:p>
    <w:p w:rsidR="005B52B2" w:rsidRPr="005B52B2" w:rsidRDefault="005B52B2" w:rsidP="005B52B2">
      <w:pPr>
        <w:autoSpaceDE w:val="0"/>
        <w:autoSpaceDN w:val="0"/>
        <w:adjustRightInd w:val="0"/>
        <w:rPr>
          <w:sz w:val="24"/>
          <w:szCs w:val="24"/>
        </w:rPr>
      </w:pPr>
      <w:r w:rsidRPr="005B52B2">
        <w:rPr>
          <w:sz w:val="24"/>
          <w:szCs w:val="24"/>
        </w:rPr>
        <w:t>- ненадлежащее выполнение обязательств по договорам, ранее заключенным;</w:t>
      </w:r>
    </w:p>
    <w:p w:rsidR="005B52B2" w:rsidRPr="005B52B2" w:rsidRDefault="005B52B2" w:rsidP="005B52B2">
      <w:pPr>
        <w:autoSpaceDE w:val="0"/>
        <w:autoSpaceDN w:val="0"/>
        <w:adjustRightInd w:val="0"/>
        <w:rPr>
          <w:sz w:val="24"/>
          <w:szCs w:val="24"/>
        </w:rPr>
      </w:pPr>
      <w:r w:rsidRPr="005B52B2">
        <w:rPr>
          <w:sz w:val="24"/>
          <w:szCs w:val="24"/>
        </w:rPr>
        <w:t>- ущемление интересов Заказчика (наличие жалоб, претензий со стороны Заказчика судебных решений в его пользу по вопросам исполнения договорных обязательств, причинения вреда имуществу Заказчика и т.д.);</w:t>
      </w:r>
    </w:p>
    <w:p w:rsidR="005B52B2" w:rsidRPr="005B52B2" w:rsidRDefault="005B52B2" w:rsidP="005B52B2">
      <w:pPr>
        <w:autoSpaceDE w:val="0"/>
        <w:autoSpaceDN w:val="0"/>
        <w:adjustRightInd w:val="0"/>
        <w:rPr>
          <w:sz w:val="24"/>
          <w:szCs w:val="24"/>
        </w:rPr>
      </w:pPr>
      <w:r w:rsidRPr="005B52B2">
        <w:rPr>
          <w:sz w:val="24"/>
          <w:szCs w:val="24"/>
        </w:rPr>
        <w:t>- предоставление недостоверной информации в отношении своего соответствия указанным требованиям.</w:t>
      </w:r>
    </w:p>
    <w:p w:rsidR="005B52B2" w:rsidRPr="005B52B2" w:rsidRDefault="00374F2F" w:rsidP="005B52B2">
      <w:pPr>
        <w:widowControl w:val="0"/>
        <w:autoSpaceDE w:val="0"/>
        <w:autoSpaceDN w:val="0"/>
        <w:adjustRightInd w:val="0"/>
        <w:rPr>
          <w:sz w:val="24"/>
          <w:szCs w:val="24"/>
        </w:rPr>
      </w:pPr>
      <w:r>
        <w:rPr>
          <w:sz w:val="24"/>
          <w:szCs w:val="24"/>
        </w:rPr>
        <w:t>3.6</w:t>
      </w:r>
      <w:r w:rsidR="005B52B2" w:rsidRPr="005B52B2">
        <w:rPr>
          <w:sz w:val="24"/>
          <w:szCs w:val="24"/>
        </w:rPr>
        <w:t>.2. Если выяснится, что участник закупки предоставил недостоверную информацию в отношении своего соответствия указанным требованиям и это позволило ему стать победителем процедуры закупки Заказчик имеет право отказаться от исполнения уже заключенного договора.</w:t>
      </w:r>
    </w:p>
    <w:p w:rsidR="005B52B2" w:rsidRPr="005B52B2" w:rsidRDefault="00374F2F" w:rsidP="005B52B2">
      <w:pPr>
        <w:widowControl w:val="0"/>
        <w:autoSpaceDE w:val="0"/>
        <w:autoSpaceDN w:val="0"/>
        <w:adjustRightInd w:val="0"/>
        <w:rPr>
          <w:sz w:val="24"/>
          <w:szCs w:val="24"/>
        </w:rPr>
      </w:pPr>
      <w:r>
        <w:rPr>
          <w:sz w:val="24"/>
          <w:szCs w:val="24"/>
        </w:rPr>
        <w:t>3.6</w:t>
      </w:r>
      <w:r w:rsidR="005B52B2" w:rsidRPr="005B52B2">
        <w:rPr>
          <w:sz w:val="24"/>
          <w:szCs w:val="24"/>
        </w:rPr>
        <w:t>.3. В случае предоставления недостоверной информации в составе «Тома предложения»</w:t>
      </w:r>
      <w:r w:rsidR="00FA14F2">
        <w:rPr>
          <w:sz w:val="24"/>
          <w:szCs w:val="24"/>
        </w:rPr>
        <w:t>,</w:t>
      </w:r>
      <w:r w:rsidR="005B52B2" w:rsidRPr="005B52B2">
        <w:rPr>
          <w:sz w:val="24"/>
          <w:szCs w:val="24"/>
        </w:rPr>
        <w:t xml:space="preserve"> Единая закупочная комиссия вправе отстранить такого участника от участия в конкурсе на любом этапе его проведения.</w:t>
      </w:r>
    </w:p>
    <w:p w:rsidR="005B52B2" w:rsidRPr="005B52B2" w:rsidRDefault="005B52B2" w:rsidP="005B52B2">
      <w:pPr>
        <w:widowControl w:val="0"/>
        <w:rPr>
          <w:sz w:val="24"/>
          <w:szCs w:val="24"/>
        </w:rPr>
      </w:pPr>
      <w:r w:rsidRPr="005B52B2">
        <w:rPr>
          <w:sz w:val="24"/>
          <w:szCs w:val="24"/>
        </w:rPr>
        <w:t>3</w:t>
      </w:r>
      <w:r w:rsidR="00374F2F">
        <w:rPr>
          <w:sz w:val="24"/>
          <w:szCs w:val="24"/>
        </w:rPr>
        <w:t>.6</w:t>
      </w:r>
      <w:r w:rsidRPr="005B52B2">
        <w:rPr>
          <w:sz w:val="24"/>
          <w:szCs w:val="24"/>
        </w:rPr>
        <w:t>.4. При наличии единственного участника закупки, комиссия вправе рассмотреть его заявку и принять решение о заключении договора</w:t>
      </w:r>
      <w:r w:rsidR="00FA14F2">
        <w:rPr>
          <w:sz w:val="24"/>
          <w:szCs w:val="24"/>
        </w:rPr>
        <w:t>.</w:t>
      </w:r>
      <w:r w:rsidR="000F0D8F">
        <w:rPr>
          <w:sz w:val="24"/>
          <w:szCs w:val="24"/>
        </w:rPr>
        <w:t xml:space="preserve"> </w:t>
      </w:r>
      <w:r w:rsidR="00FA14F2">
        <w:rPr>
          <w:sz w:val="24"/>
          <w:szCs w:val="24"/>
        </w:rPr>
        <w:t>П</w:t>
      </w:r>
      <w:r w:rsidRPr="005B52B2">
        <w:rPr>
          <w:sz w:val="24"/>
          <w:szCs w:val="24"/>
        </w:rPr>
        <w:t>ри условии соответствия заявки и участника закупки требованиям документации о запросе предложений, с таким участником заключается договор.</w:t>
      </w:r>
    </w:p>
    <w:p w:rsidR="005B52B2" w:rsidRPr="005B52B2" w:rsidRDefault="00374F2F" w:rsidP="005B52B2">
      <w:pPr>
        <w:widowControl w:val="0"/>
        <w:rPr>
          <w:sz w:val="24"/>
          <w:szCs w:val="24"/>
        </w:rPr>
      </w:pPr>
      <w:r>
        <w:rPr>
          <w:sz w:val="24"/>
          <w:szCs w:val="24"/>
        </w:rPr>
        <w:t>3.6</w:t>
      </w:r>
      <w:r w:rsidR="005B52B2" w:rsidRPr="005B52B2">
        <w:rPr>
          <w:sz w:val="24"/>
          <w:szCs w:val="24"/>
        </w:rPr>
        <w:t>.5. Заказчик вправе на любом этапе отказаться от проведения запроса предложений, включая стадию заключения договора, при этом, не неся никакой материальной ответственности перед участниками закупки, которым такое действие может принести убытки, так как указанные процедуры закупки не являются формами торгов в соответствии с гражданским законодательством РФ.</w:t>
      </w:r>
    </w:p>
    <w:p w:rsidR="005B52B2" w:rsidRPr="005B52B2" w:rsidRDefault="00374F2F" w:rsidP="00580D31">
      <w:pPr>
        <w:pStyle w:val="aff3"/>
        <w:spacing w:before="0" w:after="0" w:line="360" w:lineRule="auto"/>
        <w:jc w:val="both"/>
      </w:pPr>
      <w:r>
        <w:t xml:space="preserve">        3.</w:t>
      </w:r>
      <w:r w:rsidR="005B52B2" w:rsidRPr="005B52B2">
        <w:t>6.</w:t>
      </w:r>
      <w:r>
        <w:t>6</w:t>
      </w:r>
      <w:r w:rsidR="005B52B2" w:rsidRPr="005B52B2">
        <w:t xml:space="preserve"> Заказчик вправе проверять достоверность представленной в составе предложения информации, запрашивать в уполномоченных органах информацию, уточняющую представленные в ней сведения, в том числе сведения о соисполнителях.</w:t>
      </w:r>
    </w:p>
    <w:p w:rsidR="000F0D8F" w:rsidRDefault="000F0D8F" w:rsidP="000F0D8F">
      <w:pPr>
        <w:pStyle w:val="afc"/>
        <w:tabs>
          <w:tab w:val="clear" w:pos="1134"/>
          <w:tab w:val="left" w:pos="142"/>
          <w:tab w:val="left" w:pos="426"/>
        </w:tabs>
        <w:suppressAutoHyphens w:val="0"/>
        <w:spacing w:line="240" w:lineRule="auto"/>
        <w:ind w:left="0" w:firstLine="709"/>
        <w:contextualSpacing/>
        <w:rPr>
          <w:b/>
          <w:sz w:val="22"/>
          <w:szCs w:val="22"/>
        </w:rPr>
      </w:pPr>
    </w:p>
    <w:p w:rsidR="000F0D8F" w:rsidRDefault="000F0D8F" w:rsidP="000F0D8F">
      <w:pPr>
        <w:pStyle w:val="afc"/>
        <w:tabs>
          <w:tab w:val="clear" w:pos="1134"/>
          <w:tab w:val="left" w:pos="142"/>
          <w:tab w:val="left" w:pos="426"/>
        </w:tabs>
        <w:suppressAutoHyphens w:val="0"/>
        <w:spacing w:line="240" w:lineRule="auto"/>
        <w:ind w:left="0" w:firstLine="709"/>
        <w:contextualSpacing/>
        <w:rPr>
          <w:b/>
          <w:sz w:val="22"/>
          <w:szCs w:val="22"/>
        </w:rPr>
      </w:pPr>
    </w:p>
    <w:p w:rsidR="00374F2F" w:rsidRDefault="00374F2F" w:rsidP="00687722">
      <w:pPr>
        <w:pStyle w:val="afc"/>
        <w:tabs>
          <w:tab w:val="clear" w:pos="1134"/>
          <w:tab w:val="left" w:pos="142"/>
          <w:tab w:val="left" w:pos="426"/>
        </w:tabs>
        <w:suppressAutoHyphens w:val="0"/>
        <w:spacing w:line="240" w:lineRule="auto"/>
        <w:ind w:left="0" w:firstLine="709"/>
        <w:contextualSpacing/>
        <w:rPr>
          <w:b/>
          <w:sz w:val="22"/>
          <w:szCs w:val="22"/>
        </w:rPr>
      </w:pPr>
    </w:p>
    <w:p w:rsidR="0092053B" w:rsidRDefault="00E741BB" w:rsidP="00E741BB">
      <w:pPr>
        <w:pStyle w:val="afc"/>
        <w:tabs>
          <w:tab w:val="clear" w:pos="1134"/>
          <w:tab w:val="left" w:pos="142"/>
          <w:tab w:val="left" w:pos="426"/>
        </w:tabs>
        <w:suppressAutoHyphens w:val="0"/>
        <w:spacing w:line="240" w:lineRule="auto"/>
        <w:contextualSpacing/>
        <w:jc w:val="left"/>
        <w:rPr>
          <w:sz w:val="22"/>
          <w:szCs w:val="22"/>
        </w:rPr>
      </w:pPr>
      <w:r w:rsidRPr="00E741BB">
        <w:rPr>
          <w:sz w:val="22"/>
          <w:szCs w:val="22"/>
        </w:rPr>
        <w:t xml:space="preserve">Генеральный директор </w:t>
      </w:r>
    </w:p>
    <w:p w:rsidR="00E741BB" w:rsidRDefault="00E741BB" w:rsidP="00E741BB">
      <w:pPr>
        <w:pStyle w:val="afc"/>
        <w:tabs>
          <w:tab w:val="clear" w:pos="1134"/>
          <w:tab w:val="left" w:pos="142"/>
          <w:tab w:val="left" w:pos="426"/>
        </w:tabs>
        <w:suppressAutoHyphens w:val="0"/>
        <w:spacing w:line="240" w:lineRule="auto"/>
        <w:contextualSpacing/>
        <w:jc w:val="left"/>
        <w:rPr>
          <w:sz w:val="22"/>
          <w:szCs w:val="22"/>
        </w:rPr>
      </w:pPr>
      <w:r w:rsidRPr="00E741BB">
        <w:rPr>
          <w:sz w:val="22"/>
          <w:szCs w:val="22"/>
        </w:rPr>
        <w:t xml:space="preserve">АО «Городские электрические сети»                                  </w:t>
      </w:r>
      <w:r w:rsidR="000F0D8F">
        <w:rPr>
          <w:sz w:val="22"/>
          <w:szCs w:val="22"/>
        </w:rPr>
        <w:t xml:space="preserve">                                           </w:t>
      </w:r>
      <w:r w:rsidRPr="00E741BB">
        <w:rPr>
          <w:sz w:val="22"/>
          <w:szCs w:val="22"/>
        </w:rPr>
        <w:t xml:space="preserve">        А.А. Алтапов</w:t>
      </w: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5F35EC" w:rsidRPr="00B54E5A" w:rsidRDefault="007F001E" w:rsidP="0092053B">
      <w:pPr>
        <w:pStyle w:val="affb"/>
        <w:numPr>
          <w:ilvl w:val="0"/>
          <w:numId w:val="34"/>
        </w:numPr>
        <w:ind w:left="0" w:firstLine="0"/>
        <w:jc w:val="center"/>
        <w:rPr>
          <w:rFonts w:ascii="Times New Roman" w:hAnsi="Times New Roman"/>
          <w:sz w:val="28"/>
          <w:szCs w:val="28"/>
        </w:rPr>
      </w:pPr>
      <w:r>
        <w:rPr>
          <w:rFonts w:ascii="Times New Roman" w:hAnsi="Times New Roman"/>
          <w:sz w:val="28"/>
          <w:szCs w:val="28"/>
        </w:rPr>
        <w:lastRenderedPageBreak/>
        <w:t>Ф</w:t>
      </w:r>
      <w:r w:rsidR="005F35EC" w:rsidRPr="00B54E5A">
        <w:rPr>
          <w:rFonts w:ascii="Times New Roman" w:hAnsi="Times New Roman"/>
          <w:sz w:val="28"/>
          <w:szCs w:val="28"/>
        </w:rPr>
        <w:t>орма письма о подаче оферты</w:t>
      </w:r>
    </w:p>
    <w:p w:rsidR="005F35EC" w:rsidRPr="005F35EC" w:rsidRDefault="005F35EC" w:rsidP="005F35EC">
      <w:pPr>
        <w:pStyle w:val="affb"/>
        <w:tabs>
          <w:tab w:val="left" w:pos="7247"/>
        </w:tabs>
        <w:ind w:left="933"/>
        <w:rPr>
          <w:rFonts w:ascii="Times New Roman" w:hAnsi="Times New Roman"/>
          <w:b/>
          <w:sz w:val="24"/>
          <w:szCs w:val="24"/>
        </w:rPr>
      </w:pPr>
      <w:r>
        <w:rPr>
          <w:rFonts w:ascii="Times New Roman" w:hAnsi="Times New Roman"/>
          <w:b/>
          <w:sz w:val="24"/>
          <w:szCs w:val="24"/>
        </w:rPr>
        <w:tab/>
      </w:r>
    </w:p>
    <w:p w:rsidR="004050F3" w:rsidRPr="00230492" w:rsidRDefault="00B54E5A" w:rsidP="005F35EC">
      <w:pPr>
        <w:pStyle w:val="affb"/>
        <w:rPr>
          <w:rFonts w:ascii="Times New Roman" w:hAnsi="Times New Roman"/>
          <w:b/>
        </w:rPr>
      </w:pPr>
      <w:r>
        <w:rPr>
          <w:rFonts w:ascii="Times New Roman" w:hAnsi="Times New Roman"/>
          <w:b/>
        </w:rPr>
        <w:t>П</w:t>
      </w:r>
      <w:r w:rsidR="004050F3" w:rsidRPr="00230492">
        <w:rPr>
          <w:rFonts w:ascii="Times New Roman" w:hAnsi="Times New Roman"/>
          <w:b/>
        </w:rPr>
        <w:t>исьм</w:t>
      </w:r>
      <w:r>
        <w:rPr>
          <w:rFonts w:ascii="Times New Roman" w:hAnsi="Times New Roman"/>
          <w:b/>
        </w:rPr>
        <w:t>о</w:t>
      </w:r>
      <w:r w:rsidR="004050F3" w:rsidRPr="00230492">
        <w:rPr>
          <w:rFonts w:ascii="Times New Roman" w:hAnsi="Times New Roman"/>
          <w:b/>
        </w:rPr>
        <w:t xml:space="preserve"> о подаче оферты </w:t>
      </w:r>
      <w:r w:rsidR="00657D17">
        <w:rPr>
          <w:rFonts w:ascii="Times New Roman" w:hAnsi="Times New Roman"/>
          <w:b/>
        </w:rPr>
        <w:t>оформляется</w:t>
      </w:r>
    </w:p>
    <w:p w:rsidR="004050F3" w:rsidRPr="00327C18" w:rsidRDefault="004050F3" w:rsidP="004050F3">
      <w:pPr>
        <w:pStyle w:val="afc"/>
        <w:tabs>
          <w:tab w:val="clear" w:pos="1134"/>
        </w:tabs>
        <w:suppressAutoHyphens w:val="0"/>
        <w:spacing w:line="240" w:lineRule="auto"/>
        <w:ind w:left="0" w:firstLine="0"/>
        <w:rPr>
          <w:sz w:val="22"/>
          <w:szCs w:val="22"/>
        </w:rPr>
      </w:pPr>
      <w:r>
        <w:rPr>
          <w:sz w:val="22"/>
          <w:szCs w:val="22"/>
        </w:rPr>
        <w:t xml:space="preserve"> (на бланке организации)</w:t>
      </w:r>
    </w:p>
    <w:p w:rsidR="004050F3" w:rsidRPr="00327C18" w:rsidRDefault="004050F3" w:rsidP="004050F3">
      <w:pPr>
        <w:pBdr>
          <w:top w:val="single" w:sz="4" w:space="1" w:color="auto"/>
        </w:pBdr>
        <w:shd w:val="clear" w:color="auto" w:fill="E0E0E0"/>
        <w:spacing w:line="240" w:lineRule="auto"/>
        <w:ind w:firstLine="0"/>
        <w:jc w:val="center"/>
        <w:rPr>
          <w:b/>
          <w:color w:val="000000"/>
          <w:spacing w:val="36"/>
          <w:sz w:val="22"/>
          <w:szCs w:val="22"/>
        </w:rPr>
      </w:pPr>
      <w:r w:rsidRPr="00327C18">
        <w:rPr>
          <w:b/>
          <w:color w:val="000000"/>
          <w:spacing w:val="36"/>
          <w:sz w:val="22"/>
          <w:szCs w:val="22"/>
        </w:rPr>
        <w:t>начало формы</w:t>
      </w:r>
    </w:p>
    <w:tbl>
      <w:tblPr>
        <w:tblW w:w="0" w:type="auto"/>
        <w:tblLook w:val="04A0"/>
      </w:tblPr>
      <w:tblGrid>
        <w:gridCol w:w="4644"/>
        <w:gridCol w:w="5387"/>
      </w:tblGrid>
      <w:tr w:rsidR="004050F3" w:rsidRPr="00657D17" w:rsidTr="004050F3">
        <w:tc>
          <w:tcPr>
            <w:tcW w:w="4644" w:type="dxa"/>
          </w:tcPr>
          <w:p w:rsidR="004050F3" w:rsidRPr="0032711E" w:rsidRDefault="004050F3" w:rsidP="004050F3">
            <w:pPr>
              <w:spacing w:line="240" w:lineRule="auto"/>
              <w:ind w:firstLine="0"/>
              <w:rPr>
                <w:sz w:val="22"/>
                <w:szCs w:val="22"/>
              </w:rPr>
            </w:pPr>
            <w:r w:rsidRPr="0032711E">
              <w:rPr>
                <w:sz w:val="22"/>
                <w:szCs w:val="22"/>
              </w:rPr>
              <w:t>«_____»_______________ года</w:t>
            </w:r>
          </w:p>
          <w:p w:rsidR="004050F3" w:rsidRPr="0032711E" w:rsidRDefault="004050F3" w:rsidP="004050F3">
            <w:pPr>
              <w:spacing w:line="240" w:lineRule="auto"/>
              <w:ind w:firstLine="0"/>
              <w:rPr>
                <w:sz w:val="22"/>
                <w:szCs w:val="22"/>
              </w:rPr>
            </w:pPr>
            <w:r w:rsidRPr="0032711E">
              <w:rPr>
                <w:sz w:val="22"/>
                <w:szCs w:val="22"/>
              </w:rPr>
              <w:t>№________________________</w:t>
            </w:r>
          </w:p>
        </w:tc>
        <w:tc>
          <w:tcPr>
            <w:tcW w:w="5387" w:type="dxa"/>
          </w:tcPr>
          <w:p w:rsidR="004050F3" w:rsidRPr="00657D17" w:rsidRDefault="005B101E" w:rsidP="004050F3">
            <w:pPr>
              <w:spacing w:line="240" w:lineRule="auto"/>
              <w:ind w:firstLine="0"/>
              <w:jc w:val="right"/>
              <w:rPr>
                <w:b/>
                <w:sz w:val="22"/>
                <w:szCs w:val="22"/>
              </w:rPr>
            </w:pPr>
            <w:r>
              <w:rPr>
                <w:b/>
                <w:sz w:val="22"/>
                <w:szCs w:val="22"/>
              </w:rPr>
              <w:t>Генеральному д</w:t>
            </w:r>
            <w:r w:rsidR="004050F3" w:rsidRPr="00657D17">
              <w:rPr>
                <w:b/>
                <w:sz w:val="22"/>
                <w:szCs w:val="22"/>
              </w:rPr>
              <w:t xml:space="preserve">иректору </w:t>
            </w:r>
          </w:p>
          <w:p w:rsidR="0027267A" w:rsidRPr="00657D17" w:rsidRDefault="004050F3" w:rsidP="004050F3">
            <w:pPr>
              <w:spacing w:line="240" w:lineRule="auto"/>
              <w:ind w:firstLine="0"/>
              <w:jc w:val="right"/>
              <w:rPr>
                <w:b/>
                <w:sz w:val="22"/>
                <w:szCs w:val="22"/>
              </w:rPr>
            </w:pPr>
            <w:r w:rsidRPr="00657D17">
              <w:rPr>
                <w:b/>
                <w:sz w:val="22"/>
                <w:szCs w:val="22"/>
              </w:rPr>
              <w:t>АО «</w:t>
            </w:r>
            <w:r w:rsidR="0027267A" w:rsidRPr="00657D17">
              <w:rPr>
                <w:b/>
                <w:sz w:val="22"/>
                <w:szCs w:val="22"/>
              </w:rPr>
              <w:t>Городские электрические сети»</w:t>
            </w:r>
          </w:p>
          <w:p w:rsidR="004050F3" w:rsidRPr="00657D17" w:rsidRDefault="0027267A" w:rsidP="0027267A">
            <w:pPr>
              <w:spacing w:line="240" w:lineRule="auto"/>
              <w:ind w:firstLine="0"/>
              <w:jc w:val="right"/>
              <w:rPr>
                <w:b/>
                <w:sz w:val="22"/>
                <w:szCs w:val="22"/>
              </w:rPr>
            </w:pPr>
            <w:r w:rsidRPr="00657D17">
              <w:rPr>
                <w:b/>
                <w:sz w:val="22"/>
                <w:szCs w:val="22"/>
              </w:rPr>
              <w:t>Анатолию Александровичу Алтапову</w:t>
            </w:r>
          </w:p>
        </w:tc>
      </w:tr>
    </w:tbl>
    <w:p w:rsidR="004050F3" w:rsidRDefault="004050F3" w:rsidP="004050F3">
      <w:pPr>
        <w:spacing w:line="240" w:lineRule="auto"/>
        <w:jc w:val="center"/>
        <w:rPr>
          <w:sz w:val="22"/>
          <w:szCs w:val="22"/>
        </w:rPr>
      </w:pPr>
    </w:p>
    <w:p w:rsidR="004050F3" w:rsidRPr="00327C18" w:rsidRDefault="004050F3" w:rsidP="004050F3">
      <w:pPr>
        <w:spacing w:line="240" w:lineRule="auto"/>
        <w:jc w:val="center"/>
        <w:rPr>
          <w:sz w:val="22"/>
          <w:szCs w:val="22"/>
        </w:rPr>
      </w:pPr>
    </w:p>
    <w:p w:rsidR="004050F3" w:rsidRPr="00327C18" w:rsidRDefault="004050F3" w:rsidP="004050F3">
      <w:pPr>
        <w:spacing w:line="240" w:lineRule="auto"/>
        <w:rPr>
          <w:sz w:val="22"/>
          <w:szCs w:val="22"/>
        </w:rPr>
      </w:pPr>
      <w:r w:rsidRPr="00327C18">
        <w:rPr>
          <w:sz w:val="22"/>
          <w:szCs w:val="22"/>
        </w:rPr>
        <w:t xml:space="preserve">Изучив </w:t>
      </w:r>
      <w:r>
        <w:rPr>
          <w:sz w:val="22"/>
          <w:szCs w:val="22"/>
        </w:rPr>
        <w:t>Извещение</w:t>
      </w:r>
      <w:r w:rsidRPr="00327C18">
        <w:rPr>
          <w:sz w:val="22"/>
          <w:szCs w:val="22"/>
        </w:rPr>
        <w:t xml:space="preserve"> о проведении запроса предложений</w:t>
      </w:r>
      <w:r>
        <w:rPr>
          <w:sz w:val="22"/>
          <w:szCs w:val="22"/>
        </w:rPr>
        <w:t xml:space="preserve"> №</w:t>
      </w:r>
      <w:r w:rsidR="002C5347">
        <w:rPr>
          <w:sz w:val="22"/>
          <w:szCs w:val="22"/>
        </w:rPr>
        <w:t xml:space="preserve"> 2/2016</w:t>
      </w:r>
      <w:r w:rsidR="003F156B">
        <w:rPr>
          <w:sz w:val="22"/>
          <w:szCs w:val="22"/>
        </w:rPr>
        <w:t xml:space="preserve"> от </w:t>
      </w:r>
      <w:r w:rsidR="00B82BB7">
        <w:rPr>
          <w:sz w:val="22"/>
          <w:szCs w:val="22"/>
        </w:rPr>
        <w:t>09.02.</w:t>
      </w:r>
      <w:r>
        <w:rPr>
          <w:sz w:val="22"/>
          <w:szCs w:val="22"/>
        </w:rPr>
        <w:t>201</w:t>
      </w:r>
      <w:r w:rsidR="002C5347">
        <w:rPr>
          <w:sz w:val="22"/>
          <w:szCs w:val="22"/>
        </w:rPr>
        <w:t>6</w:t>
      </w:r>
      <w:r w:rsidR="003F156B">
        <w:rPr>
          <w:sz w:val="22"/>
          <w:szCs w:val="22"/>
        </w:rPr>
        <w:t>г.</w:t>
      </w:r>
      <w:r w:rsidRPr="00327C18">
        <w:rPr>
          <w:sz w:val="22"/>
          <w:szCs w:val="22"/>
        </w:rPr>
        <w:t xml:space="preserve">, </w:t>
      </w:r>
      <w:r>
        <w:rPr>
          <w:sz w:val="22"/>
          <w:szCs w:val="22"/>
        </w:rPr>
        <w:t xml:space="preserve">размещенное на официальном сайте </w:t>
      </w:r>
      <w:hyperlink r:id="rId17" w:history="1">
        <w:r w:rsidR="005B101E" w:rsidRPr="009B162F">
          <w:rPr>
            <w:rStyle w:val="a3"/>
            <w:sz w:val="22"/>
            <w:szCs w:val="22"/>
            <w:lang w:val="en-US"/>
          </w:rPr>
          <w:t>www</w:t>
        </w:r>
        <w:r w:rsidR="005B101E" w:rsidRPr="009B162F">
          <w:rPr>
            <w:rStyle w:val="a3"/>
            <w:sz w:val="22"/>
            <w:szCs w:val="22"/>
          </w:rPr>
          <w:t>.</w:t>
        </w:r>
        <w:r w:rsidR="005B101E" w:rsidRPr="009B162F">
          <w:rPr>
            <w:rStyle w:val="a3"/>
            <w:sz w:val="22"/>
            <w:szCs w:val="22"/>
            <w:lang w:val="en-US"/>
          </w:rPr>
          <w:t>zakupki</w:t>
        </w:r>
        <w:r w:rsidR="005B101E" w:rsidRPr="009B162F">
          <w:rPr>
            <w:rStyle w:val="a3"/>
            <w:sz w:val="22"/>
            <w:szCs w:val="22"/>
          </w:rPr>
          <w:t>.</w:t>
        </w:r>
        <w:r w:rsidR="005B101E" w:rsidRPr="009B162F">
          <w:rPr>
            <w:rStyle w:val="a3"/>
            <w:sz w:val="22"/>
            <w:szCs w:val="22"/>
            <w:lang w:val="en-US"/>
          </w:rPr>
          <w:t>gov</w:t>
        </w:r>
        <w:r w:rsidR="005B101E" w:rsidRPr="009B162F">
          <w:rPr>
            <w:rStyle w:val="a3"/>
            <w:sz w:val="22"/>
            <w:szCs w:val="22"/>
          </w:rPr>
          <w:t>.</w:t>
        </w:r>
        <w:r w:rsidR="005B101E" w:rsidRPr="009B162F">
          <w:rPr>
            <w:rStyle w:val="a3"/>
            <w:sz w:val="22"/>
            <w:szCs w:val="22"/>
            <w:lang w:val="en-US"/>
          </w:rPr>
          <w:t>ru</w:t>
        </w:r>
      </w:hyperlink>
      <w:r w:rsidR="00580D31">
        <w:t xml:space="preserve">, </w:t>
      </w:r>
      <w:r>
        <w:rPr>
          <w:sz w:val="22"/>
          <w:szCs w:val="22"/>
        </w:rPr>
        <w:t xml:space="preserve">на сайте Заказчика </w:t>
      </w:r>
      <w:r w:rsidR="003F156B" w:rsidRPr="003F156B">
        <w:rPr>
          <w:sz w:val="22"/>
          <w:szCs w:val="22"/>
          <w:u w:val="single"/>
          <w:lang w:val="en-US"/>
        </w:rPr>
        <w:t>gesmegion</w:t>
      </w:r>
      <w:r w:rsidR="003F156B" w:rsidRPr="003F156B">
        <w:rPr>
          <w:sz w:val="22"/>
          <w:szCs w:val="22"/>
          <w:u w:val="single"/>
        </w:rPr>
        <w:t>.</w:t>
      </w:r>
      <w:r w:rsidR="003F156B" w:rsidRPr="003F156B">
        <w:rPr>
          <w:sz w:val="22"/>
          <w:szCs w:val="22"/>
          <w:u w:val="single"/>
          <w:lang w:val="en-US"/>
        </w:rPr>
        <w:t>ru</w:t>
      </w:r>
      <w:r>
        <w:rPr>
          <w:sz w:val="22"/>
          <w:szCs w:val="22"/>
        </w:rPr>
        <w:t>«</w:t>
      </w:r>
      <w:r w:rsidR="003F156B">
        <w:rPr>
          <w:sz w:val="22"/>
          <w:szCs w:val="22"/>
        </w:rPr>
        <w:t>Закупки</w:t>
      </w:r>
      <w:r>
        <w:rPr>
          <w:sz w:val="22"/>
          <w:szCs w:val="22"/>
        </w:rPr>
        <w:t>»)</w:t>
      </w:r>
      <w:r w:rsidRPr="00327C18">
        <w:rPr>
          <w:sz w:val="22"/>
          <w:szCs w:val="22"/>
        </w:rPr>
        <w:t>, и Документацию по запросу предложений</w:t>
      </w:r>
      <w:r>
        <w:rPr>
          <w:sz w:val="22"/>
          <w:szCs w:val="22"/>
        </w:rPr>
        <w:t xml:space="preserve"> </w:t>
      </w:r>
      <w:r w:rsidR="00B82BB7">
        <w:rPr>
          <w:sz w:val="22"/>
          <w:szCs w:val="22"/>
        </w:rPr>
        <w:t>№ 2/2016 от 09.02.2016г.</w:t>
      </w:r>
      <w:r w:rsidRPr="00327C18">
        <w:rPr>
          <w:sz w:val="22"/>
          <w:szCs w:val="22"/>
        </w:rPr>
        <w:t>, и принимая установленные в них требования и условия запроса предложений,</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(полное наименование Участника с указанием организационно-правовой формы)</w:t>
      </w:r>
    </w:p>
    <w:p w:rsidR="004050F3" w:rsidRPr="00327C18" w:rsidRDefault="004050F3" w:rsidP="004050F3">
      <w:pPr>
        <w:spacing w:line="240" w:lineRule="auto"/>
        <w:ind w:firstLine="0"/>
        <w:rPr>
          <w:sz w:val="22"/>
          <w:szCs w:val="22"/>
        </w:rPr>
      </w:pPr>
      <w:r w:rsidRPr="00327C18">
        <w:rPr>
          <w:sz w:val="22"/>
          <w:szCs w:val="22"/>
        </w:rPr>
        <w:t>зарегистрированное по адресу</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(юридический адрес Участника)</w:t>
      </w:r>
    </w:p>
    <w:p w:rsidR="004050F3" w:rsidRPr="00327C18" w:rsidRDefault="004050F3" w:rsidP="004050F3">
      <w:pPr>
        <w:spacing w:line="240" w:lineRule="auto"/>
        <w:ind w:firstLine="0"/>
        <w:rPr>
          <w:sz w:val="22"/>
          <w:szCs w:val="22"/>
        </w:rPr>
      </w:pPr>
      <w:r w:rsidRPr="00327C18">
        <w:rPr>
          <w:sz w:val="22"/>
          <w:szCs w:val="22"/>
        </w:rPr>
        <w:t>предлагает заключить Договор на____________________________________________</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(краткое описание продукции (услуг, работ)</w:t>
      </w:r>
      <w:r>
        <w:rPr>
          <w:sz w:val="22"/>
          <w:szCs w:val="22"/>
          <w:vertAlign w:val="superscript"/>
        </w:rPr>
        <w:t>)</w:t>
      </w:r>
    </w:p>
    <w:p w:rsidR="004050F3" w:rsidRPr="00327C18" w:rsidRDefault="004050F3" w:rsidP="004050F3">
      <w:pPr>
        <w:spacing w:line="240" w:lineRule="auto"/>
        <w:ind w:firstLine="0"/>
        <w:rPr>
          <w:sz w:val="22"/>
          <w:szCs w:val="22"/>
        </w:rPr>
      </w:pPr>
      <w:r w:rsidRPr="00327C18">
        <w:rPr>
          <w:sz w:val="22"/>
          <w:szCs w:val="22"/>
        </w:rPr>
        <w:t>на условиях и в соответствии с ценовым предложением, являющимся неотъемлемым приложением к настоящему письму на общую сумму, __________________________________ руб</w:t>
      </w:r>
      <w:r>
        <w:rPr>
          <w:sz w:val="22"/>
          <w:szCs w:val="22"/>
        </w:rPr>
        <w:t>.</w:t>
      </w:r>
      <w:r w:rsidRPr="00327C18">
        <w:rPr>
          <w:sz w:val="22"/>
          <w:szCs w:val="22"/>
        </w:rPr>
        <w:t xml:space="preserve"> ___ коп</w:t>
      </w:r>
      <w:r>
        <w:rPr>
          <w:sz w:val="22"/>
          <w:szCs w:val="22"/>
        </w:rPr>
        <w:t xml:space="preserve">, в том числе НДС 18% в сумме_________________________ </w:t>
      </w:r>
    </w:p>
    <w:p w:rsidR="004050F3" w:rsidRDefault="004050F3" w:rsidP="004050F3">
      <w:pPr>
        <w:spacing w:line="240" w:lineRule="auto"/>
        <w:rPr>
          <w:sz w:val="22"/>
          <w:szCs w:val="22"/>
        </w:rPr>
      </w:pPr>
      <w:r>
        <w:rPr>
          <w:sz w:val="22"/>
          <w:szCs w:val="22"/>
        </w:rPr>
        <w:t>Данные работы мы обязуе</w:t>
      </w:r>
      <w:r w:rsidR="007C780A">
        <w:rPr>
          <w:sz w:val="22"/>
          <w:szCs w:val="22"/>
        </w:rPr>
        <w:t>мся выполнить в сроки установленные условиями договора.</w:t>
      </w:r>
    </w:p>
    <w:p w:rsidR="004050F3" w:rsidRPr="00327C18" w:rsidRDefault="004050F3" w:rsidP="004050F3">
      <w:pPr>
        <w:spacing w:line="240" w:lineRule="auto"/>
        <w:ind w:firstLine="0"/>
        <w:rPr>
          <w:sz w:val="22"/>
          <w:szCs w:val="22"/>
        </w:rPr>
      </w:pPr>
      <w:r w:rsidRPr="00327C18">
        <w:rPr>
          <w:sz w:val="22"/>
          <w:szCs w:val="22"/>
        </w:rPr>
        <w:t>Настоящее Предложение имеет правовой статус оферты и действует до«____» ________________года.</w:t>
      </w:r>
    </w:p>
    <w:p w:rsidR="004050F3" w:rsidRPr="00327C18" w:rsidRDefault="004050F3" w:rsidP="004050F3">
      <w:pPr>
        <w:spacing w:line="240" w:lineRule="auto"/>
        <w:ind w:firstLine="0"/>
        <w:rPr>
          <w:sz w:val="22"/>
          <w:szCs w:val="22"/>
        </w:rPr>
      </w:pPr>
      <w:r w:rsidRPr="00327C18">
        <w:rPr>
          <w:sz w:val="22"/>
          <w:szCs w:val="22"/>
        </w:rPr>
        <w:t>Настоящее Предложение дополняется следующими документами, включая неотъемлемые приложения:</w:t>
      </w:r>
    </w:p>
    <w:p w:rsidR="004050F3" w:rsidRPr="00327C18" w:rsidRDefault="004050F3" w:rsidP="004050F3">
      <w:pPr>
        <w:spacing w:line="240" w:lineRule="auto"/>
        <w:rPr>
          <w:i/>
          <w:sz w:val="22"/>
          <w:szCs w:val="22"/>
        </w:rPr>
      </w:pPr>
      <w:r w:rsidRPr="00327C18">
        <w:rPr>
          <w:sz w:val="22"/>
          <w:szCs w:val="22"/>
        </w:rPr>
        <w:t>[</w:t>
      </w:r>
      <w:r w:rsidRPr="00327C18">
        <w:rPr>
          <w:i/>
          <w:sz w:val="22"/>
          <w:szCs w:val="22"/>
        </w:rPr>
        <w:t>Рекомендованный перечень:</w:t>
      </w:r>
    </w:p>
    <w:p w:rsidR="004050F3" w:rsidRPr="00327C18" w:rsidRDefault="004050F3" w:rsidP="004050F3">
      <w:pPr>
        <w:tabs>
          <w:tab w:val="left" w:pos="993"/>
        </w:tabs>
        <w:suppressAutoHyphens w:val="0"/>
        <w:spacing w:line="240" w:lineRule="auto"/>
        <w:ind w:firstLine="0"/>
        <w:rPr>
          <w:i/>
          <w:sz w:val="22"/>
          <w:szCs w:val="22"/>
        </w:rPr>
      </w:pPr>
      <w:r w:rsidRPr="00327C18">
        <w:rPr>
          <w:i/>
          <w:sz w:val="22"/>
          <w:szCs w:val="22"/>
        </w:rPr>
        <w:t>— на ____ листах;</w:t>
      </w:r>
    </w:p>
    <w:p w:rsidR="004050F3" w:rsidRPr="00327C18" w:rsidRDefault="004050F3" w:rsidP="004050F3">
      <w:pPr>
        <w:tabs>
          <w:tab w:val="left" w:pos="993"/>
        </w:tabs>
        <w:suppressAutoHyphens w:val="0"/>
        <w:spacing w:line="240" w:lineRule="auto"/>
        <w:ind w:firstLine="0"/>
        <w:rPr>
          <w:sz w:val="22"/>
          <w:szCs w:val="22"/>
        </w:rPr>
      </w:pPr>
      <w:r w:rsidRPr="00327C18">
        <w:rPr>
          <w:i/>
          <w:sz w:val="22"/>
          <w:szCs w:val="22"/>
        </w:rPr>
        <w:t>Документы, подтверждающие соответствие Участника установленным требованиям — на ____ листах</w:t>
      </w:r>
      <w:r w:rsidRPr="00327C18">
        <w:rPr>
          <w:sz w:val="22"/>
          <w:szCs w:val="22"/>
        </w:rPr>
        <w:t>.]</w:t>
      </w:r>
    </w:p>
    <w:p w:rsidR="004050F3" w:rsidRPr="003B0849" w:rsidRDefault="004050F3" w:rsidP="004050F3">
      <w:pPr>
        <w:tabs>
          <w:tab w:val="left" w:pos="993"/>
        </w:tabs>
        <w:suppressAutoHyphens w:val="0"/>
        <w:spacing w:line="240" w:lineRule="auto"/>
        <w:ind w:firstLine="0"/>
        <w:rPr>
          <w:i/>
          <w:sz w:val="22"/>
          <w:szCs w:val="22"/>
        </w:rPr>
      </w:pPr>
      <w:r w:rsidRPr="003B0849">
        <w:rPr>
          <w:i/>
          <w:sz w:val="22"/>
          <w:szCs w:val="22"/>
        </w:rPr>
        <w:t>Иные документы (требуемые документацией)</w:t>
      </w:r>
    </w:p>
    <w:p w:rsidR="004050F3" w:rsidRPr="00327C18" w:rsidRDefault="004050F3" w:rsidP="004050F3">
      <w:pPr>
        <w:pStyle w:val="affb"/>
      </w:pPr>
    </w:p>
    <w:p w:rsidR="004050F3" w:rsidRPr="00327C18" w:rsidRDefault="004050F3" w:rsidP="004050F3">
      <w:pPr>
        <w:tabs>
          <w:tab w:val="left" w:pos="993"/>
        </w:tabs>
        <w:spacing w:line="240" w:lineRule="auto"/>
        <w:ind w:firstLine="0"/>
        <w:rPr>
          <w:i/>
          <w:sz w:val="22"/>
          <w:szCs w:val="22"/>
        </w:rPr>
      </w:pPr>
    </w:p>
    <w:p w:rsidR="004050F3" w:rsidRPr="00327C18" w:rsidRDefault="004050F3" w:rsidP="004050F3">
      <w:pPr>
        <w:tabs>
          <w:tab w:val="center" w:pos="5528"/>
        </w:tabs>
        <w:spacing w:line="240" w:lineRule="auto"/>
        <w:rPr>
          <w:i/>
          <w:sz w:val="22"/>
          <w:szCs w:val="22"/>
        </w:rPr>
      </w:pPr>
      <w:r w:rsidRPr="00327C18">
        <w:rPr>
          <w:i/>
          <w:sz w:val="22"/>
          <w:szCs w:val="22"/>
        </w:rPr>
        <w:t>____________________________________</w:t>
      </w:r>
      <w:r w:rsidRPr="00327C18">
        <w:rPr>
          <w:i/>
          <w:sz w:val="22"/>
          <w:szCs w:val="22"/>
        </w:rPr>
        <w:tab/>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(подпись, М.П.)</w:t>
      </w:r>
    </w:p>
    <w:p w:rsidR="004050F3" w:rsidRPr="00327C18" w:rsidRDefault="004050F3" w:rsidP="004050F3">
      <w:pPr>
        <w:spacing w:line="240" w:lineRule="auto"/>
        <w:rPr>
          <w:sz w:val="22"/>
          <w:szCs w:val="22"/>
        </w:rPr>
      </w:pPr>
      <w:r w:rsidRPr="00327C18">
        <w:rPr>
          <w:sz w:val="22"/>
          <w:szCs w:val="22"/>
        </w:rPr>
        <w:t>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(фамилия, имя, отчество подписавшего, должность)</w:t>
      </w:r>
    </w:p>
    <w:p w:rsidR="004050F3" w:rsidRPr="00327C18" w:rsidRDefault="004050F3" w:rsidP="004050F3">
      <w:pPr>
        <w:spacing w:line="240" w:lineRule="auto"/>
        <w:rPr>
          <w:sz w:val="22"/>
          <w:szCs w:val="22"/>
        </w:rPr>
      </w:pPr>
    </w:p>
    <w:p w:rsidR="004050F3" w:rsidRDefault="004050F3"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4050F3" w:rsidRPr="00625EC0" w:rsidRDefault="00625EC0" w:rsidP="004050F3">
      <w:pPr>
        <w:pStyle w:val="afc"/>
        <w:tabs>
          <w:tab w:val="clear" w:pos="1134"/>
        </w:tabs>
        <w:suppressAutoHyphens w:val="0"/>
        <w:spacing w:line="240" w:lineRule="auto"/>
        <w:ind w:left="720" w:firstLine="0"/>
        <w:rPr>
          <w:b/>
          <w:i/>
          <w:sz w:val="20"/>
          <w:szCs w:val="20"/>
        </w:rPr>
      </w:pPr>
      <w:r w:rsidRPr="00625EC0">
        <w:rPr>
          <w:b/>
          <w:i/>
          <w:sz w:val="20"/>
          <w:szCs w:val="20"/>
        </w:rPr>
        <w:t>Принять к сведению:</w:t>
      </w:r>
    </w:p>
    <w:p w:rsidR="004050F3" w:rsidRPr="00625EC0" w:rsidRDefault="004050F3" w:rsidP="004050F3">
      <w:pPr>
        <w:spacing w:line="240" w:lineRule="auto"/>
        <w:rPr>
          <w:i/>
          <w:sz w:val="20"/>
          <w:szCs w:val="20"/>
        </w:rPr>
      </w:pPr>
      <w:r w:rsidRPr="00625EC0">
        <w:rPr>
          <w:i/>
          <w:sz w:val="20"/>
          <w:szCs w:val="20"/>
        </w:rPr>
        <w:t>-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4050F3" w:rsidRPr="00625EC0" w:rsidRDefault="004050F3" w:rsidP="004050F3">
      <w:pPr>
        <w:spacing w:line="240" w:lineRule="auto"/>
        <w:rPr>
          <w:i/>
          <w:sz w:val="20"/>
          <w:szCs w:val="20"/>
        </w:rPr>
      </w:pPr>
      <w:r w:rsidRPr="00625EC0">
        <w:rPr>
          <w:i/>
          <w:sz w:val="20"/>
          <w:szCs w:val="20"/>
        </w:rPr>
        <w:t>- Участник должен указать свое полное наименование (с указанием организационно-правовой формы) и юридический адрес.</w:t>
      </w:r>
    </w:p>
    <w:p w:rsidR="004050F3" w:rsidRPr="00625EC0" w:rsidRDefault="004050F3" w:rsidP="004050F3">
      <w:pPr>
        <w:spacing w:line="240" w:lineRule="auto"/>
        <w:rPr>
          <w:i/>
          <w:sz w:val="20"/>
          <w:szCs w:val="20"/>
        </w:rPr>
      </w:pPr>
      <w:r w:rsidRPr="00625EC0">
        <w:rPr>
          <w:i/>
          <w:sz w:val="20"/>
          <w:szCs w:val="20"/>
        </w:rPr>
        <w:t>- Участник должен указать стоимость работ цифрами и словами, в рублях, с НДС. Если в отношении участника применяется упрощенная система налогообложения (НДС не облагается), об этом указывается после стоимости.</w:t>
      </w:r>
    </w:p>
    <w:p w:rsidR="004C60B8" w:rsidRDefault="004050F3" w:rsidP="002F795C">
      <w:pPr>
        <w:pStyle w:val="afc"/>
        <w:tabs>
          <w:tab w:val="clear" w:pos="1134"/>
          <w:tab w:val="left" w:pos="142"/>
          <w:tab w:val="left" w:pos="426"/>
        </w:tabs>
        <w:suppressAutoHyphens w:val="0"/>
        <w:spacing w:line="240" w:lineRule="auto"/>
        <w:ind w:left="0" w:firstLine="0"/>
        <w:contextualSpacing/>
        <w:jc w:val="right"/>
        <w:rPr>
          <w:i/>
        </w:rPr>
      </w:pPr>
      <w:r w:rsidRPr="00625EC0">
        <w:rPr>
          <w:i/>
        </w:rPr>
        <w:br w:type="page"/>
      </w:r>
    </w:p>
    <w:p w:rsidR="004C60B8" w:rsidRPr="004C60B8" w:rsidRDefault="004C60B8" w:rsidP="007F001E">
      <w:pPr>
        <w:pStyle w:val="afc"/>
        <w:numPr>
          <w:ilvl w:val="0"/>
          <w:numId w:val="34"/>
        </w:numPr>
        <w:tabs>
          <w:tab w:val="left" w:pos="142"/>
          <w:tab w:val="left" w:pos="426"/>
        </w:tabs>
        <w:suppressAutoHyphens w:val="0"/>
        <w:spacing w:line="240" w:lineRule="auto"/>
        <w:contextualSpacing/>
        <w:jc w:val="center"/>
      </w:pPr>
      <w:r>
        <w:lastRenderedPageBreak/>
        <w:t xml:space="preserve">Форма ценового предложения </w:t>
      </w:r>
    </w:p>
    <w:p w:rsidR="002F795C" w:rsidRPr="005B101E" w:rsidRDefault="006F3CBE" w:rsidP="002F795C">
      <w:pPr>
        <w:pStyle w:val="afc"/>
        <w:tabs>
          <w:tab w:val="clear" w:pos="1134"/>
          <w:tab w:val="left" w:pos="142"/>
          <w:tab w:val="left" w:pos="426"/>
        </w:tabs>
        <w:suppressAutoHyphens w:val="0"/>
        <w:spacing w:line="240" w:lineRule="auto"/>
        <w:ind w:left="0" w:firstLine="0"/>
        <w:contextualSpacing/>
        <w:jc w:val="right"/>
        <w:rPr>
          <w:b/>
          <w:sz w:val="20"/>
          <w:szCs w:val="20"/>
        </w:rPr>
      </w:pPr>
      <w:r w:rsidRPr="005B101E">
        <w:rPr>
          <w:b/>
          <w:sz w:val="20"/>
          <w:szCs w:val="20"/>
        </w:rPr>
        <w:t>Приложение №1 к</w:t>
      </w:r>
    </w:p>
    <w:p w:rsidR="004050F3" w:rsidRPr="005B101E" w:rsidRDefault="002F795C" w:rsidP="002F795C">
      <w:pPr>
        <w:pStyle w:val="afc"/>
        <w:tabs>
          <w:tab w:val="clear" w:pos="1134"/>
          <w:tab w:val="left" w:pos="142"/>
          <w:tab w:val="left" w:pos="426"/>
        </w:tabs>
        <w:suppressAutoHyphens w:val="0"/>
        <w:spacing w:line="240" w:lineRule="auto"/>
        <w:ind w:left="0" w:firstLine="0"/>
        <w:contextualSpacing/>
        <w:jc w:val="right"/>
        <w:rPr>
          <w:b/>
          <w:sz w:val="20"/>
          <w:szCs w:val="20"/>
        </w:rPr>
      </w:pPr>
      <w:r w:rsidRPr="005B101E">
        <w:rPr>
          <w:b/>
          <w:sz w:val="20"/>
          <w:szCs w:val="20"/>
        </w:rPr>
        <w:t xml:space="preserve"> по запросу предложений №</w:t>
      </w:r>
      <w:r w:rsidR="002C5347">
        <w:rPr>
          <w:b/>
          <w:sz w:val="20"/>
          <w:szCs w:val="20"/>
        </w:rPr>
        <w:t>2/2016</w:t>
      </w:r>
      <w:r w:rsidRPr="005B101E">
        <w:rPr>
          <w:b/>
          <w:sz w:val="20"/>
          <w:szCs w:val="20"/>
        </w:rPr>
        <w:t xml:space="preserve"> от </w:t>
      </w:r>
      <w:r w:rsidR="00B82BB7">
        <w:rPr>
          <w:b/>
          <w:sz w:val="20"/>
          <w:szCs w:val="20"/>
        </w:rPr>
        <w:t>09.02.</w:t>
      </w:r>
      <w:r w:rsidR="002C5347">
        <w:rPr>
          <w:b/>
          <w:sz w:val="20"/>
          <w:szCs w:val="20"/>
        </w:rPr>
        <w:t xml:space="preserve">2016 </w:t>
      </w:r>
      <w:r w:rsidR="00ED3959" w:rsidRPr="005B101E">
        <w:rPr>
          <w:b/>
          <w:sz w:val="20"/>
          <w:szCs w:val="20"/>
        </w:rPr>
        <w:t>г.</w:t>
      </w:r>
    </w:p>
    <w:p w:rsidR="002F795C" w:rsidRPr="002F795C" w:rsidRDefault="002F795C" w:rsidP="002F795C">
      <w:pPr>
        <w:pStyle w:val="afc"/>
        <w:tabs>
          <w:tab w:val="clear" w:pos="1134"/>
          <w:tab w:val="left" w:pos="142"/>
          <w:tab w:val="left" w:pos="426"/>
        </w:tabs>
        <w:suppressAutoHyphens w:val="0"/>
        <w:spacing w:line="240" w:lineRule="auto"/>
        <w:ind w:left="0" w:firstLine="0"/>
        <w:contextualSpacing/>
        <w:jc w:val="right"/>
      </w:pPr>
    </w:p>
    <w:p w:rsidR="004050F3" w:rsidRPr="00657D17" w:rsidRDefault="004050F3" w:rsidP="00625EC0">
      <w:pPr>
        <w:pStyle w:val="afc"/>
        <w:tabs>
          <w:tab w:val="clear" w:pos="1134"/>
        </w:tabs>
        <w:suppressAutoHyphens w:val="0"/>
        <w:spacing w:line="240" w:lineRule="auto"/>
        <w:rPr>
          <w:sz w:val="24"/>
          <w:szCs w:val="24"/>
        </w:rPr>
      </w:pPr>
      <w:r w:rsidRPr="004650D8">
        <w:rPr>
          <w:sz w:val="24"/>
          <w:szCs w:val="24"/>
        </w:rPr>
        <w:t xml:space="preserve">Форма </w:t>
      </w:r>
      <w:r>
        <w:rPr>
          <w:sz w:val="24"/>
          <w:szCs w:val="24"/>
        </w:rPr>
        <w:t>ценового</w:t>
      </w:r>
      <w:r w:rsidR="00657D17">
        <w:rPr>
          <w:sz w:val="24"/>
          <w:szCs w:val="24"/>
        </w:rPr>
        <w:t xml:space="preserve"> предложения </w:t>
      </w:r>
    </w:p>
    <w:p w:rsidR="004050F3" w:rsidRPr="004650D8" w:rsidRDefault="004050F3" w:rsidP="004050F3">
      <w:pPr>
        <w:pBdr>
          <w:top w:val="single" w:sz="4" w:space="1" w:color="auto"/>
        </w:pBdr>
        <w:shd w:val="clear" w:color="auto" w:fill="E0E0E0"/>
        <w:spacing w:line="240" w:lineRule="auto"/>
        <w:ind w:right="21" w:firstLine="0"/>
        <w:jc w:val="center"/>
        <w:rPr>
          <w:b/>
          <w:color w:val="000000"/>
          <w:spacing w:val="36"/>
          <w:sz w:val="24"/>
          <w:szCs w:val="24"/>
        </w:rPr>
      </w:pPr>
      <w:r w:rsidRPr="004650D8">
        <w:rPr>
          <w:b/>
          <w:color w:val="000000"/>
          <w:spacing w:val="36"/>
          <w:sz w:val="24"/>
          <w:szCs w:val="24"/>
        </w:rPr>
        <w:t>начало формы</w:t>
      </w:r>
    </w:p>
    <w:p w:rsidR="004050F3" w:rsidRPr="004650D8" w:rsidRDefault="004050F3" w:rsidP="004050F3">
      <w:pPr>
        <w:spacing w:line="240" w:lineRule="auto"/>
        <w:ind w:firstLine="0"/>
        <w:jc w:val="left"/>
        <w:rPr>
          <w:sz w:val="24"/>
          <w:szCs w:val="24"/>
        </w:rPr>
      </w:pPr>
    </w:p>
    <w:p w:rsidR="004050F3" w:rsidRPr="004650D8" w:rsidRDefault="004050F3" w:rsidP="004050F3">
      <w:pPr>
        <w:spacing w:line="240" w:lineRule="auto"/>
        <w:ind w:firstLine="0"/>
        <w:jc w:val="left"/>
        <w:rPr>
          <w:sz w:val="24"/>
          <w:szCs w:val="24"/>
        </w:rPr>
      </w:pPr>
    </w:p>
    <w:p w:rsidR="004050F3" w:rsidRPr="004650D8" w:rsidRDefault="004050F3" w:rsidP="004050F3">
      <w:pPr>
        <w:spacing w:line="240" w:lineRule="auto"/>
        <w:ind w:firstLine="0"/>
        <w:jc w:val="left"/>
        <w:rPr>
          <w:sz w:val="24"/>
          <w:szCs w:val="24"/>
        </w:rPr>
      </w:pPr>
      <w:r w:rsidRPr="00327C18">
        <w:rPr>
          <w:b/>
          <w:sz w:val="24"/>
          <w:szCs w:val="24"/>
        </w:rPr>
        <w:t xml:space="preserve">Приложение </w:t>
      </w:r>
      <w:r w:rsidR="00FA0CFA" w:rsidRPr="00327C18">
        <w:rPr>
          <w:b/>
          <w:sz w:val="24"/>
          <w:szCs w:val="24"/>
        </w:rPr>
        <w:fldChar w:fldCharType="begin"/>
      </w:r>
      <w:r w:rsidRPr="00327C18">
        <w:rPr>
          <w:b/>
          <w:sz w:val="24"/>
          <w:szCs w:val="24"/>
        </w:rPr>
        <w:instrText xml:space="preserve"> SEQ Приложение \* ARABIC </w:instrText>
      </w:r>
      <w:r w:rsidR="00FA0CFA" w:rsidRPr="00327C18">
        <w:rPr>
          <w:b/>
          <w:sz w:val="24"/>
          <w:szCs w:val="24"/>
        </w:rPr>
        <w:fldChar w:fldCharType="separate"/>
      </w:r>
      <w:r w:rsidR="00F761DC">
        <w:rPr>
          <w:b/>
          <w:noProof/>
          <w:sz w:val="24"/>
          <w:szCs w:val="24"/>
        </w:rPr>
        <w:t>1</w:t>
      </w:r>
      <w:r w:rsidR="00FA0CFA" w:rsidRPr="00327C18">
        <w:rPr>
          <w:b/>
          <w:sz w:val="24"/>
          <w:szCs w:val="24"/>
        </w:rPr>
        <w:fldChar w:fldCharType="end"/>
      </w:r>
      <w:r w:rsidRPr="00327C18">
        <w:rPr>
          <w:b/>
          <w:sz w:val="24"/>
          <w:szCs w:val="24"/>
        </w:rPr>
        <w:t xml:space="preserve"> к письму о подаче оферты</w:t>
      </w:r>
      <w:r w:rsidRPr="004650D8">
        <w:rPr>
          <w:sz w:val="24"/>
          <w:szCs w:val="24"/>
        </w:rPr>
        <w:br/>
        <w:t>от «____»_____________ г. №__________</w:t>
      </w:r>
    </w:p>
    <w:p w:rsidR="004050F3" w:rsidRPr="004650D8" w:rsidRDefault="004050F3" w:rsidP="004050F3">
      <w:pPr>
        <w:spacing w:line="240" w:lineRule="auto"/>
        <w:rPr>
          <w:sz w:val="24"/>
          <w:szCs w:val="24"/>
        </w:rPr>
      </w:pPr>
    </w:p>
    <w:p w:rsidR="004050F3" w:rsidRPr="004650D8" w:rsidRDefault="004050F3" w:rsidP="004050F3">
      <w:pPr>
        <w:spacing w:line="240" w:lineRule="auto"/>
        <w:ind w:firstLine="0"/>
        <w:jc w:val="center"/>
        <w:rPr>
          <w:b/>
          <w:sz w:val="24"/>
          <w:szCs w:val="24"/>
        </w:rPr>
      </w:pPr>
      <w:r>
        <w:rPr>
          <w:b/>
          <w:sz w:val="24"/>
          <w:szCs w:val="24"/>
        </w:rPr>
        <w:t>Ценовое предложение</w:t>
      </w:r>
    </w:p>
    <w:p w:rsidR="004050F3" w:rsidRPr="004650D8" w:rsidRDefault="004050F3" w:rsidP="004050F3">
      <w:pPr>
        <w:spacing w:line="240" w:lineRule="auto"/>
        <w:rPr>
          <w:sz w:val="24"/>
          <w:szCs w:val="24"/>
        </w:rPr>
      </w:pPr>
    </w:p>
    <w:p w:rsidR="004050F3" w:rsidRDefault="004050F3" w:rsidP="004050F3">
      <w:pPr>
        <w:spacing w:line="240" w:lineRule="auto"/>
        <w:ind w:firstLine="0"/>
        <w:rPr>
          <w:color w:val="000000"/>
          <w:sz w:val="24"/>
          <w:szCs w:val="24"/>
        </w:rPr>
      </w:pPr>
      <w:r w:rsidRPr="004650D8">
        <w:rPr>
          <w:color w:val="000000"/>
          <w:sz w:val="24"/>
          <w:szCs w:val="24"/>
        </w:rPr>
        <w:t>Наименование и адрес Участника: _________________________________</w:t>
      </w:r>
      <w:r w:rsidR="00625EC0">
        <w:rPr>
          <w:color w:val="000000"/>
          <w:sz w:val="24"/>
          <w:szCs w:val="24"/>
        </w:rPr>
        <w:t>_______________</w:t>
      </w:r>
    </w:p>
    <w:p w:rsidR="004050F3" w:rsidRDefault="004050F3" w:rsidP="004050F3">
      <w:pPr>
        <w:spacing w:line="240" w:lineRule="auto"/>
        <w:ind w:firstLine="0"/>
        <w:rPr>
          <w:color w:val="000000"/>
          <w:sz w:val="24"/>
          <w:szCs w:val="24"/>
        </w:rPr>
      </w:pPr>
    </w:p>
    <w:p w:rsidR="004050F3" w:rsidRPr="004650D8" w:rsidRDefault="004050F3" w:rsidP="004050F3">
      <w:pPr>
        <w:spacing w:line="240" w:lineRule="auto"/>
        <w:ind w:firstLine="0"/>
        <w:rPr>
          <w:color w:val="000000"/>
          <w:sz w:val="24"/>
          <w:szCs w:val="24"/>
        </w:rPr>
      </w:pPr>
    </w:p>
    <w:p w:rsidR="00C872D5" w:rsidRDefault="00C872D5" w:rsidP="00C872D5">
      <w:pPr>
        <w:spacing w:line="240" w:lineRule="auto"/>
        <w:ind w:firstLine="0"/>
        <w:rPr>
          <w:sz w:val="22"/>
          <w:szCs w:val="22"/>
        </w:rPr>
      </w:pPr>
      <w:r>
        <w:rPr>
          <w:sz w:val="22"/>
          <w:szCs w:val="22"/>
        </w:rPr>
        <w:t>Общая с</w:t>
      </w:r>
      <w:r w:rsidRPr="00F96D0F">
        <w:rPr>
          <w:sz w:val="22"/>
          <w:szCs w:val="22"/>
        </w:rPr>
        <w:t xml:space="preserve">тоимость </w:t>
      </w:r>
      <w:r>
        <w:rPr>
          <w:sz w:val="22"/>
          <w:szCs w:val="22"/>
        </w:rPr>
        <w:t>включает доставку (</w:t>
      </w:r>
      <w:r w:rsidRPr="00F96D0F">
        <w:rPr>
          <w:sz w:val="22"/>
          <w:szCs w:val="22"/>
        </w:rPr>
        <w:t>транспорт</w:t>
      </w:r>
      <w:r>
        <w:rPr>
          <w:sz w:val="22"/>
          <w:szCs w:val="22"/>
        </w:rPr>
        <w:t>ные расходы)</w:t>
      </w:r>
      <w:r w:rsidRPr="00F96D0F">
        <w:rPr>
          <w:sz w:val="22"/>
          <w:szCs w:val="22"/>
        </w:rPr>
        <w:t xml:space="preserve">, командировочные расходы, страхование, уплату налогов, сборов </w:t>
      </w:r>
      <w:r>
        <w:rPr>
          <w:sz w:val="22"/>
          <w:szCs w:val="22"/>
        </w:rPr>
        <w:t>и других обязательных платежей и составляет</w:t>
      </w:r>
    </w:p>
    <w:p w:rsidR="004050F3" w:rsidRDefault="004050F3" w:rsidP="00C872D5">
      <w:pPr>
        <w:spacing w:line="240" w:lineRule="auto"/>
        <w:jc w:val="left"/>
        <w:rPr>
          <w:sz w:val="24"/>
          <w:szCs w:val="24"/>
        </w:rPr>
      </w:pPr>
      <w:r>
        <w:rPr>
          <w:sz w:val="24"/>
          <w:szCs w:val="24"/>
        </w:rPr>
        <w:t>________________________________________________________руб___коп</w:t>
      </w:r>
    </w:p>
    <w:p w:rsidR="004050F3" w:rsidRDefault="004050F3" w:rsidP="004050F3">
      <w:pPr>
        <w:spacing w:line="240" w:lineRule="auto"/>
        <w:rPr>
          <w:b/>
          <w:color w:val="000000"/>
          <w:sz w:val="24"/>
          <w:szCs w:val="24"/>
        </w:rPr>
      </w:pPr>
    </w:p>
    <w:p w:rsidR="00625EC0" w:rsidRPr="00B37088" w:rsidRDefault="00625EC0" w:rsidP="004050F3">
      <w:pPr>
        <w:spacing w:line="240" w:lineRule="auto"/>
        <w:rPr>
          <w:sz w:val="24"/>
          <w:szCs w:val="24"/>
        </w:rPr>
      </w:pPr>
    </w:p>
    <w:p w:rsidR="004050F3" w:rsidRPr="00324558" w:rsidRDefault="004050F3" w:rsidP="004050F3">
      <w:pPr>
        <w:spacing w:line="240" w:lineRule="auto"/>
        <w:rPr>
          <w:sz w:val="24"/>
          <w:szCs w:val="24"/>
        </w:rPr>
      </w:pPr>
      <w:r w:rsidRPr="004650D8">
        <w:rPr>
          <w:i/>
          <w:color w:val="000000"/>
          <w:sz w:val="24"/>
          <w:szCs w:val="24"/>
        </w:rPr>
        <w:t>(</w:t>
      </w:r>
      <w:r>
        <w:rPr>
          <w:i/>
          <w:color w:val="000000"/>
          <w:sz w:val="24"/>
          <w:szCs w:val="24"/>
        </w:rPr>
        <w:t xml:space="preserve">Далее </w:t>
      </w:r>
      <w:r w:rsidRPr="004650D8">
        <w:rPr>
          <w:i/>
          <w:color w:val="000000"/>
          <w:sz w:val="24"/>
          <w:szCs w:val="24"/>
        </w:rPr>
        <w:t xml:space="preserve">Участник в свободной форме </w:t>
      </w:r>
      <w:r w:rsidR="007C780A">
        <w:rPr>
          <w:i/>
          <w:color w:val="000000"/>
          <w:sz w:val="24"/>
          <w:szCs w:val="24"/>
        </w:rPr>
        <w:t>описывает текст своего предложения)</w:t>
      </w:r>
    </w:p>
    <w:p w:rsidR="004050F3" w:rsidRPr="004650D8" w:rsidRDefault="004050F3" w:rsidP="004050F3">
      <w:pPr>
        <w:spacing w:line="240" w:lineRule="auto"/>
        <w:rPr>
          <w:sz w:val="24"/>
          <w:szCs w:val="24"/>
        </w:rPr>
      </w:pPr>
      <w:r w:rsidRPr="00324558">
        <w:rPr>
          <w:sz w:val="24"/>
          <w:szCs w:val="24"/>
        </w:rPr>
        <w:t>____________________________________</w:t>
      </w:r>
    </w:p>
    <w:p w:rsidR="004050F3" w:rsidRPr="004650D8" w:rsidRDefault="004050F3" w:rsidP="004050F3">
      <w:pPr>
        <w:spacing w:line="240" w:lineRule="auto"/>
        <w:ind w:right="3684"/>
        <w:jc w:val="center"/>
        <w:rPr>
          <w:sz w:val="24"/>
          <w:szCs w:val="24"/>
          <w:vertAlign w:val="superscript"/>
        </w:rPr>
      </w:pPr>
      <w:r w:rsidRPr="004650D8">
        <w:rPr>
          <w:sz w:val="24"/>
          <w:szCs w:val="24"/>
          <w:vertAlign w:val="superscript"/>
        </w:rPr>
        <w:t>(подпись, М.П.)</w:t>
      </w:r>
    </w:p>
    <w:p w:rsidR="004050F3" w:rsidRPr="004650D8" w:rsidRDefault="004050F3" w:rsidP="004050F3">
      <w:pPr>
        <w:spacing w:line="240" w:lineRule="auto"/>
        <w:rPr>
          <w:sz w:val="24"/>
          <w:szCs w:val="24"/>
        </w:rPr>
      </w:pPr>
      <w:r w:rsidRPr="004650D8">
        <w:rPr>
          <w:sz w:val="24"/>
          <w:szCs w:val="24"/>
        </w:rPr>
        <w:t>____________________________________</w:t>
      </w:r>
    </w:p>
    <w:p w:rsidR="004050F3" w:rsidRDefault="004050F3" w:rsidP="004050F3">
      <w:pPr>
        <w:spacing w:line="240" w:lineRule="auto"/>
        <w:ind w:right="3684"/>
        <w:jc w:val="center"/>
        <w:rPr>
          <w:sz w:val="24"/>
          <w:szCs w:val="24"/>
          <w:vertAlign w:val="superscript"/>
        </w:rPr>
      </w:pPr>
      <w:r w:rsidRPr="004650D8">
        <w:rPr>
          <w:sz w:val="24"/>
          <w:szCs w:val="24"/>
          <w:vertAlign w:val="superscript"/>
        </w:rPr>
        <w:t>(фамилия, имя, отчество подписавшего, должность)</w:t>
      </w: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Pr="004650D8" w:rsidRDefault="00625EC0" w:rsidP="004050F3">
      <w:pPr>
        <w:spacing w:line="240" w:lineRule="auto"/>
        <w:ind w:right="3684"/>
        <w:jc w:val="center"/>
        <w:rPr>
          <w:sz w:val="24"/>
          <w:szCs w:val="24"/>
          <w:vertAlign w:val="superscript"/>
        </w:rPr>
      </w:pPr>
    </w:p>
    <w:p w:rsidR="004050F3" w:rsidRPr="00625EC0" w:rsidRDefault="00625EC0" w:rsidP="00625EC0">
      <w:pPr>
        <w:pStyle w:val="afc"/>
        <w:tabs>
          <w:tab w:val="clear" w:pos="1134"/>
        </w:tabs>
        <w:suppressAutoHyphens w:val="0"/>
        <w:spacing w:line="240" w:lineRule="auto"/>
        <w:ind w:left="720" w:firstLine="0"/>
        <w:rPr>
          <w:b/>
          <w:i/>
          <w:sz w:val="20"/>
          <w:szCs w:val="20"/>
        </w:rPr>
      </w:pPr>
      <w:r w:rsidRPr="00625EC0">
        <w:rPr>
          <w:b/>
          <w:i/>
          <w:sz w:val="20"/>
          <w:szCs w:val="20"/>
        </w:rPr>
        <w:t>Принять к сведению:</w:t>
      </w:r>
    </w:p>
    <w:p w:rsidR="004050F3" w:rsidRPr="006B7D35" w:rsidRDefault="004050F3" w:rsidP="004050F3">
      <w:pPr>
        <w:spacing w:line="240" w:lineRule="auto"/>
        <w:rPr>
          <w:sz w:val="20"/>
          <w:szCs w:val="20"/>
        </w:rPr>
      </w:pPr>
      <w:r w:rsidRPr="006B7D35">
        <w:rPr>
          <w:sz w:val="20"/>
          <w:szCs w:val="20"/>
        </w:rPr>
        <w:t>- Участник указывает дату и номер Предложения в соответствии с письмом о подаче оферты.</w:t>
      </w:r>
    </w:p>
    <w:p w:rsidR="004050F3" w:rsidRPr="006B7D35" w:rsidRDefault="004050F3" w:rsidP="004050F3">
      <w:pPr>
        <w:spacing w:line="240" w:lineRule="auto"/>
        <w:rPr>
          <w:sz w:val="20"/>
          <w:szCs w:val="20"/>
        </w:rPr>
      </w:pPr>
      <w:r w:rsidRPr="006B7D35">
        <w:rPr>
          <w:sz w:val="20"/>
          <w:szCs w:val="20"/>
        </w:rPr>
        <w:t>- Участник указывает свое фирменное наименование (в т.ч. организационно-правовую форму) и свой адрес.</w:t>
      </w:r>
    </w:p>
    <w:p w:rsidR="004050F3" w:rsidRPr="004650D8" w:rsidRDefault="004050F3" w:rsidP="004050F3">
      <w:pPr>
        <w:spacing w:line="240" w:lineRule="auto"/>
        <w:rPr>
          <w:sz w:val="24"/>
          <w:szCs w:val="24"/>
        </w:rPr>
      </w:pPr>
    </w:p>
    <w:p w:rsidR="004C60B8" w:rsidRDefault="004050F3" w:rsidP="006F3CBE">
      <w:pPr>
        <w:pStyle w:val="afc"/>
        <w:tabs>
          <w:tab w:val="clear" w:pos="1134"/>
          <w:tab w:val="left" w:pos="142"/>
          <w:tab w:val="left" w:pos="426"/>
        </w:tabs>
        <w:suppressAutoHyphens w:val="0"/>
        <w:spacing w:line="240" w:lineRule="auto"/>
        <w:ind w:left="0" w:firstLine="0"/>
        <w:contextualSpacing/>
        <w:jc w:val="right"/>
        <w:rPr>
          <w:sz w:val="22"/>
          <w:szCs w:val="22"/>
        </w:rPr>
      </w:pPr>
      <w:r>
        <w:rPr>
          <w:sz w:val="22"/>
          <w:szCs w:val="22"/>
        </w:rPr>
        <w:br w:type="page"/>
      </w:r>
    </w:p>
    <w:p w:rsidR="004C60B8" w:rsidRPr="004C60B8" w:rsidRDefault="004C60B8" w:rsidP="007F001E">
      <w:pPr>
        <w:pStyle w:val="afc"/>
        <w:numPr>
          <w:ilvl w:val="0"/>
          <w:numId w:val="34"/>
        </w:numPr>
        <w:tabs>
          <w:tab w:val="left" w:pos="142"/>
          <w:tab w:val="left" w:pos="426"/>
        </w:tabs>
        <w:suppressAutoHyphens w:val="0"/>
        <w:spacing w:line="240" w:lineRule="auto"/>
        <w:contextualSpacing/>
        <w:jc w:val="center"/>
      </w:pPr>
      <w:r w:rsidRPr="004C60B8">
        <w:lastRenderedPageBreak/>
        <w:t>Форма сведения об участнике</w:t>
      </w:r>
    </w:p>
    <w:p w:rsidR="006F3CBE" w:rsidRPr="005B101E" w:rsidRDefault="006F3CBE" w:rsidP="006F3CBE">
      <w:pPr>
        <w:pStyle w:val="afc"/>
        <w:tabs>
          <w:tab w:val="clear" w:pos="1134"/>
          <w:tab w:val="left" w:pos="142"/>
          <w:tab w:val="left" w:pos="426"/>
        </w:tabs>
        <w:suppressAutoHyphens w:val="0"/>
        <w:spacing w:line="240" w:lineRule="auto"/>
        <w:ind w:left="0" w:firstLine="0"/>
        <w:contextualSpacing/>
        <w:jc w:val="right"/>
        <w:rPr>
          <w:b/>
          <w:sz w:val="20"/>
          <w:szCs w:val="20"/>
        </w:rPr>
      </w:pPr>
      <w:r w:rsidRPr="005B101E">
        <w:rPr>
          <w:b/>
          <w:sz w:val="20"/>
          <w:szCs w:val="20"/>
        </w:rPr>
        <w:t>Приложение №2</w:t>
      </w:r>
    </w:p>
    <w:p w:rsidR="004050F3" w:rsidRPr="005B101E" w:rsidRDefault="006F3CBE" w:rsidP="006F3CBE">
      <w:pPr>
        <w:pStyle w:val="afc"/>
        <w:tabs>
          <w:tab w:val="clear" w:pos="1134"/>
          <w:tab w:val="left" w:pos="142"/>
          <w:tab w:val="left" w:pos="426"/>
        </w:tabs>
        <w:suppressAutoHyphens w:val="0"/>
        <w:spacing w:line="240" w:lineRule="auto"/>
        <w:ind w:left="0" w:firstLine="0"/>
        <w:contextualSpacing/>
        <w:jc w:val="right"/>
        <w:rPr>
          <w:b/>
          <w:sz w:val="20"/>
          <w:szCs w:val="20"/>
        </w:rPr>
      </w:pPr>
      <w:r w:rsidRPr="005B101E">
        <w:rPr>
          <w:b/>
          <w:sz w:val="20"/>
          <w:szCs w:val="20"/>
        </w:rPr>
        <w:t>к</w:t>
      </w:r>
      <w:r w:rsidR="002F795C" w:rsidRPr="005B101E">
        <w:rPr>
          <w:b/>
          <w:sz w:val="20"/>
          <w:szCs w:val="20"/>
        </w:rPr>
        <w:t xml:space="preserve"> запросу предложений №</w:t>
      </w:r>
      <w:r w:rsidR="002C5347">
        <w:rPr>
          <w:b/>
          <w:sz w:val="20"/>
          <w:szCs w:val="20"/>
        </w:rPr>
        <w:t>2/2016</w:t>
      </w:r>
      <w:r w:rsidR="002F795C" w:rsidRPr="005B101E">
        <w:rPr>
          <w:b/>
          <w:sz w:val="20"/>
          <w:szCs w:val="20"/>
        </w:rPr>
        <w:t xml:space="preserve"> от </w:t>
      </w:r>
      <w:r w:rsidR="00B82BB7">
        <w:rPr>
          <w:b/>
          <w:sz w:val="20"/>
          <w:szCs w:val="20"/>
        </w:rPr>
        <w:t>09.02.</w:t>
      </w:r>
      <w:r w:rsidR="002C5347">
        <w:rPr>
          <w:b/>
          <w:sz w:val="20"/>
          <w:szCs w:val="20"/>
        </w:rPr>
        <w:t xml:space="preserve">2016 </w:t>
      </w:r>
      <w:r w:rsidR="00987D91" w:rsidRPr="005B101E">
        <w:rPr>
          <w:b/>
          <w:sz w:val="20"/>
          <w:szCs w:val="20"/>
        </w:rPr>
        <w:t xml:space="preserve"> г</w:t>
      </w:r>
      <w:r w:rsidR="00ED3959" w:rsidRPr="005B101E">
        <w:rPr>
          <w:b/>
          <w:sz w:val="20"/>
          <w:szCs w:val="20"/>
        </w:rPr>
        <w:t>.</w:t>
      </w:r>
    </w:p>
    <w:p w:rsidR="002F795C" w:rsidRDefault="002F795C" w:rsidP="002F795C">
      <w:pPr>
        <w:tabs>
          <w:tab w:val="left" w:pos="1905"/>
        </w:tabs>
        <w:ind w:firstLine="0"/>
        <w:jc w:val="right"/>
        <w:rPr>
          <w:b/>
          <w:sz w:val="22"/>
          <w:szCs w:val="22"/>
        </w:rPr>
      </w:pPr>
    </w:p>
    <w:p w:rsidR="002F795C" w:rsidRDefault="002F795C" w:rsidP="002F795C">
      <w:pPr>
        <w:tabs>
          <w:tab w:val="left" w:pos="1905"/>
        </w:tabs>
        <w:ind w:firstLine="0"/>
        <w:jc w:val="right"/>
        <w:rPr>
          <w:sz w:val="22"/>
          <w:szCs w:val="22"/>
        </w:rPr>
      </w:pPr>
    </w:p>
    <w:p w:rsidR="004050F3" w:rsidRPr="002C4AF2" w:rsidRDefault="004050F3" w:rsidP="002F795C">
      <w:pPr>
        <w:tabs>
          <w:tab w:val="left" w:pos="1905"/>
        </w:tabs>
        <w:jc w:val="center"/>
        <w:rPr>
          <w:sz w:val="22"/>
          <w:szCs w:val="22"/>
        </w:rPr>
      </w:pPr>
      <w:r w:rsidRPr="002C4AF2">
        <w:rPr>
          <w:b/>
          <w:sz w:val="22"/>
          <w:szCs w:val="22"/>
        </w:rPr>
        <w:t>Сведения о</w:t>
      </w:r>
      <w:r>
        <w:rPr>
          <w:b/>
          <w:sz w:val="22"/>
          <w:szCs w:val="22"/>
        </w:rPr>
        <w:t>б Участнике</w:t>
      </w:r>
    </w:p>
    <w:tbl>
      <w:tblPr>
        <w:tblW w:w="0" w:type="auto"/>
        <w:tblLook w:val="01E0"/>
      </w:tblPr>
      <w:tblGrid>
        <w:gridCol w:w="648"/>
        <w:gridCol w:w="5220"/>
        <w:gridCol w:w="3703"/>
      </w:tblGrid>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pStyle w:val="affb"/>
              <w:jc w:val="center"/>
              <w:rPr>
                <w:rFonts w:ascii="Times New Roman" w:hAnsi="Times New Roman"/>
                <w:b/>
                <w:snapToGrid w:val="0"/>
              </w:rPr>
            </w:pPr>
            <w:r w:rsidRPr="0079424B">
              <w:rPr>
                <w:rFonts w:ascii="Times New Roman" w:hAnsi="Times New Roman"/>
                <w:b/>
                <w:snapToGrid w:val="0"/>
              </w:rPr>
              <w:t>№ п/п</w:t>
            </w:r>
          </w:p>
        </w:tc>
        <w:tc>
          <w:tcPr>
            <w:tcW w:w="5220"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keepNext/>
              <w:widowControl w:val="0"/>
              <w:spacing w:before="100" w:after="100"/>
              <w:jc w:val="center"/>
              <w:outlineLvl w:val="6"/>
              <w:rPr>
                <w:b/>
                <w:snapToGrid w:val="0"/>
                <w:sz w:val="22"/>
                <w:szCs w:val="22"/>
              </w:rPr>
            </w:pPr>
            <w:r w:rsidRPr="0079424B">
              <w:rPr>
                <w:b/>
                <w:snapToGrid w:val="0"/>
                <w:sz w:val="22"/>
                <w:szCs w:val="22"/>
              </w:rPr>
              <w:t>Наименование</w:t>
            </w:r>
          </w:p>
        </w:tc>
        <w:tc>
          <w:tcPr>
            <w:tcW w:w="3703"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keepNext/>
              <w:widowControl w:val="0"/>
              <w:spacing w:before="100" w:after="100"/>
              <w:jc w:val="center"/>
              <w:outlineLvl w:val="6"/>
              <w:rPr>
                <w:b/>
                <w:snapToGrid w:val="0"/>
                <w:sz w:val="22"/>
                <w:szCs w:val="22"/>
              </w:rPr>
            </w:pPr>
            <w:r w:rsidRPr="0079424B">
              <w:rPr>
                <w:b/>
                <w:snapToGrid w:val="0"/>
                <w:sz w:val="22"/>
                <w:szCs w:val="22"/>
              </w:rPr>
              <w:t>Сведения об Участнике</w:t>
            </w: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1</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Полное и сокращенное наименование, организационно-правовая форма Участника – юридического лица</w:t>
            </w:r>
          </w:p>
          <w:p w:rsidR="004050F3" w:rsidRPr="00B4134C" w:rsidRDefault="004050F3" w:rsidP="004050F3">
            <w:pPr>
              <w:keepNext/>
              <w:widowControl w:val="0"/>
              <w:spacing w:before="100" w:after="100" w:line="240" w:lineRule="auto"/>
              <w:ind w:firstLine="0"/>
              <w:jc w:val="left"/>
              <w:outlineLvl w:val="6"/>
              <w:rPr>
                <w:i/>
                <w:snapToGrid w:val="0"/>
                <w:sz w:val="22"/>
                <w:szCs w:val="22"/>
              </w:rPr>
            </w:pPr>
            <w:r w:rsidRPr="00B4134C">
              <w:rPr>
                <w:i/>
                <w:snapToGrid w:val="0"/>
                <w:sz w:val="22"/>
                <w:szCs w:val="22"/>
              </w:rPr>
              <w:t>(на основании учредительных документов)</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Фамилия, имя, отчество Участника –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2</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i/>
                <w:snapToGrid w:val="0"/>
                <w:sz w:val="22"/>
                <w:szCs w:val="22"/>
              </w:rPr>
            </w:pPr>
            <w:r w:rsidRPr="00B4134C">
              <w:rPr>
                <w:snapToGrid w:val="0"/>
                <w:sz w:val="22"/>
                <w:szCs w:val="22"/>
              </w:rPr>
              <w:t xml:space="preserve">Место нахождения </w:t>
            </w:r>
            <w:r w:rsidRPr="00B4134C">
              <w:rPr>
                <w:i/>
                <w:snapToGrid w:val="0"/>
                <w:sz w:val="22"/>
                <w:szCs w:val="22"/>
              </w:rPr>
              <w:t>(для юридического лица)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Место жительства </w:t>
            </w:r>
            <w:r w:rsidRPr="00B4134C">
              <w:rPr>
                <w:i/>
                <w:snapToGrid w:val="0"/>
                <w:sz w:val="22"/>
                <w:szCs w:val="22"/>
              </w:rPr>
              <w:t>(для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3</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Почтовый адрес </w:t>
            </w:r>
            <w:r w:rsidRPr="00B4134C">
              <w:rPr>
                <w:i/>
                <w:snapToGrid w:val="0"/>
                <w:sz w:val="22"/>
                <w:szCs w:val="22"/>
              </w:rPr>
              <w:t>(для юридического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4</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Паспортные данные </w:t>
            </w:r>
            <w:r w:rsidRPr="00B4134C">
              <w:rPr>
                <w:i/>
                <w:snapToGrid w:val="0"/>
                <w:sz w:val="22"/>
                <w:szCs w:val="22"/>
              </w:rPr>
              <w:t>(для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5</w:t>
            </w:r>
          </w:p>
        </w:tc>
        <w:tc>
          <w:tcPr>
            <w:tcW w:w="5220" w:type="dxa"/>
            <w:tcBorders>
              <w:left w:val="single" w:sz="4" w:space="0" w:color="auto"/>
              <w:bottom w:val="single" w:sz="4" w:space="0" w:color="auto"/>
              <w:right w:val="single" w:sz="4" w:space="0" w:color="auto"/>
            </w:tcBorders>
          </w:tcPr>
          <w:p w:rsidR="004050F3" w:rsidRDefault="004050F3" w:rsidP="004050F3">
            <w:pPr>
              <w:keepNext/>
              <w:widowControl w:val="0"/>
              <w:spacing w:before="100" w:after="100" w:line="240" w:lineRule="auto"/>
              <w:ind w:firstLine="0"/>
              <w:jc w:val="left"/>
              <w:outlineLvl w:val="6"/>
              <w:rPr>
                <w:i/>
                <w:snapToGrid w:val="0"/>
                <w:sz w:val="22"/>
                <w:szCs w:val="22"/>
              </w:rPr>
            </w:pPr>
            <w:r>
              <w:rPr>
                <w:snapToGrid w:val="0"/>
                <w:sz w:val="22"/>
                <w:szCs w:val="22"/>
              </w:rPr>
              <w:t xml:space="preserve">Контактное лицо,  номер </w:t>
            </w:r>
            <w:r w:rsidRPr="00B4134C">
              <w:rPr>
                <w:snapToGrid w:val="0"/>
                <w:sz w:val="22"/>
                <w:szCs w:val="22"/>
              </w:rPr>
              <w:t xml:space="preserve">телефона </w:t>
            </w:r>
            <w:r w:rsidRPr="00B4134C">
              <w:rPr>
                <w:i/>
                <w:snapToGrid w:val="0"/>
                <w:sz w:val="22"/>
                <w:szCs w:val="22"/>
              </w:rPr>
              <w:t>(с указанием кода города, района)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ИНН </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КПП</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ОГРН</w:t>
            </w:r>
          </w:p>
          <w:p w:rsidR="004050F3" w:rsidRPr="00762F27"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e-mail (</w:t>
            </w:r>
            <w:r w:rsidRPr="00762F27">
              <w:rPr>
                <w:snapToGrid w:val="0"/>
                <w:sz w:val="22"/>
                <w:szCs w:val="22"/>
              </w:rPr>
              <w:t>для уведомлений Заказчика)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762F27">
              <w:rPr>
                <w:snapToGrid w:val="0"/>
                <w:sz w:val="22"/>
                <w:szCs w:val="22"/>
              </w:rPr>
              <w:t>Факс (для уведомлений Заказчика)</w:t>
            </w:r>
          </w:p>
        </w:tc>
        <w:tc>
          <w:tcPr>
            <w:tcW w:w="3703" w:type="dxa"/>
            <w:tcBorders>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bl>
    <w:p w:rsidR="004050F3" w:rsidRDefault="004050F3" w:rsidP="004050F3">
      <w:pPr>
        <w:tabs>
          <w:tab w:val="left" w:pos="1905"/>
        </w:tabs>
        <w:jc w:val="center"/>
        <w:rPr>
          <w:sz w:val="22"/>
          <w:szCs w:val="22"/>
        </w:rPr>
      </w:pPr>
    </w:p>
    <w:p w:rsidR="00625EC0" w:rsidRDefault="00625EC0" w:rsidP="004050F3">
      <w:pPr>
        <w:tabs>
          <w:tab w:val="left" w:pos="1905"/>
        </w:tabs>
        <w:jc w:val="center"/>
        <w:rPr>
          <w:sz w:val="22"/>
          <w:szCs w:val="22"/>
        </w:rPr>
      </w:pPr>
    </w:p>
    <w:p w:rsidR="004050F3" w:rsidRDefault="004050F3" w:rsidP="004050F3">
      <w:pPr>
        <w:rPr>
          <w:sz w:val="22"/>
          <w:szCs w:val="22"/>
        </w:rPr>
      </w:pPr>
      <w:r w:rsidRPr="002C4AF2">
        <w:rPr>
          <w:b/>
          <w:sz w:val="22"/>
          <w:szCs w:val="22"/>
        </w:rPr>
        <w:t xml:space="preserve">Руководитель </w:t>
      </w:r>
      <w:r>
        <w:rPr>
          <w:b/>
          <w:sz w:val="22"/>
          <w:szCs w:val="22"/>
        </w:rPr>
        <w:t>Участника</w:t>
      </w:r>
      <w:r w:rsidRPr="002C4AF2">
        <w:rPr>
          <w:b/>
          <w:sz w:val="22"/>
          <w:szCs w:val="22"/>
        </w:rPr>
        <w:tab/>
      </w:r>
      <w:r w:rsidRPr="002C4AF2">
        <w:rPr>
          <w:b/>
          <w:sz w:val="22"/>
          <w:szCs w:val="22"/>
        </w:rPr>
        <w:tab/>
      </w:r>
      <w:r w:rsidRPr="002C4AF2">
        <w:rPr>
          <w:sz w:val="22"/>
          <w:szCs w:val="22"/>
        </w:rPr>
        <w:tab/>
        <w:t>_________________ (Фамилия И.О.)</w:t>
      </w:r>
    </w:p>
    <w:p w:rsidR="004050F3" w:rsidRDefault="004050F3" w:rsidP="004050F3">
      <w:pPr>
        <w:rPr>
          <w:sz w:val="22"/>
          <w:szCs w:val="22"/>
          <w:vertAlign w:val="superscript"/>
        </w:rPr>
      </w:pPr>
      <w:r w:rsidRPr="002C4AF2">
        <w:rPr>
          <w:sz w:val="22"/>
          <w:szCs w:val="22"/>
          <w:vertAlign w:val="superscript"/>
        </w:rPr>
        <w:t>(подпись)</w:t>
      </w:r>
    </w:p>
    <w:p w:rsidR="00625EC0" w:rsidRDefault="00625EC0" w:rsidP="004050F3">
      <w:pPr>
        <w:rPr>
          <w:sz w:val="22"/>
          <w:szCs w:val="22"/>
          <w:vertAlign w:val="superscript"/>
        </w:rPr>
      </w:pPr>
    </w:p>
    <w:p w:rsidR="00625EC0" w:rsidRPr="002C4AF2" w:rsidRDefault="00625EC0" w:rsidP="004050F3">
      <w:pPr>
        <w:rPr>
          <w:sz w:val="22"/>
          <w:szCs w:val="22"/>
          <w:vertAlign w:val="superscript"/>
        </w:rPr>
      </w:pPr>
    </w:p>
    <w:p w:rsidR="004050F3" w:rsidRPr="002C4AF2" w:rsidRDefault="004050F3" w:rsidP="004050F3">
      <w:pPr>
        <w:rPr>
          <w:sz w:val="22"/>
          <w:szCs w:val="22"/>
        </w:rPr>
      </w:pPr>
      <w:r w:rsidRPr="002C4AF2">
        <w:rPr>
          <w:b/>
          <w:sz w:val="22"/>
          <w:szCs w:val="22"/>
        </w:rPr>
        <w:t>Главный бухгалтер</w:t>
      </w:r>
      <w:r>
        <w:rPr>
          <w:sz w:val="22"/>
          <w:szCs w:val="22"/>
        </w:rPr>
        <w:tab/>
      </w:r>
      <w:r>
        <w:rPr>
          <w:sz w:val="22"/>
          <w:szCs w:val="22"/>
        </w:rPr>
        <w:tab/>
      </w:r>
      <w:r>
        <w:rPr>
          <w:sz w:val="22"/>
          <w:szCs w:val="22"/>
        </w:rPr>
        <w:tab/>
      </w:r>
      <w:r w:rsidRPr="002C4AF2">
        <w:rPr>
          <w:sz w:val="22"/>
          <w:szCs w:val="22"/>
        </w:rPr>
        <w:t>_________________ (Фамилия И.О.)</w:t>
      </w:r>
    </w:p>
    <w:p w:rsidR="004050F3" w:rsidRPr="002C4AF2" w:rsidRDefault="004050F3" w:rsidP="004050F3">
      <w:pPr>
        <w:ind w:firstLine="709"/>
        <w:rPr>
          <w:b/>
          <w:sz w:val="22"/>
          <w:szCs w:val="22"/>
        </w:rPr>
      </w:pPr>
      <w:r w:rsidRPr="002C4AF2">
        <w:rPr>
          <w:sz w:val="22"/>
          <w:szCs w:val="22"/>
          <w:vertAlign w:val="superscript"/>
        </w:rPr>
        <w:t xml:space="preserve">М.П. </w:t>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t xml:space="preserve">  (подпись)</w:t>
      </w:r>
    </w:p>
    <w:p w:rsidR="004050F3" w:rsidRDefault="004050F3" w:rsidP="007C780A">
      <w:pPr>
        <w:spacing w:line="240" w:lineRule="auto"/>
        <w:ind w:firstLine="0"/>
        <w:jc w:val="left"/>
        <w:rPr>
          <w:i/>
          <w:sz w:val="22"/>
        </w:rPr>
        <w:sectPr w:rsidR="004050F3" w:rsidSect="004050F3">
          <w:footnotePr>
            <w:numRestart w:val="eachSect"/>
          </w:footnotePr>
          <w:pgSz w:w="11907" w:h="16840" w:code="9"/>
          <w:pgMar w:top="567" w:right="709" w:bottom="425" w:left="1276" w:header="567" w:footer="510" w:gutter="0"/>
          <w:cols w:space="720"/>
        </w:sectPr>
      </w:pPr>
      <w:r>
        <w:rPr>
          <w:b/>
          <w:sz w:val="22"/>
          <w:szCs w:val="22"/>
        </w:rPr>
        <w:br w:type="page"/>
      </w:r>
    </w:p>
    <w:p w:rsidR="00580D31" w:rsidRPr="000F0D8F" w:rsidRDefault="00580D31" w:rsidP="00580D31">
      <w:pPr>
        <w:pStyle w:val="afc"/>
        <w:tabs>
          <w:tab w:val="clear" w:pos="1134"/>
          <w:tab w:val="left" w:pos="142"/>
          <w:tab w:val="left" w:pos="426"/>
        </w:tabs>
        <w:suppressAutoHyphens w:val="0"/>
        <w:spacing w:line="240" w:lineRule="auto"/>
        <w:ind w:left="0" w:firstLine="0"/>
        <w:contextualSpacing/>
        <w:jc w:val="right"/>
        <w:rPr>
          <w:b/>
          <w:sz w:val="20"/>
          <w:szCs w:val="20"/>
        </w:rPr>
      </w:pPr>
      <w:r w:rsidRPr="000F0D8F">
        <w:rPr>
          <w:b/>
          <w:sz w:val="20"/>
          <w:szCs w:val="20"/>
        </w:rPr>
        <w:lastRenderedPageBreak/>
        <w:t>Приложение №</w:t>
      </w:r>
      <w:r w:rsidR="000F0D8F" w:rsidRPr="000F0D8F">
        <w:rPr>
          <w:b/>
          <w:sz w:val="20"/>
          <w:szCs w:val="20"/>
        </w:rPr>
        <w:t>3</w:t>
      </w:r>
    </w:p>
    <w:p w:rsidR="00580D31" w:rsidRPr="000F0D8F" w:rsidRDefault="00580D31" w:rsidP="00580D31">
      <w:pPr>
        <w:pStyle w:val="afc"/>
        <w:tabs>
          <w:tab w:val="clear" w:pos="1134"/>
          <w:tab w:val="left" w:pos="142"/>
          <w:tab w:val="left" w:pos="426"/>
        </w:tabs>
        <w:suppressAutoHyphens w:val="0"/>
        <w:spacing w:line="240" w:lineRule="auto"/>
        <w:ind w:left="0" w:firstLine="0"/>
        <w:contextualSpacing/>
        <w:jc w:val="right"/>
        <w:rPr>
          <w:b/>
          <w:sz w:val="20"/>
          <w:szCs w:val="20"/>
        </w:rPr>
      </w:pPr>
      <w:r w:rsidRPr="000F0D8F">
        <w:rPr>
          <w:b/>
          <w:sz w:val="20"/>
          <w:szCs w:val="20"/>
        </w:rPr>
        <w:t xml:space="preserve">к запросу предложений № 2/2016 от </w:t>
      </w:r>
      <w:r w:rsidR="00B82BB7">
        <w:rPr>
          <w:b/>
          <w:sz w:val="20"/>
          <w:szCs w:val="20"/>
        </w:rPr>
        <w:t>09.02.</w:t>
      </w:r>
      <w:r w:rsidRPr="000F0D8F">
        <w:rPr>
          <w:b/>
          <w:sz w:val="20"/>
          <w:szCs w:val="20"/>
        </w:rPr>
        <w:t>2016  г.</w:t>
      </w:r>
    </w:p>
    <w:p w:rsidR="002F795C" w:rsidRPr="000F0D8F" w:rsidRDefault="002F795C" w:rsidP="005A3E28">
      <w:pPr>
        <w:tabs>
          <w:tab w:val="left" w:pos="1905"/>
        </w:tabs>
        <w:ind w:firstLine="0"/>
        <w:jc w:val="center"/>
        <w:rPr>
          <w:b/>
          <w:sz w:val="22"/>
          <w:szCs w:val="22"/>
        </w:rPr>
      </w:pPr>
    </w:p>
    <w:p w:rsidR="004050F3" w:rsidRDefault="004050F3" w:rsidP="002F795C">
      <w:pPr>
        <w:spacing w:line="240" w:lineRule="auto"/>
        <w:ind w:firstLine="0"/>
        <w:rPr>
          <w:sz w:val="22"/>
          <w:szCs w:val="22"/>
        </w:rPr>
      </w:pPr>
      <w:r w:rsidRPr="000F0D8F">
        <w:rPr>
          <w:i/>
          <w:sz w:val="22"/>
          <w:szCs w:val="22"/>
        </w:rPr>
        <w:t>Участник запроса предложений</w:t>
      </w:r>
      <w:r w:rsidRPr="000F0D8F">
        <w:rPr>
          <w:sz w:val="22"/>
          <w:szCs w:val="22"/>
        </w:rPr>
        <w:t>________________________________________</w:t>
      </w:r>
    </w:p>
    <w:p w:rsidR="00625EC0" w:rsidRPr="00AA24E0" w:rsidRDefault="00625EC0" w:rsidP="004050F3">
      <w:pPr>
        <w:spacing w:line="240" w:lineRule="auto"/>
        <w:ind w:firstLine="0"/>
        <w:rPr>
          <w:sz w:val="22"/>
          <w:szCs w:val="22"/>
        </w:rPr>
      </w:pPr>
    </w:p>
    <w:p w:rsidR="004050F3" w:rsidRPr="00AA24E0" w:rsidRDefault="004050F3" w:rsidP="00625EC0">
      <w:pPr>
        <w:pStyle w:val="A20"/>
        <w:rPr>
          <w:rFonts w:ascii="Times New Roman" w:hAnsi="Times New Roman"/>
          <w:b w:val="0"/>
        </w:rPr>
      </w:pPr>
      <w:r w:rsidRPr="00AA24E0">
        <w:rPr>
          <w:rFonts w:ascii="Times New Roman" w:hAnsi="Times New Roman"/>
        </w:rPr>
        <w:t>Опыт выполнения аналогичных по характеру и объему</w:t>
      </w:r>
      <w:r w:rsidR="007C780A">
        <w:rPr>
          <w:rFonts w:ascii="Times New Roman" w:hAnsi="Times New Roman"/>
        </w:rPr>
        <w:t xml:space="preserve"> поставок</w:t>
      </w:r>
    </w:p>
    <w:p w:rsidR="004050F3" w:rsidRDefault="004050F3" w:rsidP="004050F3"/>
    <w:tbl>
      <w:tblPr>
        <w:tblW w:w="10267" w:type="dxa"/>
        <w:tblLayout w:type="fixed"/>
        <w:tblCellMar>
          <w:left w:w="30" w:type="dxa"/>
          <w:right w:w="30" w:type="dxa"/>
        </w:tblCellMar>
        <w:tblLook w:val="0000"/>
      </w:tblPr>
      <w:tblGrid>
        <w:gridCol w:w="3574"/>
        <w:gridCol w:w="2126"/>
        <w:gridCol w:w="851"/>
        <w:gridCol w:w="992"/>
        <w:gridCol w:w="1134"/>
        <w:gridCol w:w="1590"/>
      </w:tblGrid>
      <w:tr w:rsidR="002F0F10" w:rsidRPr="00F762D7" w:rsidTr="006914B8">
        <w:trPr>
          <w:cantSplit/>
          <w:trHeight w:val="391"/>
        </w:trPr>
        <w:tc>
          <w:tcPr>
            <w:tcW w:w="3574" w:type="dxa"/>
            <w:vMerge w:val="restart"/>
            <w:tcBorders>
              <w:top w:val="single" w:sz="4" w:space="0" w:color="auto"/>
              <w:left w:val="single" w:sz="4" w:space="0" w:color="auto"/>
              <w:right w:val="single" w:sz="6" w:space="0" w:color="auto"/>
            </w:tcBorders>
            <w:vAlign w:val="center"/>
          </w:tcPr>
          <w:p w:rsidR="002F0F10" w:rsidRPr="00F762D7" w:rsidRDefault="002F0F10" w:rsidP="004050F3">
            <w:pPr>
              <w:ind w:firstLine="0"/>
              <w:rPr>
                <w:rFonts w:cs="Arial"/>
                <w:snapToGrid w:val="0"/>
                <w:sz w:val="18"/>
                <w:szCs w:val="18"/>
              </w:rPr>
            </w:pPr>
            <w:r>
              <w:rPr>
                <w:rFonts w:cs="Arial"/>
                <w:snapToGrid w:val="0"/>
                <w:sz w:val="18"/>
                <w:szCs w:val="18"/>
              </w:rPr>
              <w:t>Наименование и характеристика поставки</w:t>
            </w:r>
          </w:p>
        </w:tc>
        <w:tc>
          <w:tcPr>
            <w:tcW w:w="2126" w:type="dxa"/>
            <w:vMerge w:val="restart"/>
            <w:tcBorders>
              <w:top w:val="single" w:sz="4" w:space="0" w:color="auto"/>
              <w:left w:val="single" w:sz="6" w:space="0" w:color="auto"/>
              <w:right w:val="single" w:sz="6" w:space="0" w:color="auto"/>
            </w:tcBorders>
            <w:vAlign w:val="center"/>
          </w:tcPr>
          <w:p w:rsidR="002F0F10" w:rsidRPr="00F762D7" w:rsidRDefault="002F0F10" w:rsidP="004050F3">
            <w:pPr>
              <w:spacing w:line="240" w:lineRule="auto"/>
              <w:ind w:hanging="30"/>
              <w:jc w:val="center"/>
              <w:rPr>
                <w:rFonts w:cs="Arial"/>
                <w:snapToGrid w:val="0"/>
                <w:sz w:val="18"/>
                <w:szCs w:val="18"/>
              </w:rPr>
            </w:pPr>
            <w:r w:rsidRPr="00F762D7">
              <w:rPr>
                <w:rFonts w:cs="Arial"/>
                <w:snapToGrid w:val="0"/>
                <w:sz w:val="18"/>
                <w:szCs w:val="18"/>
              </w:rPr>
              <w:t>Заказчик</w:t>
            </w:r>
          </w:p>
          <w:p w:rsidR="002F0F10" w:rsidRPr="00F762D7" w:rsidRDefault="002F0F10" w:rsidP="004050F3">
            <w:pPr>
              <w:spacing w:line="240" w:lineRule="auto"/>
              <w:ind w:hanging="30"/>
              <w:jc w:val="center"/>
              <w:rPr>
                <w:rFonts w:cs="Arial"/>
                <w:snapToGrid w:val="0"/>
                <w:sz w:val="18"/>
                <w:szCs w:val="18"/>
              </w:rPr>
            </w:pPr>
            <w:r w:rsidRPr="00F762D7">
              <w:rPr>
                <w:rFonts w:cs="Arial"/>
                <w:snapToGrid w:val="0"/>
                <w:sz w:val="18"/>
                <w:szCs w:val="18"/>
              </w:rPr>
              <w:t>(наименование организации, тел.)</w:t>
            </w:r>
          </w:p>
        </w:tc>
        <w:tc>
          <w:tcPr>
            <w:tcW w:w="1843" w:type="dxa"/>
            <w:gridSpan w:val="2"/>
            <w:tcBorders>
              <w:top w:val="single" w:sz="4" w:space="0" w:color="auto"/>
              <w:left w:val="single" w:sz="6" w:space="0" w:color="auto"/>
              <w:bottom w:val="single" w:sz="6" w:space="0" w:color="auto"/>
              <w:right w:val="single" w:sz="6" w:space="0" w:color="auto"/>
            </w:tcBorders>
            <w:vAlign w:val="center"/>
          </w:tcPr>
          <w:p w:rsidR="002F0F10" w:rsidRPr="00F762D7" w:rsidRDefault="002F0F10" w:rsidP="002F0F10">
            <w:pPr>
              <w:spacing w:line="240" w:lineRule="auto"/>
              <w:ind w:hanging="30"/>
              <w:jc w:val="center"/>
              <w:rPr>
                <w:rFonts w:cs="Arial"/>
                <w:snapToGrid w:val="0"/>
                <w:sz w:val="18"/>
                <w:szCs w:val="18"/>
              </w:rPr>
            </w:pPr>
            <w:r w:rsidRPr="00F762D7">
              <w:rPr>
                <w:rFonts w:cs="Arial"/>
                <w:snapToGrid w:val="0"/>
                <w:sz w:val="18"/>
                <w:szCs w:val="18"/>
              </w:rPr>
              <w:t xml:space="preserve">Период выполнения </w:t>
            </w:r>
            <w:r>
              <w:rPr>
                <w:rFonts w:cs="Arial"/>
                <w:snapToGrid w:val="0"/>
                <w:sz w:val="18"/>
                <w:szCs w:val="18"/>
              </w:rPr>
              <w:t>поставки</w:t>
            </w:r>
          </w:p>
        </w:tc>
        <w:tc>
          <w:tcPr>
            <w:tcW w:w="1134" w:type="dxa"/>
            <w:vMerge w:val="restart"/>
            <w:tcBorders>
              <w:top w:val="single" w:sz="4" w:space="0" w:color="auto"/>
              <w:right w:val="single" w:sz="4" w:space="0" w:color="auto"/>
            </w:tcBorders>
            <w:shd w:val="clear" w:color="auto" w:fill="auto"/>
          </w:tcPr>
          <w:p w:rsidR="002F0F10" w:rsidRDefault="002F0F10">
            <w:pPr>
              <w:suppressAutoHyphens w:val="0"/>
              <w:spacing w:line="240" w:lineRule="auto"/>
              <w:ind w:firstLine="0"/>
              <w:jc w:val="left"/>
              <w:rPr>
                <w:rFonts w:cs="Arial"/>
                <w:snapToGrid w:val="0"/>
                <w:sz w:val="18"/>
                <w:szCs w:val="18"/>
              </w:rPr>
            </w:pPr>
          </w:p>
          <w:p w:rsidR="002F0F10" w:rsidRPr="00F762D7" w:rsidRDefault="002F0F10" w:rsidP="002F0F10">
            <w:pPr>
              <w:suppressAutoHyphens w:val="0"/>
              <w:spacing w:line="240" w:lineRule="auto"/>
              <w:ind w:firstLine="0"/>
              <w:jc w:val="center"/>
              <w:rPr>
                <w:rFonts w:cs="Arial"/>
                <w:snapToGrid w:val="0"/>
                <w:sz w:val="18"/>
                <w:szCs w:val="18"/>
              </w:rPr>
            </w:pPr>
            <w:r>
              <w:rPr>
                <w:rFonts w:cs="Arial"/>
                <w:snapToGrid w:val="0"/>
                <w:sz w:val="18"/>
                <w:szCs w:val="18"/>
              </w:rPr>
              <w:t>Объем       поставки</w:t>
            </w:r>
          </w:p>
        </w:tc>
        <w:tc>
          <w:tcPr>
            <w:tcW w:w="1590" w:type="dxa"/>
            <w:vMerge w:val="restart"/>
            <w:tcBorders>
              <w:top w:val="single" w:sz="4" w:space="0" w:color="auto"/>
              <w:right w:val="single" w:sz="4" w:space="0" w:color="auto"/>
            </w:tcBorders>
            <w:shd w:val="clear" w:color="auto" w:fill="auto"/>
          </w:tcPr>
          <w:p w:rsidR="002F0F10" w:rsidRPr="00F762D7" w:rsidRDefault="002F0F10" w:rsidP="002F0F10">
            <w:pPr>
              <w:suppressAutoHyphens w:val="0"/>
              <w:spacing w:line="240" w:lineRule="auto"/>
              <w:ind w:firstLine="0"/>
              <w:jc w:val="left"/>
              <w:rPr>
                <w:rFonts w:cs="Arial"/>
                <w:snapToGrid w:val="0"/>
                <w:sz w:val="18"/>
                <w:szCs w:val="18"/>
              </w:rPr>
            </w:pPr>
            <w:r>
              <w:rPr>
                <w:rFonts w:cs="Arial"/>
                <w:snapToGrid w:val="0"/>
                <w:sz w:val="18"/>
                <w:szCs w:val="18"/>
              </w:rPr>
              <w:t xml:space="preserve"> Наличие  претензий по договору (да, нет)</w:t>
            </w:r>
          </w:p>
        </w:tc>
      </w:tr>
      <w:tr w:rsidR="002F0F10" w:rsidRPr="00F762D7" w:rsidTr="006914B8">
        <w:trPr>
          <w:cantSplit/>
          <w:trHeight w:val="778"/>
        </w:trPr>
        <w:tc>
          <w:tcPr>
            <w:tcW w:w="3574" w:type="dxa"/>
            <w:vMerge/>
            <w:tcBorders>
              <w:left w:val="single" w:sz="4" w:space="0" w:color="auto"/>
              <w:bottom w:val="single" w:sz="4" w:space="0" w:color="auto"/>
              <w:right w:val="single" w:sz="6" w:space="0" w:color="auto"/>
            </w:tcBorders>
            <w:vAlign w:val="center"/>
          </w:tcPr>
          <w:p w:rsidR="002F0F10" w:rsidRPr="00F762D7" w:rsidRDefault="002F0F10" w:rsidP="004050F3">
            <w:pPr>
              <w:rPr>
                <w:rFonts w:cs="Arial"/>
                <w:snapToGrid w:val="0"/>
                <w:sz w:val="18"/>
                <w:szCs w:val="18"/>
              </w:rPr>
            </w:pPr>
          </w:p>
        </w:tc>
        <w:tc>
          <w:tcPr>
            <w:tcW w:w="2126" w:type="dxa"/>
            <w:vMerge/>
            <w:tcBorders>
              <w:left w:val="single" w:sz="6" w:space="0" w:color="auto"/>
              <w:bottom w:val="single" w:sz="4" w:space="0" w:color="auto"/>
              <w:right w:val="single" w:sz="6" w:space="0" w:color="auto"/>
            </w:tcBorders>
            <w:vAlign w:val="center"/>
          </w:tcPr>
          <w:p w:rsidR="002F0F10" w:rsidRPr="00F762D7" w:rsidRDefault="002F0F10" w:rsidP="004050F3">
            <w:pPr>
              <w:rPr>
                <w:rFonts w:cs="Arial"/>
                <w:snapToGrid w:val="0"/>
                <w:sz w:val="18"/>
                <w:szCs w:val="18"/>
              </w:rPr>
            </w:pPr>
          </w:p>
        </w:tc>
        <w:tc>
          <w:tcPr>
            <w:tcW w:w="851" w:type="dxa"/>
            <w:tcBorders>
              <w:top w:val="single" w:sz="6" w:space="0" w:color="auto"/>
              <w:left w:val="single" w:sz="6" w:space="0" w:color="auto"/>
              <w:bottom w:val="single" w:sz="4" w:space="0" w:color="auto"/>
              <w:right w:val="single" w:sz="6" w:space="0" w:color="auto"/>
            </w:tcBorders>
            <w:vAlign w:val="center"/>
          </w:tcPr>
          <w:p w:rsidR="002F0F10" w:rsidRPr="00F762D7" w:rsidRDefault="002F0F10" w:rsidP="004050F3">
            <w:pPr>
              <w:spacing w:line="240" w:lineRule="auto"/>
              <w:ind w:hanging="30"/>
              <w:jc w:val="center"/>
              <w:rPr>
                <w:rFonts w:cs="Arial"/>
                <w:snapToGrid w:val="0"/>
                <w:sz w:val="18"/>
                <w:szCs w:val="18"/>
              </w:rPr>
            </w:pPr>
            <w:r w:rsidRPr="00F762D7">
              <w:rPr>
                <w:rFonts w:cs="Arial"/>
                <w:snapToGrid w:val="0"/>
                <w:sz w:val="18"/>
                <w:szCs w:val="18"/>
              </w:rPr>
              <w:t>Дата начала</w:t>
            </w:r>
          </w:p>
        </w:tc>
        <w:tc>
          <w:tcPr>
            <w:tcW w:w="992" w:type="dxa"/>
            <w:tcBorders>
              <w:top w:val="single" w:sz="6" w:space="0" w:color="auto"/>
              <w:left w:val="single" w:sz="6" w:space="0" w:color="auto"/>
              <w:bottom w:val="single" w:sz="4" w:space="0" w:color="auto"/>
              <w:right w:val="single" w:sz="6" w:space="0" w:color="auto"/>
            </w:tcBorders>
            <w:vAlign w:val="center"/>
          </w:tcPr>
          <w:p w:rsidR="002F0F10" w:rsidRPr="00F762D7" w:rsidRDefault="002F0F10" w:rsidP="004050F3">
            <w:pPr>
              <w:spacing w:line="240" w:lineRule="auto"/>
              <w:ind w:hanging="30"/>
              <w:jc w:val="center"/>
              <w:rPr>
                <w:rFonts w:cs="Arial"/>
                <w:snapToGrid w:val="0"/>
                <w:sz w:val="18"/>
                <w:szCs w:val="18"/>
              </w:rPr>
            </w:pPr>
            <w:r w:rsidRPr="00F762D7">
              <w:rPr>
                <w:rFonts w:cs="Arial"/>
                <w:snapToGrid w:val="0"/>
                <w:sz w:val="18"/>
                <w:szCs w:val="18"/>
              </w:rPr>
              <w:t>Дата окончания</w:t>
            </w:r>
          </w:p>
        </w:tc>
        <w:tc>
          <w:tcPr>
            <w:tcW w:w="1134" w:type="dxa"/>
            <w:vMerge/>
            <w:tcBorders>
              <w:bottom w:val="single" w:sz="4" w:space="0" w:color="auto"/>
              <w:right w:val="single" w:sz="4" w:space="0" w:color="auto"/>
            </w:tcBorders>
            <w:shd w:val="clear" w:color="auto" w:fill="auto"/>
          </w:tcPr>
          <w:p w:rsidR="002F0F10" w:rsidRPr="00F762D7" w:rsidRDefault="002F0F10">
            <w:pPr>
              <w:suppressAutoHyphens w:val="0"/>
              <w:spacing w:line="240" w:lineRule="auto"/>
              <w:ind w:firstLine="0"/>
              <w:jc w:val="left"/>
              <w:rPr>
                <w:rFonts w:cs="Arial"/>
                <w:snapToGrid w:val="0"/>
                <w:sz w:val="18"/>
                <w:szCs w:val="18"/>
              </w:rPr>
            </w:pPr>
          </w:p>
        </w:tc>
        <w:tc>
          <w:tcPr>
            <w:tcW w:w="1590" w:type="dxa"/>
            <w:vMerge/>
            <w:tcBorders>
              <w:bottom w:val="single" w:sz="4" w:space="0" w:color="auto"/>
              <w:right w:val="single" w:sz="4" w:space="0" w:color="auto"/>
            </w:tcBorders>
            <w:shd w:val="clear" w:color="auto" w:fill="auto"/>
          </w:tcPr>
          <w:p w:rsidR="002F0F10" w:rsidRPr="00F762D7" w:rsidRDefault="002F0F10">
            <w:pPr>
              <w:suppressAutoHyphens w:val="0"/>
              <w:spacing w:line="240" w:lineRule="auto"/>
              <w:ind w:firstLine="0"/>
              <w:jc w:val="left"/>
              <w:rPr>
                <w:rFonts w:cs="Arial"/>
                <w:snapToGrid w:val="0"/>
                <w:sz w:val="18"/>
                <w:szCs w:val="18"/>
              </w:rPr>
            </w:pPr>
          </w:p>
        </w:tc>
      </w:tr>
      <w:tr w:rsidR="002F0F10" w:rsidRPr="00F762D7" w:rsidTr="006914B8">
        <w:trPr>
          <w:trHeight w:val="55"/>
        </w:trPr>
        <w:tc>
          <w:tcPr>
            <w:tcW w:w="3574" w:type="dxa"/>
            <w:tcBorders>
              <w:top w:val="single" w:sz="4" w:space="0" w:color="auto"/>
              <w:left w:val="single" w:sz="4" w:space="0" w:color="auto"/>
              <w:bottom w:val="single" w:sz="4" w:space="0" w:color="auto"/>
              <w:right w:val="single" w:sz="4" w:space="0" w:color="auto"/>
            </w:tcBorders>
            <w:vAlign w:val="center"/>
          </w:tcPr>
          <w:p w:rsidR="002F0F10" w:rsidRPr="00F762D7" w:rsidRDefault="002F0F10" w:rsidP="004050F3">
            <w:pPr>
              <w:rPr>
                <w:rFonts w:cs="Arial"/>
                <w:snapToGrid w:val="0"/>
                <w:sz w:val="18"/>
                <w:szCs w:val="18"/>
              </w:rPr>
            </w:pPr>
            <w:r w:rsidRPr="00F762D7">
              <w:rPr>
                <w:rFonts w:cs="Arial"/>
                <w:snapToGrid w:val="0"/>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rsidR="002F0F10" w:rsidRPr="00F762D7" w:rsidRDefault="002F0F10" w:rsidP="004050F3">
            <w:pPr>
              <w:rPr>
                <w:rFonts w:cs="Arial"/>
                <w:snapToGrid w:val="0"/>
                <w:sz w:val="18"/>
                <w:szCs w:val="18"/>
              </w:rPr>
            </w:pPr>
            <w:r w:rsidRPr="00F762D7">
              <w:rPr>
                <w:rFonts w:cs="Arial"/>
                <w:snapToGrid w:val="0"/>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2F0F10" w:rsidRPr="00F762D7" w:rsidRDefault="002F0F10" w:rsidP="004050F3">
            <w:pPr>
              <w:rPr>
                <w:rFonts w:cs="Arial"/>
                <w:snapToGrid w:val="0"/>
                <w:sz w:val="18"/>
                <w:szCs w:val="18"/>
              </w:rPr>
            </w:pPr>
            <w:r w:rsidRPr="00F762D7">
              <w:rPr>
                <w:rFonts w:cs="Arial"/>
                <w:snapToGrid w:val="0"/>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2F0F10" w:rsidRPr="00F762D7" w:rsidRDefault="002F0F10" w:rsidP="004050F3">
            <w:pPr>
              <w:rPr>
                <w:rFonts w:cs="Arial"/>
                <w:snapToGrid w:val="0"/>
                <w:sz w:val="18"/>
                <w:szCs w:val="18"/>
              </w:rPr>
            </w:pPr>
            <w:r w:rsidRPr="00F762D7">
              <w:rPr>
                <w:rFonts w:cs="Arial"/>
                <w:snapToGrid w:val="0"/>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0F10" w:rsidRPr="00F762D7" w:rsidRDefault="002F0F10">
            <w:pPr>
              <w:suppressAutoHyphens w:val="0"/>
              <w:spacing w:line="240" w:lineRule="auto"/>
              <w:ind w:firstLine="0"/>
              <w:jc w:val="left"/>
              <w:rPr>
                <w:rFonts w:cs="Arial"/>
                <w:snapToGrid w:val="0"/>
                <w:sz w:val="18"/>
                <w:szCs w:val="18"/>
              </w:rPr>
            </w:pPr>
          </w:p>
        </w:tc>
        <w:tc>
          <w:tcPr>
            <w:tcW w:w="1590" w:type="dxa"/>
            <w:tcBorders>
              <w:top w:val="single" w:sz="4" w:space="0" w:color="auto"/>
              <w:bottom w:val="single" w:sz="4" w:space="0" w:color="auto"/>
              <w:right w:val="single" w:sz="4" w:space="0" w:color="auto"/>
            </w:tcBorders>
            <w:shd w:val="clear" w:color="auto" w:fill="auto"/>
          </w:tcPr>
          <w:p w:rsidR="002F0F10" w:rsidRPr="00F762D7" w:rsidRDefault="002F0F10">
            <w:pPr>
              <w:suppressAutoHyphens w:val="0"/>
              <w:spacing w:line="240" w:lineRule="auto"/>
              <w:ind w:firstLine="0"/>
              <w:jc w:val="left"/>
              <w:rPr>
                <w:rFonts w:cs="Arial"/>
                <w:snapToGrid w:val="0"/>
                <w:sz w:val="18"/>
                <w:szCs w:val="18"/>
              </w:rPr>
            </w:pPr>
          </w:p>
        </w:tc>
      </w:tr>
      <w:tr w:rsidR="002F0F10" w:rsidRPr="00F762D7" w:rsidTr="006914B8">
        <w:trPr>
          <w:trHeight w:val="173"/>
        </w:trPr>
        <w:tc>
          <w:tcPr>
            <w:tcW w:w="3574" w:type="dxa"/>
            <w:tcBorders>
              <w:top w:val="single" w:sz="4" w:space="0" w:color="auto"/>
              <w:left w:val="single" w:sz="4" w:space="0" w:color="auto"/>
              <w:bottom w:val="single" w:sz="6" w:space="0" w:color="auto"/>
              <w:right w:val="single" w:sz="6" w:space="0" w:color="auto"/>
            </w:tcBorders>
          </w:tcPr>
          <w:p w:rsidR="002F0F10" w:rsidRPr="00F762D7" w:rsidRDefault="002F0F10" w:rsidP="004050F3">
            <w:pPr>
              <w:rPr>
                <w:rFonts w:cs="Arial"/>
                <w:snapToGrid w:val="0"/>
                <w:sz w:val="18"/>
                <w:szCs w:val="18"/>
              </w:rPr>
            </w:pPr>
          </w:p>
        </w:tc>
        <w:tc>
          <w:tcPr>
            <w:tcW w:w="2126" w:type="dxa"/>
            <w:tcBorders>
              <w:top w:val="single" w:sz="4" w:space="0" w:color="auto"/>
              <w:left w:val="single" w:sz="6" w:space="0" w:color="auto"/>
              <w:bottom w:val="single" w:sz="6" w:space="0" w:color="auto"/>
              <w:right w:val="single" w:sz="6" w:space="0" w:color="auto"/>
            </w:tcBorders>
          </w:tcPr>
          <w:p w:rsidR="002F0F10" w:rsidRPr="00F762D7" w:rsidRDefault="002F0F10" w:rsidP="004050F3">
            <w:pPr>
              <w:rPr>
                <w:rFonts w:cs="Arial"/>
                <w:snapToGrid w:val="0"/>
                <w:sz w:val="18"/>
                <w:szCs w:val="18"/>
              </w:rPr>
            </w:pPr>
          </w:p>
        </w:tc>
        <w:tc>
          <w:tcPr>
            <w:tcW w:w="851" w:type="dxa"/>
            <w:tcBorders>
              <w:top w:val="single" w:sz="4" w:space="0" w:color="auto"/>
              <w:left w:val="single" w:sz="6" w:space="0" w:color="auto"/>
              <w:bottom w:val="single" w:sz="6" w:space="0" w:color="auto"/>
              <w:right w:val="single" w:sz="6" w:space="0" w:color="auto"/>
            </w:tcBorders>
          </w:tcPr>
          <w:p w:rsidR="002F0F10" w:rsidRPr="00F762D7" w:rsidRDefault="002F0F10" w:rsidP="004050F3">
            <w:pPr>
              <w:rPr>
                <w:rFonts w:cs="Arial"/>
                <w:snapToGrid w:val="0"/>
                <w:sz w:val="18"/>
                <w:szCs w:val="18"/>
              </w:rPr>
            </w:pPr>
          </w:p>
        </w:tc>
        <w:tc>
          <w:tcPr>
            <w:tcW w:w="992" w:type="dxa"/>
            <w:tcBorders>
              <w:top w:val="single" w:sz="4" w:space="0" w:color="auto"/>
              <w:left w:val="single" w:sz="6" w:space="0" w:color="auto"/>
              <w:bottom w:val="single" w:sz="6" w:space="0" w:color="auto"/>
              <w:right w:val="single" w:sz="6" w:space="0" w:color="auto"/>
            </w:tcBorders>
          </w:tcPr>
          <w:p w:rsidR="002F0F10" w:rsidRPr="00F762D7" w:rsidRDefault="002F0F10" w:rsidP="004050F3">
            <w:pPr>
              <w:rPr>
                <w:rFonts w:cs="Arial"/>
                <w:snapToGrid w:val="0"/>
                <w:sz w:val="18"/>
                <w:szCs w:val="18"/>
              </w:rPr>
            </w:pPr>
          </w:p>
        </w:tc>
        <w:tc>
          <w:tcPr>
            <w:tcW w:w="1134" w:type="dxa"/>
            <w:tcBorders>
              <w:top w:val="single" w:sz="4" w:space="0" w:color="auto"/>
              <w:bottom w:val="single" w:sz="4" w:space="0" w:color="auto"/>
              <w:right w:val="single" w:sz="4" w:space="0" w:color="auto"/>
            </w:tcBorders>
            <w:shd w:val="clear" w:color="auto" w:fill="auto"/>
          </w:tcPr>
          <w:p w:rsidR="002F0F10" w:rsidRPr="00F762D7" w:rsidRDefault="002F0F10">
            <w:pPr>
              <w:suppressAutoHyphens w:val="0"/>
              <w:spacing w:line="240" w:lineRule="auto"/>
              <w:ind w:firstLine="0"/>
              <w:jc w:val="left"/>
              <w:rPr>
                <w:rFonts w:cs="Arial"/>
                <w:b/>
                <w:snapToGrid w:val="0"/>
                <w:sz w:val="18"/>
                <w:szCs w:val="18"/>
              </w:rPr>
            </w:pPr>
          </w:p>
        </w:tc>
        <w:tc>
          <w:tcPr>
            <w:tcW w:w="1590" w:type="dxa"/>
            <w:tcBorders>
              <w:top w:val="single" w:sz="4" w:space="0" w:color="auto"/>
              <w:bottom w:val="single" w:sz="4" w:space="0" w:color="auto"/>
              <w:right w:val="single" w:sz="4" w:space="0" w:color="auto"/>
            </w:tcBorders>
            <w:shd w:val="clear" w:color="auto" w:fill="auto"/>
          </w:tcPr>
          <w:p w:rsidR="002F0F10" w:rsidRPr="00F762D7" w:rsidRDefault="002F0F10">
            <w:pPr>
              <w:suppressAutoHyphens w:val="0"/>
              <w:spacing w:line="240" w:lineRule="auto"/>
              <w:ind w:firstLine="0"/>
              <w:jc w:val="left"/>
              <w:rPr>
                <w:rFonts w:cs="Arial"/>
                <w:b/>
                <w:snapToGrid w:val="0"/>
                <w:sz w:val="18"/>
                <w:szCs w:val="18"/>
              </w:rPr>
            </w:pPr>
          </w:p>
        </w:tc>
      </w:tr>
      <w:tr w:rsidR="002F0F10" w:rsidRPr="00F762D7" w:rsidTr="006914B8">
        <w:trPr>
          <w:trHeight w:val="173"/>
        </w:trPr>
        <w:tc>
          <w:tcPr>
            <w:tcW w:w="3574" w:type="dxa"/>
            <w:tcBorders>
              <w:top w:val="single" w:sz="6" w:space="0" w:color="auto"/>
              <w:left w:val="single" w:sz="4" w:space="0" w:color="auto"/>
              <w:bottom w:val="single" w:sz="4" w:space="0" w:color="auto"/>
              <w:right w:val="single" w:sz="6" w:space="0" w:color="auto"/>
            </w:tcBorders>
          </w:tcPr>
          <w:p w:rsidR="002F0F10" w:rsidRPr="00F762D7" w:rsidRDefault="002F0F10" w:rsidP="004050F3">
            <w:pPr>
              <w:rPr>
                <w:rFonts w:cs="Arial"/>
                <w:snapToGrid w:val="0"/>
                <w:sz w:val="18"/>
                <w:szCs w:val="18"/>
              </w:rPr>
            </w:pPr>
          </w:p>
        </w:tc>
        <w:tc>
          <w:tcPr>
            <w:tcW w:w="2126" w:type="dxa"/>
            <w:tcBorders>
              <w:top w:val="single" w:sz="6" w:space="0" w:color="auto"/>
              <w:left w:val="single" w:sz="6" w:space="0" w:color="auto"/>
              <w:bottom w:val="single" w:sz="4" w:space="0" w:color="auto"/>
              <w:right w:val="single" w:sz="6" w:space="0" w:color="auto"/>
            </w:tcBorders>
          </w:tcPr>
          <w:p w:rsidR="002F0F10" w:rsidRPr="00F762D7" w:rsidRDefault="002F0F10" w:rsidP="004050F3">
            <w:pPr>
              <w:rPr>
                <w:rFonts w:cs="Arial"/>
                <w:snapToGrid w:val="0"/>
                <w:sz w:val="18"/>
                <w:szCs w:val="18"/>
              </w:rPr>
            </w:pPr>
          </w:p>
        </w:tc>
        <w:tc>
          <w:tcPr>
            <w:tcW w:w="851" w:type="dxa"/>
            <w:tcBorders>
              <w:top w:val="single" w:sz="6" w:space="0" w:color="auto"/>
              <w:left w:val="single" w:sz="6" w:space="0" w:color="auto"/>
              <w:bottom w:val="single" w:sz="4" w:space="0" w:color="auto"/>
              <w:right w:val="single" w:sz="6" w:space="0" w:color="auto"/>
            </w:tcBorders>
          </w:tcPr>
          <w:p w:rsidR="002F0F10" w:rsidRPr="00F762D7" w:rsidRDefault="002F0F10" w:rsidP="004050F3">
            <w:pPr>
              <w:rPr>
                <w:rFonts w:cs="Arial"/>
                <w:snapToGrid w:val="0"/>
                <w:sz w:val="18"/>
                <w:szCs w:val="18"/>
              </w:rPr>
            </w:pPr>
          </w:p>
        </w:tc>
        <w:tc>
          <w:tcPr>
            <w:tcW w:w="992" w:type="dxa"/>
            <w:tcBorders>
              <w:top w:val="single" w:sz="6" w:space="0" w:color="auto"/>
              <w:left w:val="single" w:sz="6" w:space="0" w:color="auto"/>
              <w:bottom w:val="single" w:sz="4" w:space="0" w:color="auto"/>
              <w:right w:val="single" w:sz="6" w:space="0" w:color="auto"/>
            </w:tcBorders>
          </w:tcPr>
          <w:p w:rsidR="002F0F10" w:rsidRPr="00F762D7" w:rsidRDefault="002F0F10" w:rsidP="004050F3">
            <w:pPr>
              <w:rPr>
                <w:rFonts w:cs="Arial"/>
                <w:snapToGrid w:val="0"/>
                <w:sz w:val="18"/>
                <w:szCs w:val="18"/>
              </w:rPr>
            </w:pPr>
          </w:p>
        </w:tc>
        <w:tc>
          <w:tcPr>
            <w:tcW w:w="1134" w:type="dxa"/>
            <w:tcBorders>
              <w:top w:val="single" w:sz="4" w:space="0" w:color="auto"/>
              <w:bottom w:val="single" w:sz="4" w:space="0" w:color="auto"/>
              <w:right w:val="single" w:sz="4" w:space="0" w:color="auto"/>
            </w:tcBorders>
            <w:shd w:val="clear" w:color="auto" w:fill="auto"/>
          </w:tcPr>
          <w:p w:rsidR="002F0F10" w:rsidRPr="00F762D7" w:rsidRDefault="002F0F10">
            <w:pPr>
              <w:suppressAutoHyphens w:val="0"/>
              <w:spacing w:line="240" w:lineRule="auto"/>
              <w:ind w:firstLine="0"/>
              <w:jc w:val="left"/>
              <w:rPr>
                <w:rFonts w:cs="Arial"/>
                <w:snapToGrid w:val="0"/>
                <w:sz w:val="18"/>
                <w:szCs w:val="18"/>
              </w:rPr>
            </w:pPr>
          </w:p>
        </w:tc>
        <w:tc>
          <w:tcPr>
            <w:tcW w:w="1590" w:type="dxa"/>
            <w:tcBorders>
              <w:top w:val="single" w:sz="4" w:space="0" w:color="auto"/>
              <w:bottom w:val="single" w:sz="4" w:space="0" w:color="auto"/>
              <w:right w:val="single" w:sz="4" w:space="0" w:color="auto"/>
            </w:tcBorders>
            <w:shd w:val="clear" w:color="auto" w:fill="auto"/>
          </w:tcPr>
          <w:p w:rsidR="002F0F10" w:rsidRPr="00F762D7" w:rsidRDefault="002F0F10">
            <w:pPr>
              <w:suppressAutoHyphens w:val="0"/>
              <w:spacing w:line="240" w:lineRule="auto"/>
              <w:ind w:firstLine="0"/>
              <w:jc w:val="left"/>
              <w:rPr>
                <w:rFonts w:cs="Arial"/>
                <w:snapToGrid w:val="0"/>
                <w:sz w:val="18"/>
                <w:szCs w:val="18"/>
              </w:rPr>
            </w:pPr>
          </w:p>
        </w:tc>
      </w:tr>
    </w:tbl>
    <w:p w:rsidR="002F0F10" w:rsidRDefault="002F0F10" w:rsidP="002F0F10">
      <w:pPr>
        <w:pStyle w:val="af5"/>
        <w:ind w:firstLine="0"/>
        <w:rPr>
          <w:rFonts w:cs="Arial"/>
          <w:sz w:val="18"/>
          <w:szCs w:val="18"/>
        </w:rPr>
      </w:pPr>
    </w:p>
    <w:p w:rsidR="004050F3" w:rsidRDefault="004050F3" w:rsidP="002F0F10">
      <w:pPr>
        <w:pStyle w:val="af5"/>
        <w:ind w:firstLine="0"/>
        <w:rPr>
          <w:b/>
          <w:i/>
          <w:snapToGrid w:val="0"/>
          <w:sz w:val="16"/>
        </w:rPr>
      </w:pPr>
      <w:r>
        <w:rPr>
          <w:b/>
          <w:i/>
          <w:snapToGrid w:val="0"/>
          <w:sz w:val="16"/>
        </w:rPr>
        <w:t xml:space="preserve">К форме приложить копии отзывов Заказчика о качестве выполненных </w:t>
      </w:r>
      <w:r w:rsidR="002F0F10">
        <w:rPr>
          <w:b/>
          <w:i/>
          <w:snapToGrid w:val="0"/>
          <w:sz w:val="16"/>
        </w:rPr>
        <w:t>поставок.</w:t>
      </w:r>
    </w:p>
    <w:p w:rsidR="004050F3" w:rsidRDefault="004050F3" w:rsidP="004050F3">
      <w:pPr>
        <w:pStyle w:val="af5"/>
        <w:rPr>
          <w:b/>
          <w:i/>
          <w:snapToGrid w:val="0"/>
          <w:sz w:val="16"/>
        </w:rPr>
      </w:pPr>
    </w:p>
    <w:tbl>
      <w:tblPr>
        <w:tblW w:w="0" w:type="auto"/>
        <w:tblInd w:w="1526" w:type="dxa"/>
        <w:tblLayout w:type="fixed"/>
        <w:tblLook w:val="0000"/>
      </w:tblPr>
      <w:tblGrid>
        <w:gridCol w:w="2268"/>
        <w:gridCol w:w="1843"/>
        <w:gridCol w:w="2409"/>
      </w:tblGrid>
      <w:tr w:rsidR="004050F3" w:rsidTr="004050F3">
        <w:trPr>
          <w:trHeight w:val="118"/>
        </w:trPr>
        <w:tc>
          <w:tcPr>
            <w:tcW w:w="2268" w:type="dxa"/>
            <w:tcBorders>
              <w:bottom w:val="single" w:sz="6" w:space="0" w:color="auto"/>
            </w:tcBorders>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r>
              <w:rPr>
                <w:i/>
                <w:sz w:val="16"/>
              </w:rPr>
              <w:t>(дата)</w:t>
            </w: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(подпись, печать)</w:t>
            </w:r>
          </w:p>
        </w:tc>
      </w:tr>
      <w:tr w:rsidR="004050F3" w:rsidTr="004050F3">
        <w:trPr>
          <w:trHeight w:val="169"/>
        </w:trPr>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(Ф.И.О., должность)</w:t>
            </w:r>
          </w:p>
        </w:tc>
      </w:tr>
    </w:tbl>
    <w:p w:rsidR="004050F3" w:rsidRDefault="004050F3" w:rsidP="004050F3">
      <w:pPr>
        <w:spacing w:line="240" w:lineRule="auto"/>
        <w:jc w:val="left"/>
        <w:rPr>
          <w:i/>
          <w:sz w:val="22"/>
        </w:rPr>
        <w:sectPr w:rsidR="004050F3" w:rsidSect="00AA24E0">
          <w:headerReference w:type="default" r:id="rId18"/>
          <w:footerReference w:type="default" r:id="rId19"/>
          <w:footnotePr>
            <w:numRestart w:val="eachSect"/>
          </w:footnotePr>
          <w:pgSz w:w="16840" w:h="11907" w:orient="landscape" w:code="9"/>
          <w:pgMar w:top="851" w:right="851" w:bottom="851" w:left="851" w:header="567" w:footer="510" w:gutter="0"/>
          <w:cols w:space="720"/>
        </w:sectPr>
      </w:pPr>
    </w:p>
    <w:p w:rsidR="004050F3" w:rsidRDefault="004050F3" w:rsidP="004050F3">
      <w:pPr>
        <w:spacing w:line="240" w:lineRule="auto"/>
        <w:ind w:right="-283"/>
        <w:jc w:val="left"/>
        <w:rPr>
          <w:sz w:val="22"/>
        </w:rPr>
        <w:sectPr w:rsidR="004050F3">
          <w:headerReference w:type="default" r:id="rId20"/>
          <w:footnotePr>
            <w:numRestart w:val="eachSect"/>
          </w:footnotePr>
          <w:pgSz w:w="11907" w:h="16840" w:code="9"/>
          <w:pgMar w:top="851" w:right="1134" w:bottom="709" w:left="1701" w:header="567" w:footer="510" w:gutter="0"/>
          <w:cols w:space="720"/>
        </w:sectPr>
      </w:pPr>
    </w:p>
    <w:p w:rsidR="004C60B8" w:rsidRPr="004C60B8" w:rsidRDefault="004C60B8" w:rsidP="007F001E">
      <w:pPr>
        <w:pStyle w:val="afc"/>
        <w:numPr>
          <w:ilvl w:val="0"/>
          <w:numId w:val="34"/>
        </w:numPr>
        <w:tabs>
          <w:tab w:val="left" w:pos="142"/>
          <w:tab w:val="left" w:pos="426"/>
        </w:tabs>
        <w:suppressAutoHyphens w:val="0"/>
        <w:spacing w:line="240" w:lineRule="auto"/>
        <w:contextualSpacing/>
        <w:jc w:val="center"/>
      </w:pPr>
      <w:r w:rsidRPr="004C60B8">
        <w:lastRenderedPageBreak/>
        <w:t>Форма расчет цены</w:t>
      </w:r>
    </w:p>
    <w:p w:rsidR="004C60B8" w:rsidRDefault="004C60B8" w:rsidP="00F934E9">
      <w:pPr>
        <w:pStyle w:val="afc"/>
        <w:tabs>
          <w:tab w:val="clear" w:pos="1134"/>
          <w:tab w:val="left" w:pos="142"/>
          <w:tab w:val="left" w:pos="426"/>
        </w:tabs>
        <w:suppressAutoHyphens w:val="0"/>
        <w:spacing w:line="240" w:lineRule="auto"/>
        <w:ind w:left="0" w:firstLine="0"/>
        <w:contextualSpacing/>
        <w:jc w:val="right"/>
        <w:rPr>
          <w:b/>
          <w:sz w:val="20"/>
          <w:szCs w:val="20"/>
        </w:rPr>
      </w:pPr>
    </w:p>
    <w:p w:rsidR="004C60B8" w:rsidRDefault="004C60B8" w:rsidP="00F934E9">
      <w:pPr>
        <w:pStyle w:val="afc"/>
        <w:tabs>
          <w:tab w:val="clear" w:pos="1134"/>
          <w:tab w:val="left" w:pos="142"/>
          <w:tab w:val="left" w:pos="426"/>
        </w:tabs>
        <w:suppressAutoHyphens w:val="0"/>
        <w:spacing w:line="240" w:lineRule="auto"/>
        <w:ind w:left="0" w:firstLine="0"/>
        <w:contextualSpacing/>
        <w:jc w:val="right"/>
        <w:rPr>
          <w:b/>
          <w:sz w:val="20"/>
          <w:szCs w:val="20"/>
        </w:rPr>
      </w:pPr>
    </w:p>
    <w:p w:rsidR="00203B69" w:rsidRDefault="002F795C" w:rsidP="00F934E9">
      <w:pPr>
        <w:pStyle w:val="afc"/>
        <w:tabs>
          <w:tab w:val="clear" w:pos="1134"/>
          <w:tab w:val="left" w:pos="142"/>
          <w:tab w:val="left" w:pos="426"/>
        </w:tabs>
        <w:suppressAutoHyphens w:val="0"/>
        <w:spacing w:line="240" w:lineRule="auto"/>
        <w:ind w:left="0" w:firstLine="0"/>
        <w:contextualSpacing/>
        <w:jc w:val="right"/>
        <w:rPr>
          <w:b/>
          <w:sz w:val="20"/>
          <w:szCs w:val="20"/>
        </w:rPr>
      </w:pPr>
      <w:r w:rsidRPr="00203B69">
        <w:rPr>
          <w:b/>
          <w:sz w:val="20"/>
          <w:szCs w:val="20"/>
        </w:rPr>
        <w:t>Приложение №4</w:t>
      </w:r>
    </w:p>
    <w:p w:rsidR="002F795C" w:rsidRPr="00203B69" w:rsidRDefault="00203B69" w:rsidP="00203B69">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t xml:space="preserve">к </w:t>
      </w:r>
      <w:r w:rsidR="002F795C" w:rsidRPr="00203B69">
        <w:rPr>
          <w:b/>
          <w:sz w:val="20"/>
          <w:szCs w:val="20"/>
        </w:rPr>
        <w:t>запросу предложений №</w:t>
      </w:r>
      <w:r w:rsidR="002C5347">
        <w:rPr>
          <w:b/>
          <w:sz w:val="20"/>
          <w:szCs w:val="20"/>
        </w:rPr>
        <w:t>2/2016</w:t>
      </w:r>
      <w:r w:rsidR="002F795C" w:rsidRPr="00203B69">
        <w:rPr>
          <w:b/>
          <w:sz w:val="20"/>
          <w:szCs w:val="20"/>
        </w:rPr>
        <w:t xml:space="preserve"> от </w:t>
      </w:r>
      <w:r w:rsidR="00B82BB7">
        <w:rPr>
          <w:b/>
          <w:sz w:val="20"/>
          <w:szCs w:val="20"/>
        </w:rPr>
        <w:t>09.02.</w:t>
      </w:r>
      <w:r w:rsidR="002C5347">
        <w:rPr>
          <w:b/>
          <w:sz w:val="20"/>
          <w:szCs w:val="20"/>
        </w:rPr>
        <w:t xml:space="preserve">2016 </w:t>
      </w:r>
      <w:r w:rsidR="00ED3959" w:rsidRPr="00203B69">
        <w:rPr>
          <w:b/>
          <w:sz w:val="20"/>
          <w:szCs w:val="20"/>
        </w:rPr>
        <w:t>г.</w:t>
      </w:r>
    </w:p>
    <w:p w:rsidR="004050F3" w:rsidRPr="00DA36EB" w:rsidRDefault="004050F3" w:rsidP="004050F3">
      <w:pPr>
        <w:spacing w:line="240" w:lineRule="auto"/>
        <w:ind w:firstLine="0"/>
        <w:rPr>
          <w:sz w:val="22"/>
          <w:szCs w:val="22"/>
        </w:rPr>
      </w:pPr>
      <w:r w:rsidRPr="00DA36EB">
        <w:rPr>
          <w:i/>
          <w:sz w:val="22"/>
          <w:szCs w:val="22"/>
        </w:rPr>
        <w:t xml:space="preserve">Участник </w:t>
      </w:r>
      <w:r>
        <w:rPr>
          <w:i/>
          <w:sz w:val="22"/>
          <w:szCs w:val="22"/>
        </w:rPr>
        <w:t>запроса предложений</w:t>
      </w:r>
      <w:r w:rsidRPr="00DA36EB">
        <w:rPr>
          <w:sz w:val="22"/>
          <w:szCs w:val="22"/>
        </w:rPr>
        <w:t>________________________________________</w:t>
      </w:r>
    </w:p>
    <w:p w:rsidR="004050F3" w:rsidRDefault="004050F3" w:rsidP="004050F3">
      <w:pPr>
        <w:spacing w:line="240" w:lineRule="auto"/>
        <w:jc w:val="left"/>
        <w:rPr>
          <w:sz w:val="22"/>
        </w:rPr>
      </w:pPr>
    </w:p>
    <w:p w:rsidR="004050F3" w:rsidRDefault="004050F3" w:rsidP="004050F3">
      <w:pPr>
        <w:spacing w:line="240" w:lineRule="auto"/>
        <w:jc w:val="left"/>
        <w:rPr>
          <w:i/>
          <w:sz w:val="22"/>
        </w:rPr>
      </w:pPr>
    </w:p>
    <w:p w:rsidR="00120DB5" w:rsidRDefault="00120DB5" w:rsidP="00120DB5">
      <w:pPr>
        <w:spacing w:line="240" w:lineRule="exact"/>
        <w:ind w:firstLine="0"/>
        <w:jc w:val="left"/>
        <w:rPr>
          <w:b/>
          <w:sz w:val="24"/>
          <w:szCs w:val="24"/>
        </w:rPr>
      </w:pPr>
    </w:p>
    <w:p w:rsidR="00120DB5" w:rsidRPr="002C0146" w:rsidRDefault="00120DB5" w:rsidP="00120DB5">
      <w:pPr>
        <w:spacing w:line="240" w:lineRule="exact"/>
        <w:ind w:firstLine="0"/>
        <w:jc w:val="left"/>
        <w:rPr>
          <w:b/>
          <w:sz w:val="24"/>
          <w:szCs w:val="24"/>
        </w:rPr>
      </w:pPr>
      <w:r w:rsidRPr="002C0146">
        <w:rPr>
          <w:b/>
          <w:sz w:val="24"/>
          <w:szCs w:val="24"/>
        </w:rPr>
        <w:t>Расчет цены предложения</w:t>
      </w:r>
    </w:p>
    <w:p w:rsidR="00120DB5" w:rsidRDefault="00120DB5" w:rsidP="00120DB5">
      <w:pPr>
        <w:spacing w:line="240" w:lineRule="exact"/>
        <w:jc w:val="left"/>
        <w:rPr>
          <w:b/>
          <w:sz w:val="22"/>
        </w:rPr>
      </w:pPr>
    </w:p>
    <w:p w:rsidR="00120DB5" w:rsidRDefault="00120DB5" w:rsidP="00120DB5">
      <w:pPr>
        <w:pStyle w:val="A20"/>
      </w:pP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5472"/>
        <w:gridCol w:w="1678"/>
        <w:gridCol w:w="1680"/>
      </w:tblGrid>
      <w:tr w:rsidR="006914B8" w:rsidRPr="00FC270F" w:rsidTr="006914B8">
        <w:trPr>
          <w:trHeight w:val="1246"/>
        </w:trPr>
        <w:tc>
          <w:tcPr>
            <w:tcW w:w="1093" w:type="dxa"/>
            <w:shd w:val="clear" w:color="auto" w:fill="auto"/>
            <w:noWrap/>
            <w:vAlign w:val="center"/>
          </w:tcPr>
          <w:p w:rsidR="006914B8" w:rsidRPr="00FC270F" w:rsidRDefault="006914B8" w:rsidP="00120DB5">
            <w:pPr>
              <w:spacing w:line="240" w:lineRule="auto"/>
              <w:ind w:firstLine="0"/>
              <w:contextualSpacing/>
              <w:jc w:val="center"/>
              <w:rPr>
                <w:sz w:val="22"/>
                <w:szCs w:val="22"/>
              </w:rPr>
            </w:pPr>
            <w:r w:rsidRPr="00FC270F">
              <w:rPr>
                <w:sz w:val="22"/>
                <w:szCs w:val="22"/>
              </w:rPr>
              <w:t>№ п/п</w:t>
            </w:r>
          </w:p>
        </w:tc>
        <w:tc>
          <w:tcPr>
            <w:tcW w:w="5472" w:type="dxa"/>
            <w:shd w:val="clear" w:color="auto" w:fill="auto"/>
            <w:vAlign w:val="center"/>
          </w:tcPr>
          <w:p w:rsidR="006914B8" w:rsidRPr="00FC270F" w:rsidRDefault="006914B8" w:rsidP="006914B8">
            <w:pPr>
              <w:spacing w:line="240" w:lineRule="auto"/>
              <w:ind w:hanging="27"/>
              <w:contextualSpacing/>
              <w:jc w:val="center"/>
              <w:rPr>
                <w:sz w:val="22"/>
                <w:szCs w:val="22"/>
              </w:rPr>
            </w:pPr>
            <w:r w:rsidRPr="00FC270F">
              <w:rPr>
                <w:sz w:val="22"/>
                <w:szCs w:val="22"/>
              </w:rPr>
              <w:t xml:space="preserve">Наименование </w:t>
            </w:r>
            <w:r>
              <w:rPr>
                <w:sz w:val="22"/>
                <w:szCs w:val="22"/>
              </w:rPr>
              <w:t>товара(отдельно по каждому виду)</w:t>
            </w:r>
          </w:p>
        </w:tc>
        <w:tc>
          <w:tcPr>
            <w:tcW w:w="3358" w:type="dxa"/>
            <w:gridSpan w:val="2"/>
          </w:tcPr>
          <w:p w:rsidR="006914B8" w:rsidRDefault="006914B8" w:rsidP="006914B8">
            <w:pPr>
              <w:spacing w:line="240" w:lineRule="auto"/>
              <w:contextualSpacing/>
              <w:rPr>
                <w:sz w:val="22"/>
                <w:szCs w:val="22"/>
              </w:rPr>
            </w:pPr>
            <w:r w:rsidRPr="00FC270F">
              <w:rPr>
                <w:sz w:val="22"/>
                <w:szCs w:val="22"/>
              </w:rPr>
              <w:t xml:space="preserve">Стоимость </w:t>
            </w:r>
            <w:r>
              <w:rPr>
                <w:sz w:val="22"/>
                <w:szCs w:val="22"/>
              </w:rPr>
              <w:t xml:space="preserve">товара </w:t>
            </w:r>
          </w:p>
          <w:p w:rsidR="006914B8" w:rsidRPr="00FC270F" w:rsidRDefault="006914B8" w:rsidP="006914B8">
            <w:pPr>
              <w:spacing w:line="240" w:lineRule="auto"/>
              <w:ind w:firstLine="0"/>
              <w:contextualSpacing/>
              <w:rPr>
                <w:sz w:val="22"/>
                <w:szCs w:val="22"/>
              </w:rPr>
            </w:pPr>
            <w:r>
              <w:rPr>
                <w:sz w:val="22"/>
                <w:szCs w:val="22"/>
              </w:rPr>
              <w:t>(отдельно по каждому виду)</w:t>
            </w:r>
          </w:p>
        </w:tc>
      </w:tr>
      <w:tr w:rsidR="00120DB5" w:rsidRPr="00FC270F" w:rsidTr="006914B8">
        <w:trPr>
          <w:trHeight w:val="255"/>
        </w:trPr>
        <w:tc>
          <w:tcPr>
            <w:tcW w:w="1093" w:type="dxa"/>
            <w:shd w:val="clear" w:color="auto" w:fill="auto"/>
            <w:noWrap/>
            <w:vAlign w:val="bottom"/>
          </w:tcPr>
          <w:p w:rsidR="00120DB5" w:rsidRPr="00FC270F" w:rsidRDefault="00120DB5" w:rsidP="00120DB5">
            <w:pPr>
              <w:spacing w:line="240" w:lineRule="auto"/>
              <w:contextualSpacing/>
              <w:jc w:val="right"/>
              <w:rPr>
                <w:sz w:val="22"/>
                <w:szCs w:val="22"/>
              </w:rPr>
            </w:pPr>
            <w:r w:rsidRPr="00FC270F">
              <w:rPr>
                <w:sz w:val="22"/>
                <w:szCs w:val="22"/>
              </w:rPr>
              <w:t>1</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sz w:val="22"/>
                <w:szCs w:val="22"/>
              </w:rPr>
            </w:pPr>
          </w:p>
        </w:tc>
        <w:tc>
          <w:tcPr>
            <w:tcW w:w="1680" w:type="dxa"/>
            <w:shd w:val="clear" w:color="auto" w:fill="auto"/>
            <w:noWrap/>
            <w:vAlign w:val="bottom"/>
          </w:tcPr>
          <w:p w:rsidR="00120DB5" w:rsidRPr="00FC270F" w:rsidRDefault="00120DB5" w:rsidP="00120DB5">
            <w:pPr>
              <w:spacing w:line="240" w:lineRule="auto"/>
              <w:contextualSpacing/>
              <w:jc w:val="center"/>
              <w:rPr>
                <w:sz w:val="22"/>
                <w:szCs w:val="22"/>
              </w:rPr>
            </w:pPr>
          </w:p>
        </w:tc>
      </w:tr>
      <w:tr w:rsidR="00120DB5" w:rsidRPr="00FC270F" w:rsidTr="006914B8">
        <w:trPr>
          <w:trHeight w:val="255"/>
        </w:trPr>
        <w:tc>
          <w:tcPr>
            <w:tcW w:w="1093" w:type="dxa"/>
            <w:shd w:val="clear" w:color="auto" w:fill="auto"/>
            <w:noWrap/>
            <w:vAlign w:val="bottom"/>
          </w:tcPr>
          <w:p w:rsidR="00120DB5" w:rsidRPr="00FC270F" w:rsidRDefault="00120DB5" w:rsidP="00120DB5">
            <w:pPr>
              <w:spacing w:line="240" w:lineRule="auto"/>
              <w:contextualSpacing/>
              <w:jc w:val="right"/>
              <w:rPr>
                <w:sz w:val="22"/>
                <w:szCs w:val="22"/>
              </w:rPr>
            </w:pPr>
            <w:r w:rsidRPr="00FC270F">
              <w:rPr>
                <w:sz w:val="22"/>
                <w:szCs w:val="22"/>
              </w:rPr>
              <w:t>2</w:t>
            </w:r>
          </w:p>
        </w:tc>
        <w:tc>
          <w:tcPr>
            <w:tcW w:w="5472" w:type="dxa"/>
            <w:shd w:val="clear" w:color="auto" w:fill="auto"/>
          </w:tcPr>
          <w:p w:rsidR="00120DB5" w:rsidRPr="005759E4" w:rsidRDefault="00120DB5" w:rsidP="00120DB5">
            <w:pPr>
              <w:pStyle w:val="1c"/>
              <w:shd w:val="clear" w:color="auto" w:fill="auto"/>
              <w:spacing w:line="232" w:lineRule="exact"/>
              <w:jc w:val="both"/>
              <w:rPr>
                <w:sz w:val="22"/>
                <w:szCs w:val="22"/>
                <w:lang w:eastAsia="ru-RU"/>
              </w:rPr>
            </w:pPr>
          </w:p>
        </w:tc>
        <w:tc>
          <w:tcPr>
            <w:tcW w:w="1678" w:type="dxa"/>
          </w:tcPr>
          <w:p w:rsidR="00120DB5" w:rsidRPr="00FC270F" w:rsidRDefault="00120DB5" w:rsidP="00120DB5">
            <w:pPr>
              <w:spacing w:line="240" w:lineRule="auto"/>
              <w:contextualSpacing/>
              <w:jc w:val="center"/>
              <w:rPr>
                <w:sz w:val="22"/>
                <w:szCs w:val="22"/>
              </w:rPr>
            </w:pPr>
          </w:p>
        </w:tc>
        <w:tc>
          <w:tcPr>
            <w:tcW w:w="1680" w:type="dxa"/>
            <w:shd w:val="clear" w:color="auto" w:fill="auto"/>
            <w:noWrap/>
            <w:vAlign w:val="bottom"/>
          </w:tcPr>
          <w:p w:rsidR="00120DB5" w:rsidRPr="00FC270F" w:rsidRDefault="00120DB5" w:rsidP="00120DB5">
            <w:pPr>
              <w:spacing w:line="240" w:lineRule="auto"/>
              <w:contextualSpacing/>
              <w:jc w:val="center"/>
              <w:rPr>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3</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Cs/>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4</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Cs/>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5</w:t>
            </w:r>
          </w:p>
        </w:tc>
        <w:tc>
          <w:tcPr>
            <w:tcW w:w="5472" w:type="dxa"/>
            <w:shd w:val="clear" w:color="auto" w:fill="auto"/>
          </w:tcPr>
          <w:p w:rsidR="00120DB5" w:rsidRPr="00FC270F" w:rsidRDefault="00120DB5" w:rsidP="00120DB5">
            <w:pPr>
              <w:spacing w:line="240" w:lineRule="auto"/>
              <w:ind w:firstLine="0"/>
              <w:contextualSpacing/>
              <w:rPr>
                <w:b/>
                <w:sz w:val="22"/>
                <w:szCs w:val="22"/>
              </w:rPr>
            </w:pPr>
            <w:r>
              <w:rPr>
                <w:b/>
                <w:sz w:val="22"/>
                <w:szCs w:val="22"/>
              </w:rPr>
              <w:t xml:space="preserve">Итого </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r w:rsidR="00120DB5" w:rsidRPr="00FC270F" w:rsidTr="006914B8">
        <w:trPr>
          <w:trHeight w:val="270"/>
        </w:trPr>
        <w:tc>
          <w:tcPr>
            <w:tcW w:w="1093" w:type="dxa"/>
            <w:shd w:val="clear" w:color="auto" w:fill="auto"/>
            <w:noWrap/>
          </w:tcPr>
          <w:p w:rsidR="00120DB5" w:rsidRDefault="00120DB5" w:rsidP="00120DB5">
            <w:pPr>
              <w:spacing w:line="240" w:lineRule="auto"/>
              <w:contextualSpacing/>
              <w:jc w:val="right"/>
              <w:rPr>
                <w:sz w:val="22"/>
                <w:szCs w:val="22"/>
              </w:rPr>
            </w:pPr>
            <w:r>
              <w:rPr>
                <w:sz w:val="22"/>
                <w:szCs w:val="22"/>
              </w:rPr>
              <w:t>6</w:t>
            </w:r>
          </w:p>
        </w:tc>
        <w:tc>
          <w:tcPr>
            <w:tcW w:w="5472" w:type="dxa"/>
            <w:shd w:val="clear" w:color="auto" w:fill="auto"/>
          </w:tcPr>
          <w:p w:rsidR="00120DB5" w:rsidRPr="00FC270F" w:rsidRDefault="00120DB5" w:rsidP="00120DB5">
            <w:pPr>
              <w:spacing w:line="240" w:lineRule="auto"/>
              <w:ind w:firstLine="0"/>
              <w:contextualSpacing/>
              <w:rPr>
                <w:b/>
                <w:sz w:val="22"/>
                <w:szCs w:val="22"/>
              </w:rPr>
            </w:pPr>
            <w:r>
              <w:rPr>
                <w:b/>
                <w:sz w:val="22"/>
                <w:szCs w:val="22"/>
              </w:rPr>
              <w:t>НДС 18%</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r w:rsidR="002F795C" w:rsidRPr="00FC270F" w:rsidTr="006914B8">
        <w:trPr>
          <w:trHeight w:val="270"/>
        </w:trPr>
        <w:tc>
          <w:tcPr>
            <w:tcW w:w="1093" w:type="dxa"/>
            <w:shd w:val="clear" w:color="auto" w:fill="auto"/>
            <w:noWrap/>
          </w:tcPr>
          <w:p w:rsidR="002F795C" w:rsidRDefault="002F795C" w:rsidP="00120DB5">
            <w:pPr>
              <w:spacing w:line="240" w:lineRule="auto"/>
              <w:contextualSpacing/>
              <w:jc w:val="right"/>
              <w:rPr>
                <w:sz w:val="22"/>
                <w:szCs w:val="22"/>
              </w:rPr>
            </w:pPr>
            <w:r>
              <w:rPr>
                <w:sz w:val="22"/>
                <w:szCs w:val="22"/>
              </w:rPr>
              <w:t>7.</w:t>
            </w:r>
          </w:p>
        </w:tc>
        <w:tc>
          <w:tcPr>
            <w:tcW w:w="5472" w:type="dxa"/>
            <w:shd w:val="clear" w:color="auto" w:fill="auto"/>
          </w:tcPr>
          <w:p w:rsidR="002F795C" w:rsidRDefault="002F795C" w:rsidP="00644F65">
            <w:pPr>
              <w:spacing w:line="240" w:lineRule="auto"/>
              <w:ind w:firstLine="0"/>
              <w:contextualSpacing/>
              <w:rPr>
                <w:b/>
                <w:sz w:val="22"/>
                <w:szCs w:val="22"/>
              </w:rPr>
            </w:pPr>
            <w:r>
              <w:rPr>
                <w:b/>
                <w:sz w:val="22"/>
                <w:szCs w:val="22"/>
              </w:rPr>
              <w:t xml:space="preserve">Транспортные расходы </w:t>
            </w:r>
          </w:p>
        </w:tc>
        <w:tc>
          <w:tcPr>
            <w:tcW w:w="1678" w:type="dxa"/>
          </w:tcPr>
          <w:p w:rsidR="002F795C" w:rsidRPr="00FC270F" w:rsidRDefault="002F795C" w:rsidP="00120DB5">
            <w:pPr>
              <w:spacing w:line="240" w:lineRule="auto"/>
              <w:contextualSpacing/>
              <w:jc w:val="center"/>
              <w:rPr>
                <w:b/>
                <w:bCs/>
                <w:sz w:val="22"/>
                <w:szCs w:val="22"/>
              </w:rPr>
            </w:pPr>
          </w:p>
        </w:tc>
        <w:tc>
          <w:tcPr>
            <w:tcW w:w="1680" w:type="dxa"/>
            <w:shd w:val="clear" w:color="auto" w:fill="auto"/>
            <w:noWrap/>
          </w:tcPr>
          <w:p w:rsidR="002F795C" w:rsidRPr="00FC270F" w:rsidRDefault="002F795C" w:rsidP="00120DB5">
            <w:pPr>
              <w:spacing w:line="240" w:lineRule="auto"/>
              <w:contextualSpacing/>
              <w:jc w:val="center"/>
              <w:rPr>
                <w:b/>
                <w:bCs/>
                <w:sz w:val="22"/>
                <w:szCs w:val="22"/>
              </w:rPr>
            </w:pPr>
          </w:p>
        </w:tc>
      </w:tr>
      <w:tr w:rsidR="00120DB5" w:rsidRPr="00FC270F" w:rsidTr="006914B8">
        <w:trPr>
          <w:trHeight w:val="270"/>
        </w:trPr>
        <w:tc>
          <w:tcPr>
            <w:tcW w:w="1093" w:type="dxa"/>
            <w:shd w:val="clear" w:color="auto" w:fill="auto"/>
            <w:noWrap/>
          </w:tcPr>
          <w:p w:rsidR="00120DB5" w:rsidRDefault="002F795C" w:rsidP="002F795C">
            <w:pPr>
              <w:spacing w:line="240" w:lineRule="auto"/>
              <w:contextualSpacing/>
              <w:jc w:val="right"/>
              <w:rPr>
                <w:sz w:val="22"/>
                <w:szCs w:val="22"/>
              </w:rPr>
            </w:pPr>
            <w:r>
              <w:rPr>
                <w:sz w:val="22"/>
                <w:szCs w:val="22"/>
              </w:rPr>
              <w:t>8</w:t>
            </w:r>
          </w:p>
        </w:tc>
        <w:tc>
          <w:tcPr>
            <w:tcW w:w="5472" w:type="dxa"/>
            <w:shd w:val="clear" w:color="auto" w:fill="auto"/>
          </w:tcPr>
          <w:p w:rsidR="00120DB5" w:rsidRDefault="00120DB5" w:rsidP="00120DB5">
            <w:pPr>
              <w:spacing w:line="240" w:lineRule="auto"/>
              <w:ind w:firstLine="0"/>
              <w:contextualSpacing/>
              <w:rPr>
                <w:b/>
                <w:sz w:val="22"/>
                <w:szCs w:val="22"/>
              </w:rPr>
            </w:pPr>
            <w:r w:rsidRPr="00FC270F">
              <w:rPr>
                <w:b/>
                <w:sz w:val="22"/>
                <w:szCs w:val="22"/>
              </w:rPr>
              <w:t xml:space="preserve">Всего </w:t>
            </w:r>
            <w:r>
              <w:rPr>
                <w:b/>
                <w:sz w:val="22"/>
                <w:szCs w:val="22"/>
              </w:rPr>
              <w:t xml:space="preserve">с учётом НДС </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bl>
    <w:p w:rsidR="004050F3" w:rsidRDefault="004050F3" w:rsidP="004050F3">
      <w:pPr>
        <w:spacing w:line="240" w:lineRule="exact"/>
        <w:jc w:val="left"/>
        <w:rPr>
          <w:b/>
          <w:sz w:val="22"/>
        </w:rPr>
      </w:pPr>
    </w:p>
    <w:p w:rsidR="004050F3" w:rsidRDefault="004050F3" w:rsidP="004050F3">
      <w:pPr>
        <w:pStyle w:val="A20"/>
      </w:pPr>
    </w:p>
    <w:tbl>
      <w:tblPr>
        <w:tblW w:w="0" w:type="auto"/>
        <w:tblInd w:w="1526" w:type="dxa"/>
        <w:tblLayout w:type="fixed"/>
        <w:tblLook w:val="0000"/>
      </w:tblPr>
      <w:tblGrid>
        <w:gridCol w:w="2268"/>
        <w:gridCol w:w="1843"/>
        <w:gridCol w:w="2409"/>
      </w:tblGrid>
      <w:tr w:rsidR="004050F3" w:rsidTr="004050F3">
        <w:tc>
          <w:tcPr>
            <w:tcW w:w="2268" w:type="dxa"/>
            <w:tcBorders>
              <w:bottom w:val="single" w:sz="6" w:space="0" w:color="auto"/>
            </w:tcBorders>
          </w:tcPr>
          <w:p w:rsidR="004050F3" w:rsidRDefault="004050F3" w:rsidP="004050F3">
            <w:pPr>
              <w:spacing w:before="120" w:line="240" w:lineRule="auto"/>
              <w:jc w:val="left"/>
              <w:rPr>
                <w:sz w:val="22"/>
              </w:rPr>
            </w:pPr>
          </w:p>
        </w:tc>
        <w:tc>
          <w:tcPr>
            <w:tcW w:w="1843" w:type="dxa"/>
          </w:tcPr>
          <w:p w:rsidR="004050F3" w:rsidRDefault="004050F3" w:rsidP="004050F3">
            <w:pPr>
              <w:spacing w:before="120" w:line="240" w:lineRule="auto"/>
              <w:rPr>
                <w:sz w:val="22"/>
              </w:rPr>
            </w:pPr>
          </w:p>
        </w:tc>
        <w:tc>
          <w:tcPr>
            <w:tcW w:w="2409" w:type="dxa"/>
            <w:tcBorders>
              <w:bottom w:val="single" w:sz="6" w:space="0" w:color="auto"/>
            </w:tcBorders>
          </w:tcPr>
          <w:p w:rsidR="004050F3" w:rsidRDefault="004050F3" w:rsidP="004050F3">
            <w:pPr>
              <w:spacing w:before="120" w:line="240" w:lineRule="auto"/>
              <w:rPr>
                <w:sz w:val="22"/>
              </w:rPr>
            </w:pPr>
          </w:p>
        </w:tc>
      </w:tr>
      <w:tr w:rsidR="004050F3" w:rsidTr="004050F3">
        <w:tc>
          <w:tcPr>
            <w:tcW w:w="2268" w:type="dxa"/>
          </w:tcPr>
          <w:p w:rsidR="004050F3" w:rsidRDefault="004050F3" w:rsidP="004050F3">
            <w:pPr>
              <w:spacing w:before="120" w:line="240" w:lineRule="auto"/>
              <w:rPr>
                <w:sz w:val="22"/>
              </w:rPr>
            </w:pPr>
            <w:r>
              <w:rPr>
                <w:i/>
                <w:sz w:val="16"/>
              </w:rPr>
              <w:t>(дата)</w:t>
            </w:r>
          </w:p>
        </w:tc>
        <w:tc>
          <w:tcPr>
            <w:tcW w:w="1843" w:type="dxa"/>
          </w:tcPr>
          <w:p w:rsidR="004050F3" w:rsidRDefault="004050F3" w:rsidP="004050F3">
            <w:pPr>
              <w:spacing w:before="120" w:line="240" w:lineRule="auto"/>
              <w:rPr>
                <w:sz w:val="22"/>
              </w:rPr>
            </w:pPr>
          </w:p>
        </w:tc>
        <w:tc>
          <w:tcPr>
            <w:tcW w:w="2409" w:type="dxa"/>
          </w:tcPr>
          <w:p w:rsidR="004050F3" w:rsidRDefault="004050F3" w:rsidP="004050F3">
            <w:pPr>
              <w:spacing w:before="120" w:line="240" w:lineRule="auto"/>
              <w:rPr>
                <w:sz w:val="22"/>
              </w:rPr>
            </w:pPr>
            <w:r>
              <w:rPr>
                <w:i/>
                <w:sz w:val="16"/>
              </w:rPr>
              <w:t>(подпись, печать)</w:t>
            </w:r>
          </w:p>
        </w:tc>
      </w:tr>
      <w:tr w:rsidR="004050F3" w:rsidTr="004050F3">
        <w:trPr>
          <w:trHeight w:val="169"/>
        </w:trPr>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(Ф.И.О., должность)</w:t>
            </w: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i/>
                <w:sz w:val="16"/>
              </w:rPr>
            </w:pPr>
          </w:p>
        </w:tc>
      </w:tr>
    </w:tbl>
    <w:p w:rsidR="004050F3" w:rsidRDefault="004050F3" w:rsidP="004050F3">
      <w:pPr>
        <w:spacing w:line="240" w:lineRule="auto"/>
        <w:ind w:firstLine="0"/>
        <w:jc w:val="left"/>
        <w:rPr>
          <w:b/>
          <w:sz w:val="22"/>
          <w:szCs w:val="22"/>
        </w:rPr>
      </w:pPr>
    </w:p>
    <w:p w:rsidR="004050F3" w:rsidRDefault="004050F3" w:rsidP="004050F3">
      <w:pPr>
        <w:spacing w:line="240" w:lineRule="auto"/>
        <w:ind w:firstLine="0"/>
        <w:jc w:val="left"/>
        <w:rPr>
          <w:b/>
          <w:sz w:val="22"/>
          <w:szCs w:val="22"/>
        </w:rPr>
      </w:pPr>
    </w:p>
    <w:p w:rsidR="004050F3" w:rsidRDefault="004050F3" w:rsidP="004050F3">
      <w:pPr>
        <w:spacing w:line="240" w:lineRule="auto"/>
        <w:ind w:firstLine="0"/>
        <w:jc w:val="left"/>
        <w:rPr>
          <w:b/>
          <w:sz w:val="22"/>
          <w:szCs w:val="22"/>
        </w:rPr>
      </w:pPr>
    </w:p>
    <w:p w:rsidR="004050F3" w:rsidRPr="00327C18" w:rsidRDefault="004050F3" w:rsidP="004050F3">
      <w:pPr>
        <w:spacing w:line="240" w:lineRule="auto"/>
        <w:rPr>
          <w:sz w:val="22"/>
          <w:szCs w:val="22"/>
        </w:rPr>
      </w:pPr>
    </w:p>
    <w:p w:rsidR="006914B8" w:rsidRPr="00DF0C31" w:rsidRDefault="004050F3" w:rsidP="006914B8">
      <w:pPr>
        <w:jc w:val="left"/>
        <w:rPr>
          <w:b/>
          <w:sz w:val="22"/>
          <w:szCs w:val="22"/>
        </w:rPr>
      </w:pPr>
      <w:r>
        <w:rPr>
          <w:sz w:val="22"/>
          <w:szCs w:val="22"/>
        </w:rPr>
        <w:br w:type="page"/>
      </w:r>
      <w:bookmarkEnd w:id="22"/>
      <w:bookmarkEnd w:id="23"/>
    </w:p>
    <w:p w:rsidR="00374F2F" w:rsidRPr="00DC1CE3" w:rsidRDefault="004C60B8" w:rsidP="00374F2F">
      <w:pPr>
        <w:keepNext/>
        <w:keepLines/>
        <w:jc w:val="center"/>
        <w:outlineLvl w:val="0"/>
        <w:rPr>
          <w:b/>
          <w:bCs/>
          <w:sz w:val="22"/>
          <w:szCs w:val="22"/>
        </w:rPr>
      </w:pPr>
      <w:r w:rsidRPr="00DC1CE3">
        <w:rPr>
          <w:b/>
          <w:bCs/>
          <w:sz w:val="22"/>
          <w:szCs w:val="22"/>
        </w:rPr>
        <w:lastRenderedPageBreak/>
        <w:t>9.</w:t>
      </w:r>
      <w:r w:rsidR="00374F2F" w:rsidRPr="00DC1CE3">
        <w:rPr>
          <w:b/>
          <w:bCs/>
          <w:sz w:val="22"/>
          <w:szCs w:val="22"/>
        </w:rPr>
        <w:t xml:space="preserve"> ФОРМА ЗАПРОСА О ПРЕДОСТАВЛЕНИИ РАЗЪЯСНЕНИЙ ПОЛОЖЕНИЙ </w:t>
      </w:r>
    </w:p>
    <w:p w:rsidR="00374F2F" w:rsidRPr="003C1A09" w:rsidRDefault="00374F2F" w:rsidP="00374F2F">
      <w:pPr>
        <w:keepNext/>
        <w:keepLines/>
        <w:jc w:val="center"/>
        <w:outlineLvl w:val="0"/>
        <w:rPr>
          <w:b/>
          <w:bCs/>
          <w:sz w:val="22"/>
          <w:szCs w:val="22"/>
        </w:rPr>
      </w:pPr>
      <w:r w:rsidRPr="00DC1CE3">
        <w:rPr>
          <w:b/>
          <w:bCs/>
          <w:sz w:val="22"/>
          <w:szCs w:val="22"/>
        </w:rPr>
        <w:t>ЗАКУПОЧНОЙ ДОКУМЕНТАЦИИ</w:t>
      </w:r>
    </w:p>
    <w:p w:rsidR="00374F2F" w:rsidRPr="003C1A09" w:rsidRDefault="00374F2F" w:rsidP="00374F2F">
      <w:pPr>
        <w:keepNext/>
        <w:keepLines/>
        <w:ind w:firstLine="709"/>
        <w:outlineLvl w:val="0"/>
        <w:rPr>
          <w:b/>
          <w:bCs/>
          <w:color w:val="365F91"/>
          <w:sz w:val="22"/>
          <w:szCs w:val="22"/>
        </w:rPr>
      </w:pPr>
    </w:p>
    <w:p w:rsidR="00A04D43" w:rsidRDefault="00DC1CE3" w:rsidP="00374F2F">
      <w:pPr>
        <w:ind w:left="5220"/>
        <w:jc w:val="right"/>
        <w:rPr>
          <w:sz w:val="22"/>
          <w:szCs w:val="22"/>
        </w:rPr>
      </w:pPr>
      <w:r>
        <w:rPr>
          <w:sz w:val="22"/>
          <w:szCs w:val="22"/>
        </w:rPr>
        <w:t>Генеральному д</w:t>
      </w:r>
      <w:r w:rsidR="00374F2F" w:rsidRPr="003C1A09">
        <w:rPr>
          <w:sz w:val="22"/>
          <w:szCs w:val="22"/>
        </w:rPr>
        <w:t xml:space="preserve">иректору </w:t>
      </w:r>
    </w:p>
    <w:p w:rsidR="00374F2F" w:rsidRPr="003C1A09" w:rsidRDefault="00DC1CE3" w:rsidP="00374F2F">
      <w:pPr>
        <w:ind w:left="5220"/>
        <w:jc w:val="right"/>
        <w:rPr>
          <w:sz w:val="22"/>
          <w:szCs w:val="22"/>
        </w:rPr>
      </w:pPr>
      <w:r>
        <w:rPr>
          <w:sz w:val="22"/>
          <w:szCs w:val="22"/>
        </w:rPr>
        <w:t>А</w:t>
      </w:r>
      <w:r w:rsidR="00374F2F">
        <w:rPr>
          <w:sz w:val="22"/>
          <w:szCs w:val="22"/>
        </w:rPr>
        <w:t>О «</w:t>
      </w:r>
      <w:r>
        <w:rPr>
          <w:sz w:val="22"/>
          <w:szCs w:val="22"/>
        </w:rPr>
        <w:t>Городские электрические сети</w:t>
      </w:r>
      <w:r w:rsidR="00374F2F">
        <w:rPr>
          <w:sz w:val="22"/>
          <w:szCs w:val="22"/>
        </w:rPr>
        <w:t xml:space="preserve">» </w:t>
      </w:r>
      <w:r>
        <w:rPr>
          <w:sz w:val="22"/>
          <w:szCs w:val="22"/>
        </w:rPr>
        <w:t>А.А. Алтапову</w:t>
      </w:r>
    </w:p>
    <w:p w:rsidR="00374F2F" w:rsidRPr="003C1A09" w:rsidRDefault="00374F2F" w:rsidP="00374F2F">
      <w:pPr>
        <w:ind w:left="5220"/>
        <w:jc w:val="right"/>
        <w:rPr>
          <w:sz w:val="22"/>
          <w:szCs w:val="22"/>
        </w:rPr>
      </w:pPr>
    </w:p>
    <w:p w:rsidR="00374F2F" w:rsidRPr="003C1A09" w:rsidRDefault="00374F2F" w:rsidP="00374F2F">
      <w:pPr>
        <w:snapToGrid w:val="0"/>
        <w:ind w:firstLine="709"/>
        <w:rPr>
          <w:sz w:val="22"/>
          <w:szCs w:val="22"/>
        </w:rPr>
      </w:pPr>
    </w:p>
    <w:p w:rsidR="00374F2F" w:rsidRPr="003C1A09" w:rsidRDefault="00374F2F" w:rsidP="00374F2F">
      <w:pPr>
        <w:snapToGrid w:val="0"/>
        <w:ind w:firstLine="709"/>
        <w:rPr>
          <w:sz w:val="22"/>
          <w:szCs w:val="22"/>
        </w:rPr>
      </w:pPr>
      <w:r w:rsidRPr="003C1A09">
        <w:rPr>
          <w:sz w:val="22"/>
          <w:szCs w:val="22"/>
        </w:rPr>
        <w:t xml:space="preserve">О предоставлении разъяснений </w:t>
      </w:r>
    </w:p>
    <w:p w:rsidR="00374F2F" w:rsidRPr="003C1A09" w:rsidRDefault="00374F2F" w:rsidP="00374F2F">
      <w:pPr>
        <w:snapToGrid w:val="0"/>
        <w:ind w:firstLine="709"/>
        <w:rPr>
          <w:sz w:val="22"/>
          <w:szCs w:val="22"/>
        </w:rPr>
      </w:pPr>
      <w:r w:rsidRPr="003C1A09">
        <w:rPr>
          <w:sz w:val="22"/>
          <w:szCs w:val="22"/>
        </w:rPr>
        <w:t>положений закупочной документации</w:t>
      </w:r>
    </w:p>
    <w:p w:rsidR="00374F2F" w:rsidRPr="003C1A09" w:rsidRDefault="00374F2F" w:rsidP="00374F2F">
      <w:pPr>
        <w:snapToGrid w:val="0"/>
        <w:ind w:firstLine="709"/>
        <w:rPr>
          <w:sz w:val="22"/>
          <w:szCs w:val="22"/>
        </w:rPr>
      </w:pPr>
    </w:p>
    <w:p w:rsidR="00374F2F" w:rsidRPr="00DC1CE3" w:rsidRDefault="00374F2F" w:rsidP="00F83B61">
      <w:pPr>
        <w:tabs>
          <w:tab w:val="left" w:pos="6795"/>
        </w:tabs>
        <w:spacing w:line="240" w:lineRule="auto"/>
        <w:ind w:firstLine="851"/>
        <w:rPr>
          <w:color w:val="000000"/>
          <w:sz w:val="24"/>
          <w:szCs w:val="24"/>
        </w:rPr>
      </w:pPr>
      <w:r w:rsidRPr="00DC1CE3">
        <w:rPr>
          <w:sz w:val="24"/>
          <w:szCs w:val="24"/>
        </w:rPr>
        <w:t>Просим разъяснить следующие положения закупочной документации на проведение запроса предложений №</w:t>
      </w:r>
      <w:r w:rsidR="00885E61">
        <w:rPr>
          <w:sz w:val="24"/>
          <w:szCs w:val="24"/>
        </w:rPr>
        <w:t>________</w:t>
      </w:r>
      <w:r w:rsidRPr="00DC1CE3">
        <w:rPr>
          <w:sz w:val="24"/>
          <w:szCs w:val="24"/>
        </w:rPr>
        <w:t xml:space="preserve">на право </w:t>
      </w:r>
      <w:r w:rsidR="00DC1CE3" w:rsidRPr="00DC1CE3">
        <w:rPr>
          <w:sz w:val="24"/>
          <w:szCs w:val="24"/>
        </w:rPr>
        <w:t>заключения договора на поставку специальной одежды для нужд АО «Городские электрические сети»</w:t>
      </w:r>
      <w:r w:rsidRPr="00DC1CE3">
        <w:rPr>
          <w:sz w:val="24"/>
          <w:szCs w:val="24"/>
        </w:rPr>
        <w:t>.</w:t>
      </w:r>
    </w:p>
    <w:tbl>
      <w:tblPr>
        <w:tblW w:w="0" w:type="auto"/>
        <w:jc w:val="center"/>
        <w:tblLayout w:type="fixed"/>
        <w:tblCellMar>
          <w:left w:w="40" w:type="dxa"/>
          <w:right w:w="40" w:type="dxa"/>
        </w:tblCellMar>
        <w:tblLook w:val="04A0"/>
      </w:tblPr>
      <w:tblGrid>
        <w:gridCol w:w="993"/>
        <w:gridCol w:w="4066"/>
        <w:gridCol w:w="4147"/>
      </w:tblGrid>
      <w:tr w:rsidR="00374F2F" w:rsidRPr="003C1A09" w:rsidTr="005F35EC">
        <w:trPr>
          <w:trHeight w:hRule="exact" w:val="1474"/>
          <w:jc w:val="center"/>
        </w:trPr>
        <w:tc>
          <w:tcPr>
            <w:tcW w:w="993"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w:t>
            </w:r>
          </w:p>
          <w:p w:rsidR="00374F2F" w:rsidRPr="003C1A09" w:rsidRDefault="00374F2F" w:rsidP="005F35EC">
            <w:pPr>
              <w:snapToGrid w:val="0"/>
              <w:jc w:val="center"/>
            </w:pPr>
            <w:r w:rsidRPr="003C1A09">
              <w:rPr>
                <w:sz w:val="22"/>
                <w:szCs w:val="22"/>
              </w:rPr>
              <w:t>п/п</w:t>
            </w:r>
          </w:p>
        </w:tc>
        <w:tc>
          <w:tcPr>
            <w:tcW w:w="4066"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Раздел закупочной документации</w:t>
            </w:r>
          </w:p>
        </w:tc>
        <w:tc>
          <w:tcPr>
            <w:tcW w:w="4147"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 xml:space="preserve">Содержание запроса на разъяснение положений закупочной документации </w:t>
            </w:r>
          </w:p>
        </w:tc>
      </w:tr>
      <w:tr w:rsidR="00374F2F" w:rsidRPr="003C1A09" w:rsidTr="005F35EC">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p w:rsidR="00374F2F" w:rsidRPr="003C1A09" w:rsidRDefault="00374F2F" w:rsidP="005F35EC">
            <w:pPr>
              <w:snapToGrid w:val="0"/>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right="-1040"/>
            </w:pPr>
          </w:p>
          <w:p w:rsidR="00374F2F" w:rsidRPr="003C1A09" w:rsidRDefault="00374F2F" w:rsidP="005F35EC">
            <w:pPr>
              <w:snapToGrid w:val="0"/>
            </w:pPr>
          </w:p>
        </w:tc>
      </w:tr>
      <w:tr w:rsidR="00374F2F" w:rsidRPr="003C1A09" w:rsidTr="005F35EC">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r>
      <w:tr w:rsidR="00374F2F" w:rsidRPr="003C1A09" w:rsidTr="005F35EC">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r>
    </w:tbl>
    <w:p w:rsidR="00374F2F" w:rsidRPr="003C1A09" w:rsidRDefault="00374F2F" w:rsidP="00374F2F">
      <w:pPr>
        <w:pStyle w:val="1f2"/>
        <w:widowControl/>
        <w:ind w:firstLine="709"/>
        <w:rPr>
          <w:sz w:val="22"/>
          <w:szCs w:val="22"/>
        </w:rPr>
      </w:pPr>
    </w:p>
    <w:p w:rsidR="00374F2F" w:rsidRPr="003C1A09" w:rsidRDefault="00374F2F" w:rsidP="00374F2F">
      <w:pPr>
        <w:pStyle w:val="1f2"/>
        <w:widowControl/>
        <w:ind w:firstLine="709"/>
        <w:rPr>
          <w:sz w:val="22"/>
          <w:szCs w:val="22"/>
        </w:rPr>
      </w:pPr>
      <w:r w:rsidRPr="003C1A09">
        <w:rPr>
          <w:sz w:val="22"/>
          <w:szCs w:val="22"/>
        </w:rPr>
        <w:t>Ответ на запрос просим направить:</w:t>
      </w:r>
    </w:p>
    <w:p w:rsidR="00374F2F" w:rsidRPr="003C1A09" w:rsidRDefault="00374F2F" w:rsidP="00374F2F">
      <w:pPr>
        <w:pStyle w:val="1f2"/>
        <w:widowControl/>
        <w:ind w:firstLine="709"/>
        <w:rPr>
          <w:sz w:val="22"/>
          <w:szCs w:val="22"/>
        </w:rPr>
      </w:pPr>
    </w:p>
    <w:p w:rsidR="00374F2F" w:rsidRPr="003C1A09" w:rsidRDefault="00374F2F" w:rsidP="00374F2F">
      <w:pPr>
        <w:pStyle w:val="1f2"/>
        <w:widowControl/>
        <w:pBdr>
          <w:top w:val="single" w:sz="6" w:space="1" w:color="auto"/>
          <w:between w:val="single" w:sz="6" w:space="1" w:color="auto"/>
        </w:pBdr>
        <w:ind w:firstLine="709"/>
        <w:jc w:val="center"/>
        <w:rPr>
          <w:i/>
          <w:sz w:val="22"/>
          <w:szCs w:val="22"/>
        </w:rPr>
      </w:pPr>
      <w:r w:rsidRPr="003C1A09">
        <w:rPr>
          <w:i/>
          <w:sz w:val="22"/>
          <w:szCs w:val="22"/>
        </w:rPr>
        <w:t>(наименование организации, почтовый адрес и/или адрес электронной почты)</w:t>
      </w:r>
    </w:p>
    <w:p w:rsidR="00374F2F" w:rsidRPr="003C1A09" w:rsidRDefault="00374F2F" w:rsidP="00374F2F">
      <w:pPr>
        <w:pStyle w:val="aff3"/>
        <w:spacing w:after="270" w:line="240" w:lineRule="atLeast"/>
        <w:rPr>
          <w:color w:val="000000"/>
          <w:sz w:val="22"/>
          <w:szCs w:val="22"/>
        </w:rPr>
      </w:pPr>
      <w:r w:rsidRPr="003C1A09">
        <w:rPr>
          <w:color w:val="000000"/>
          <w:sz w:val="22"/>
          <w:szCs w:val="22"/>
        </w:rPr>
        <w:t xml:space="preserve">_______________                            ________________                  _____________________             </w:t>
      </w:r>
    </w:p>
    <w:p w:rsidR="00374F2F" w:rsidRPr="003C1A09" w:rsidRDefault="00374F2F" w:rsidP="00374F2F">
      <w:pPr>
        <w:rPr>
          <w:sz w:val="22"/>
          <w:szCs w:val="22"/>
        </w:rPr>
      </w:pPr>
      <w:r w:rsidRPr="003C1A09">
        <w:rPr>
          <w:color w:val="000000"/>
          <w:sz w:val="22"/>
          <w:szCs w:val="22"/>
        </w:rPr>
        <w:t>Должность                                          подпись</w:t>
      </w:r>
      <w:r w:rsidRPr="003C1A09">
        <w:rPr>
          <w:sz w:val="22"/>
          <w:szCs w:val="22"/>
        </w:rPr>
        <w:t xml:space="preserve">                                      фамилия, имя, отчество</w:t>
      </w:r>
    </w:p>
    <w:p w:rsidR="00374F2F" w:rsidRPr="003C1A09" w:rsidRDefault="00374F2F" w:rsidP="00374F2F">
      <w:pPr>
        <w:rPr>
          <w:sz w:val="22"/>
          <w:szCs w:val="22"/>
        </w:rPr>
      </w:pPr>
      <w:r w:rsidRPr="003C1A09">
        <w:rPr>
          <w:sz w:val="22"/>
          <w:szCs w:val="22"/>
        </w:rPr>
        <w:t xml:space="preserve">                                                                                                                          (полностью)</w:t>
      </w:r>
    </w:p>
    <w:p w:rsidR="00374F2F" w:rsidRDefault="00374F2F" w:rsidP="00374F2F">
      <w:pPr>
        <w:pStyle w:val="aff3"/>
        <w:spacing w:after="270" w:line="240" w:lineRule="atLeast"/>
        <w:rPr>
          <w:sz w:val="22"/>
          <w:szCs w:val="22"/>
          <w:vertAlign w:val="superscript"/>
        </w:rPr>
      </w:pPr>
      <w:r w:rsidRPr="003C1A09">
        <w:rPr>
          <w:sz w:val="22"/>
          <w:szCs w:val="22"/>
          <w:vertAlign w:val="superscript"/>
        </w:rPr>
        <w:t>М.П.</w:t>
      </w:r>
    </w:p>
    <w:p w:rsidR="00374F2F" w:rsidRDefault="00374F2F" w:rsidP="00374F2F">
      <w:pPr>
        <w:pStyle w:val="aff3"/>
        <w:spacing w:after="270" w:line="240" w:lineRule="atLeast"/>
        <w:rPr>
          <w:color w:val="000000"/>
          <w:sz w:val="22"/>
          <w:szCs w:val="22"/>
        </w:rPr>
      </w:pPr>
    </w:p>
    <w:p w:rsidR="0092053B" w:rsidRDefault="0092053B" w:rsidP="00374F2F">
      <w:pPr>
        <w:pStyle w:val="aff3"/>
        <w:spacing w:after="270" w:line="240" w:lineRule="atLeast"/>
        <w:rPr>
          <w:color w:val="000000"/>
          <w:sz w:val="22"/>
          <w:szCs w:val="22"/>
        </w:rPr>
      </w:pPr>
    </w:p>
    <w:p w:rsidR="0092053B" w:rsidRDefault="0092053B" w:rsidP="00374F2F">
      <w:pPr>
        <w:pStyle w:val="aff3"/>
        <w:spacing w:after="270" w:line="240" w:lineRule="atLeast"/>
        <w:rPr>
          <w:color w:val="000000"/>
          <w:sz w:val="22"/>
          <w:szCs w:val="22"/>
        </w:rPr>
      </w:pPr>
    </w:p>
    <w:p w:rsidR="0092053B" w:rsidRPr="003C1A09" w:rsidRDefault="0092053B" w:rsidP="00374F2F">
      <w:pPr>
        <w:pStyle w:val="aff3"/>
        <w:spacing w:after="270" w:line="240" w:lineRule="atLeast"/>
        <w:rPr>
          <w:color w:val="000000"/>
          <w:sz w:val="22"/>
          <w:szCs w:val="22"/>
        </w:rPr>
      </w:pPr>
    </w:p>
    <w:p w:rsidR="00374F2F" w:rsidRPr="003C1A09" w:rsidRDefault="00DC1CE3" w:rsidP="00374F2F">
      <w:pPr>
        <w:ind w:firstLine="709"/>
        <w:jc w:val="center"/>
        <w:rPr>
          <w:b/>
          <w:sz w:val="22"/>
          <w:szCs w:val="22"/>
        </w:rPr>
      </w:pPr>
      <w:r w:rsidRPr="00150163">
        <w:rPr>
          <w:b/>
          <w:sz w:val="22"/>
          <w:szCs w:val="22"/>
        </w:rPr>
        <w:lastRenderedPageBreak/>
        <w:t>10.</w:t>
      </w:r>
      <w:r w:rsidR="00374F2F" w:rsidRPr="00150163">
        <w:rPr>
          <w:b/>
          <w:sz w:val="22"/>
          <w:szCs w:val="22"/>
        </w:rPr>
        <w:t xml:space="preserve"> ФОРМА ЗАЯВЛЕНИЯ ОБ ОТЗЫВЕ ЗАЯВКИ НА УЧАСТИЕ В ЗАКУПКЕ</w:t>
      </w:r>
    </w:p>
    <w:p w:rsidR="00374F2F" w:rsidRPr="003C1A09" w:rsidRDefault="00374F2F" w:rsidP="00374F2F">
      <w:pPr>
        <w:jc w:val="center"/>
        <w:rPr>
          <w:b/>
          <w:sz w:val="22"/>
          <w:szCs w:val="22"/>
        </w:rPr>
      </w:pPr>
    </w:p>
    <w:p w:rsidR="00F83B61" w:rsidRDefault="00F83B61" w:rsidP="00374F2F">
      <w:pPr>
        <w:ind w:left="5220"/>
        <w:jc w:val="right"/>
        <w:rPr>
          <w:sz w:val="22"/>
          <w:szCs w:val="22"/>
        </w:rPr>
      </w:pPr>
      <w:r>
        <w:rPr>
          <w:sz w:val="22"/>
          <w:szCs w:val="22"/>
        </w:rPr>
        <w:t>Генеральному д</w:t>
      </w:r>
      <w:r w:rsidR="00374F2F" w:rsidRPr="003C1A09">
        <w:rPr>
          <w:sz w:val="22"/>
          <w:szCs w:val="22"/>
        </w:rPr>
        <w:t xml:space="preserve">иректору </w:t>
      </w:r>
    </w:p>
    <w:p w:rsidR="00374F2F" w:rsidRDefault="00374F2F" w:rsidP="00374F2F">
      <w:pPr>
        <w:ind w:left="5220"/>
        <w:jc w:val="right"/>
        <w:rPr>
          <w:sz w:val="22"/>
          <w:szCs w:val="22"/>
        </w:rPr>
      </w:pPr>
      <w:r>
        <w:rPr>
          <w:sz w:val="22"/>
          <w:szCs w:val="22"/>
        </w:rPr>
        <w:t>АО «</w:t>
      </w:r>
      <w:r w:rsidR="00F36445">
        <w:rPr>
          <w:sz w:val="22"/>
          <w:szCs w:val="22"/>
        </w:rPr>
        <w:t xml:space="preserve"> Городские электрические сети</w:t>
      </w:r>
      <w:r>
        <w:rPr>
          <w:sz w:val="22"/>
          <w:szCs w:val="22"/>
        </w:rPr>
        <w:t>»</w:t>
      </w:r>
    </w:p>
    <w:p w:rsidR="00374F2F" w:rsidRPr="003C1A09" w:rsidRDefault="00F36445" w:rsidP="00374F2F">
      <w:pPr>
        <w:ind w:left="5220"/>
        <w:jc w:val="right"/>
        <w:rPr>
          <w:sz w:val="22"/>
          <w:szCs w:val="22"/>
        </w:rPr>
      </w:pPr>
      <w:r>
        <w:rPr>
          <w:sz w:val="22"/>
          <w:szCs w:val="22"/>
        </w:rPr>
        <w:t>А.А. Алтапову</w:t>
      </w:r>
    </w:p>
    <w:p w:rsidR="00374F2F" w:rsidRPr="003C1A09" w:rsidRDefault="00374F2F" w:rsidP="00374F2F">
      <w:pPr>
        <w:rPr>
          <w:sz w:val="22"/>
          <w:szCs w:val="22"/>
        </w:rPr>
      </w:pPr>
    </w:p>
    <w:p w:rsidR="00374F2F" w:rsidRPr="003C1A09" w:rsidRDefault="00374F2F" w:rsidP="00374F2F">
      <w:pPr>
        <w:jc w:val="center"/>
        <w:rPr>
          <w:sz w:val="16"/>
          <w:szCs w:val="22"/>
        </w:rPr>
      </w:pPr>
    </w:p>
    <w:p w:rsidR="00374F2F" w:rsidRPr="003C1A09" w:rsidRDefault="00374F2F" w:rsidP="00374F2F">
      <w:pPr>
        <w:jc w:val="center"/>
        <w:rPr>
          <w:b/>
          <w:sz w:val="22"/>
          <w:szCs w:val="22"/>
        </w:rPr>
      </w:pPr>
      <w:r w:rsidRPr="003C1A09">
        <w:rPr>
          <w:b/>
          <w:sz w:val="22"/>
          <w:szCs w:val="22"/>
        </w:rPr>
        <w:t xml:space="preserve">Заявление об отзыве </w:t>
      </w:r>
    </w:p>
    <w:p w:rsidR="00374F2F" w:rsidRPr="003C1A09" w:rsidRDefault="00374F2F" w:rsidP="00374F2F">
      <w:pPr>
        <w:jc w:val="center"/>
        <w:rPr>
          <w:b/>
          <w:sz w:val="22"/>
          <w:szCs w:val="22"/>
        </w:rPr>
      </w:pPr>
      <w:r w:rsidRPr="003C1A09">
        <w:rPr>
          <w:b/>
          <w:sz w:val="22"/>
          <w:szCs w:val="22"/>
        </w:rPr>
        <w:t>заявки на участие в закупке</w:t>
      </w:r>
    </w:p>
    <w:p w:rsidR="00374F2F" w:rsidRPr="003C1A09" w:rsidRDefault="00374F2F" w:rsidP="00374F2F">
      <w:pPr>
        <w:rPr>
          <w:sz w:val="22"/>
          <w:szCs w:val="22"/>
        </w:rPr>
      </w:pPr>
    </w:p>
    <w:p w:rsidR="00374F2F" w:rsidRPr="003C1A09" w:rsidRDefault="00374F2F" w:rsidP="00374F2F">
      <w:pPr>
        <w:rPr>
          <w:sz w:val="22"/>
          <w:szCs w:val="22"/>
        </w:rPr>
      </w:pPr>
    </w:p>
    <w:p w:rsidR="00374F2F" w:rsidRPr="00CF7AF6" w:rsidRDefault="00374F2F" w:rsidP="00374F2F">
      <w:pPr>
        <w:ind w:firstLine="708"/>
        <w:rPr>
          <w:sz w:val="24"/>
          <w:szCs w:val="24"/>
        </w:rPr>
      </w:pPr>
      <w:r w:rsidRPr="00CF7AF6">
        <w:rPr>
          <w:sz w:val="24"/>
          <w:szCs w:val="24"/>
        </w:rPr>
        <w:t>Настоящим письмом _________________________________________________</w:t>
      </w:r>
    </w:p>
    <w:p w:rsidR="00374F2F" w:rsidRPr="00CF7AF6" w:rsidRDefault="00374F2F" w:rsidP="00374F2F">
      <w:pPr>
        <w:ind w:firstLine="708"/>
        <w:rPr>
          <w:sz w:val="24"/>
          <w:szCs w:val="24"/>
        </w:rPr>
      </w:pPr>
      <w:r w:rsidRPr="00CF7AF6">
        <w:rPr>
          <w:i/>
          <w:sz w:val="24"/>
          <w:szCs w:val="24"/>
        </w:rPr>
        <w:t xml:space="preserve">                                         (полное наименование участника размещения заказа)</w:t>
      </w:r>
    </w:p>
    <w:p w:rsidR="00374F2F" w:rsidRPr="00CF7AF6" w:rsidRDefault="00374F2F" w:rsidP="00F36445">
      <w:pPr>
        <w:tabs>
          <w:tab w:val="left" w:pos="6795"/>
        </w:tabs>
        <w:spacing w:line="240" w:lineRule="auto"/>
        <w:ind w:firstLine="851"/>
        <w:rPr>
          <w:sz w:val="24"/>
          <w:szCs w:val="24"/>
        </w:rPr>
      </w:pPr>
      <w:r w:rsidRPr="00CF7AF6">
        <w:rPr>
          <w:sz w:val="24"/>
          <w:szCs w:val="24"/>
        </w:rPr>
        <w:t>уведомляем Вас, что отзываем свою заявку на участи</w:t>
      </w:r>
      <w:r w:rsidR="00A04D43">
        <w:rPr>
          <w:sz w:val="24"/>
          <w:szCs w:val="24"/>
        </w:rPr>
        <w:t xml:space="preserve">е в </w:t>
      </w:r>
      <w:r w:rsidRPr="00CF7AF6">
        <w:rPr>
          <w:sz w:val="24"/>
          <w:szCs w:val="24"/>
        </w:rPr>
        <w:t xml:space="preserve">запросе предложений </w:t>
      </w:r>
      <w:r w:rsidR="00885E61">
        <w:rPr>
          <w:sz w:val="24"/>
          <w:szCs w:val="24"/>
        </w:rPr>
        <w:t>№ ___</w:t>
      </w:r>
      <w:r w:rsidR="00A04D43">
        <w:rPr>
          <w:sz w:val="24"/>
          <w:szCs w:val="24"/>
        </w:rPr>
        <w:t xml:space="preserve"> от ____________2016 г.</w:t>
      </w:r>
      <w:r w:rsidR="00F36445" w:rsidRPr="00CF7AF6">
        <w:rPr>
          <w:sz w:val="24"/>
          <w:szCs w:val="24"/>
        </w:rPr>
        <w:t xml:space="preserve"> на право заключения договора на поставку </w:t>
      </w:r>
      <w:r w:rsidR="00A04D43">
        <w:rPr>
          <w:sz w:val="24"/>
          <w:szCs w:val="24"/>
        </w:rPr>
        <w:t xml:space="preserve">кабельной арматуры (муфты) </w:t>
      </w:r>
      <w:r w:rsidR="00F36445" w:rsidRPr="00CF7AF6">
        <w:rPr>
          <w:sz w:val="24"/>
          <w:szCs w:val="24"/>
        </w:rPr>
        <w:t>для нужд АО «Городские электрические сети»</w:t>
      </w:r>
      <w:r w:rsidRPr="00CF7AF6">
        <w:rPr>
          <w:sz w:val="24"/>
          <w:szCs w:val="24"/>
          <w:u w:val="single"/>
        </w:rPr>
        <w:t>________________________________________________________________________</w:t>
      </w:r>
    </w:p>
    <w:p w:rsidR="00374F2F" w:rsidRPr="00CF7AF6" w:rsidRDefault="00374F2F" w:rsidP="00374F2F">
      <w:pPr>
        <w:jc w:val="center"/>
        <w:rPr>
          <w:i/>
          <w:sz w:val="24"/>
          <w:szCs w:val="24"/>
        </w:rPr>
      </w:pPr>
      <w:r w:rsidRPr="00CF7AF6">
        <w:rPr>
          <w:i/>
          <w:sz w:val="24"/>
          <w:szCs w:val="24"/>
        </w:rPr>
        <w:t>(Ф.И.О. полностью, должность, паспортные данные)</w:t>
      </w:r>
    </w:p>
    <w:p w:rsidR="00374F2F" w:rsidRPr="00CF7AF6" w:rsidRDefault="00374F2F" w:rsidP="00374F2F">
      <w:pPr>
        <w:rPr>
          <w:sz w:val="24"/>
          <w:szCs w:val="24"/>
        </w:rPr>
      </w:pPr>
      <w:r w:rsidRPr="00CF7AF6">
        <w:rPr>
          <w:sz w:val="24"/>
          <w:szCs w:val="24"/>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374F2F" w:rsidRPr="00CF7AF6" w:rsidRDefault="00374F2F" w:rsidP="00374F2F">
      <w:pPr>
        <w:rPr>
          <w:sz w:val="24"/>
          <w:szCs w:val="24"/>
        </w:rPr>
      </w:pPr>
    </w:p>
    <w:p w:rsidR="00374F2F" w:rsidRPr="00CF7AF6" w:rsidRDefault="00374F2F" w:rsidP="00374F2F">
      <w:pPr>
        <w:rPr>
          <w:sz w:val="24"/>
          <w:szCs w:val="24"/>
        </w:rPr>
      </w:pPr>
      <w:r w:rsidRPr="00CF7AF6">
        <w:rPr>
          <w:sz w:val="24"/>
          <w:szCs w:val="24"/>
        </w:rPr>
        <w:t>Приложение:</w:t>
      </w:r>
    </w:p>
    <w:p w:rsidR="00374F2F" w:rsidRPr="003C1A09" w:rsidRDefault="00374F2F" w:rsidP="00374F2F">
      <w:pPr>
        <w:numPr>
          <w:ilvl w:val="0"/>
          <w:numId w:val="29"/>
        </w:numPr>
        <w:suppressAutoHyphens w:val="0"/>
        <w:spacing w:line="240" w:lineRule="auto"/>
        <w:rPr>
          <w:sz w:val="22"/>
          <w:szCs w:val="22"/>
        </w:rPr>
      </w:pPr>
      <w:r w:rsidRPr="003C1A09">
        <w:rPr>
          <w:sz w:val="22"/>
          <w:szCs w:val="22"/>
        </w:rPr>
        <w:t>Доверенность на право отзыва заявки на участие в закупке №______от«____» _______20___;</w:t>
      </w:r>
    </w:p>
    <w:p w:rsidR="00374F2F" w:rsidRPr="003C1A09" w:rsidRDefault="00374F2F" w:rsidP="00374F2F">
      <w:pPr>
        <w:ind w:left="360"/>
        <w:rPr>
          <w:sz w:val="22"/>
          <w:szCs w:val="22"/>
        </w:rPr>
      </w:pPr>
    </w:p>
    <w:p w:rsidR="00374F2F" w:rsidRPr="003C1A09" w:rsidRDefault="00374F2F" w:rsidP="00374F2F">
      <w:pPr>
        <w:rPr>
          <w:sz w:val="22"/>
          <w:szCs w:val="22"/>
        </w:rPr>
      </w:pPr>
    </w:p>
    <w:p w:rsidR="00374F2F" w:rsidRPr="003C1A09" w:rsidRDefault="00374F2F" w:rsidP="00374F2F">
      <w:pPr>
        <w:rPr>
          <w:sz w:val="22"/>
          <w:szCs w:val="22"/>
        </w:rPr>
      </w:pPr>
      <w:r w:rsidRPr="003C1A09">
        <w:rPr>
          <w:sz w:val="22"/>
          <w:szCs w:val="22"/>
        </w:rPr>
        <w:t>____________________                          __________________          ____________________</w:t>
      </w:r>
    </w:p>
    <w:p w:rsidR="00374F2F" w:rsidRPr="003C1A09" w:rsidRDefault="00374F2F" w:rsidP="00374F2F">
      <w:pPr>
        <w:rPr>
          <w:sz w:val="22"/>
          <w:szCs w:val="22"/>
        </w:rPr>
      </w:pPr>
      <w:r w:rsidRPr="003C1A09">
        <w:rPr>
          <w:sz w:val="22"/>
          <w:szCs w:val="22"/>
        </w:rPr>
        <w:t xml:space="preserve">           должность                                             подпись                        фамилия, имя, отчество</w:t>
      </w:r>
    </w:p>
    <w:p w:rsidR="00374F2F" w:rsidRPr="003C1A09" w:rsidRDefault="00374F2F" w:rsidP="00374F2F">
      <w:pPr>
        <w:spacing w:after="200" w:line="276" w:lineRule="auto"/>
        <w:rPr>
          <w:sz w:val="22"/>
          <w:szCs w:val="22"/>
        </w:rPr>
      </w:pPr>
      <w:r w:rsidRPr="003C1A09">
        <w:rPr>
          <w:sz w:val="22"/>
          <w:szCs w:val="22"/>
          <w:vertAlign w:val="superscript"/>
        </w:rPr>
        <w:tab/>
      </w:r>
      <w:r w:rsidRPr="003C1A09">
        <w:rPr>
          <w:sz w:val="22"/>
          <w:szCs w:val="22"/>
        </w:rPr>
        <w:t>(полностью)</w:t>
      </w:r>
    </w:p>
    <w:p w:rsidR="00374F2F" w:rsidRPr="003C1A09" w:rsidRDefault="00374F2F" w:rsidP="00374F2F">
      <w:pPr>
        <w:pStyle w:val="aff3"/>
        <w:spacing w:after="270" w:line="240" w:lineRule="atLeast"/>
        <w:rPr>
          <w:color w:val="000000"/>
          <w:sz w:val="22"/>
          <w:szCs w:val="22"/>
        </w:rPr>
      </w:pPr>
      <w:r w:rsidRPr="003C1A09">
        <w:rPr>
          <w:sz w:val="22"/>
          <w:szCs w:val="22"/>
          <w:vertAlign w:val="superscript"/>
        </w:rPr>
        <w:t xml:space="preserve">                                                                                                                                                                                                                              М.П.</w:t>
      </w:r>
    </w:p>
    <w:p w:rsidR="00374F2F" w:rsidRPr="003C1A09" w:rsidRDefault="00374F2F" w:rsidP="00374F2F">
      <w:pPr>
        <w:pStyle w:val="aff3"/>
        <w:spacing w:after="270" w:line="240" w:lineRule="atLeast"/>
        <w:rPr>
          <w:color w:val="000000"/>
          <w:sz w:val="22"/>
          <w:szCs w:val="22"/>
        </w:rPr>
      </w:pPr>
    </w:p>
    <w:p w:rsidR="00374F2F" w:rsidRDefault="00374F2F" w:rsidP="00374F2F">
      <w:pPr>
        <w:pStyle w:val="aff3"/>
        <w:spacing w:after="270" w:line="240" w:lineRule="atLeast"/>
        <w:rPr>
          <w:color w:val="000000"/>
          <w:sz w:val="22"/>
          <w:szCs w:val="22"/>
        </w:rPr>
      </w:pPr>
    </w:p>
    <w:p w:rsidR="0092053B" w:rsidRDefault="0092053B" w:rsidP="00374F2F">
      <w:pPr>
        <w:pStyle w:val="aff3"/>
        <w:spacing w:after="270" w:line="240" w:lineRule="atLeast"/>
        <w:rPr>
          <w:color w:val="000000"/>
          <w:sz w:val="22"/>
          <w:szCs w:val="22"/>
        </w:rPr>
      </w:pPr>
    </w:p>
    <w:p w:rsidR="0092053B" w:rsidRDefault="0092053B" w:rsidP="00374F2F">
      <w:pPr>
        <w:pStyle w:val="aff3"/>
        <w:spacing w:after="270" w:line="240" w:lineRule="atLeast"/>
        <w:rPr>
          <w:color w:val="000000"/>
          <w:sz w:val="22"/>
          <w:szCs w:val="22"/>
        </w:rPr>
      </w:pPr>
    </w:p>
    <w:p w:rsidR="0092053B" w:rsidRDefault="0092053B" w:rsidP="00374F2F">
      <w:pPr>
        <w:pStyle w:val="aff3"/>
        <w:spacing w:after="270" w:line="240" w:lineRule="atLeast"/>
        <w:rPr>
          <w:color w:val="000000"/>
          <w:sz w:val="22"/>
          <w:szCs w:val="22"/>
        </w:rPr>
      </w:pPr>
    </w:p>
    <w:p w:rsidR="0092053B" w:rsidRPr="003C1A09" w:rsidRDefault="0092053B" w:rsidP="00374F2F">
      <w:pPr>
        <w:pStyle w:val="aff3"/>
        <w:spacing w:after="270" w:line="240" w:lineRule="atLeast"/>
        <w:rPr>
          <w:color w:val="000000"/>
          <w:sz w:val="22"/>
          <w:szCs w:val="22"/>
        </w:rPr>
      </w:pPr>
    </w:p>
    <w:p w:rsidR="000F10C2" w:rsidRPr="00E260DF" w:rsidRDefault="00CF7AF6" w:rsidP="000F10C2">
      <w:pPr>
        <w:ind w:firstLine="709"/>
        <w:jc w:val="center"/>
        <w:rPr>
          <w:b/>
          <w:sz w:val="22"/>
          <w:szCs w:val="22"/>
        </w:rPr>
      </w:pPr>
      <w:bookmarkStart w:id="24" w:name="_Toc323383392"/>
      <w:r>
        <w:rPr>
          <w:b/>
          <w:sz w:val="22"/>
          <w:szCs w:val="22"/>
        </w:rPr>
        <w:lastRenderedPageBreak/>
        <w:t>11</w:t>
      </w:r>
      <w:r w:rsidR="000F10C2" w:rsidRPr="00E260DF">
        <w:rPr>
          <w:b/>
          <w:sz w:val="22"/>
          <w:szCs w:val="22"/>
        </w:rPr>
        <w:t>. ФОРМА ПРЕДОСТАВЛЕНИЯ ИНФОРМАЦИИ ПО ЦЕПОЧКЕ СОБСТВЕННИКОВ НА УЧАСТИЕ В ЗАКУПКЕ</w:t>
      </w:r>
    </w:p>
    <w:bookmarkEnd w:id="24"/>
    <w:p w:rsidR="000F10C2" w:rsidRPr="00E260DF" w:rsidRDefault="000F10C2" w:rsidP="000F10C2">
      <w:pPr>
        <w:rPr>
          <w:sz w:val="22"/>
          <w:szCs w:val="22"/>
        </w:rPr>
      </w:pPr>
    </w:p>
    <w:p w:rsidR="000F10C2" w:rsidRPr="00E260DF" w:rsidRDefault="000F10C2" w:rsidP="000F10C2">
      <w:pPr>
        <w:jc w:val="center"/>
        <w:rPr>
          <w:b/>
          <w:sz w:val="22"/>
          <w:szCs w:val="22"/>
        </w:rPr>
      </w:pPr>
      <w:r w:rsidRPr="00E260DF">
        <w:rPr>
          <w:b/>
          <w:sz w:val="22"/>
          <w:szCs w:val="22"/>
        </w:rPr>
        <w:t>Информация о цепочке собственников, включая бенефициаров (в том числе конечных) *</w:t>
      </w:r>
    </w:p>
    <w:p w:rsidR="000F10C2" w:rsidRPr="00E260DF" w:rsidRDefault="000F10C2" w:rsidP="000F10C2">
      <w:pPr>
        <w:jc w:val="center"/>
        <w:rPr>
          <w:sz w:val="22"/>
          <w:szCs w:val="22"/>
        </w:rPr>
      </w:pPr>
    </w:p>
    <w:p w:rsidR="000F10C2" w:rsidRPr="00E260DF" w:rsidRDefault="000F10C2" w:rsidP="000F10C2">
      <w:pPr>
        <w:jc w:val="center"/>
        <w:rPr>
          <w:sz w:val="22"/>
          <w:szCs w:val="22"/>
        </w:rPr>
      </w:pPr>
      <w:r w:rsidRPr="00E260DF">
        <w:rPr>
          <w:sz w:val="22"/>
          <w:szCs w:val="22"/>
        </w:rPr>
        <w:t>______________________________________________</w:t>
      </w:r>
    </w:p>
    <w:p w:rsidR="000F10C2" w:rsidRPr="00E260DF" w:rsidRDefault="000F10C2" w:rsidP="000F10C2">
      <w:pPr>
        <w:jc w:val="center"/>
        <w:rPr>
          <w:sz w:val="22"/>
          <w:szCs w:val="22"/>
        </w:rPr>
      </w:pPr>
      <w:r w:rsidRPr="00E260DF">
        <w:rPr>
          <w:sz w:val="22"/>
          <w:szCs w:val="22"/>
        </w:rPr>
        <w:t>(наименование организации, предоставляющей информацию)</w:t>
      </w:r>
    </w:p>
    <w:p w:rsidR="000F10C2" w:rsidRPr="00E260DF" w:rsidRDefault="000F10C2" w:rsidP="000F10C2">
      <w:pPr>
        <w:jc w:val="center"/>
        <w:rPr>
          <w:sz w:val="22"/>
          <w:szCs w:val="22"/>
        </w:rPr>
      </w:pPr>
    </w:p>
    <w:tbl>
      <w:tblPr>
        <w:tblW w:w="569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6"/>
        <w:gridCol w:w="524"/>
        <w:gridCol w:w="791"/>
        <w:gridCol w:w="382"/>
        <w:gridCol w:w="870"/>
        <w:gridCol w:w="1410"/>
        <w:gridCol w:w="330"/>
        <w:gridCol w:w="432"/>
        <w:gridCol w:w="572"/>
        <w:gridCol w:w="854"/>
        <w:gridCol w:w="952"/>
        <w:gridCol w:w="1395"/>
        <w:gridCol w:w="1164"/>
        <w:gridCol w:w="1160"/>
      </w:tblGrid>
      <w:tr w:rsidR="000F10C2" w:rsidRPr="00E260DF" w:rsidTr="005F35EC">
        <w:tc>
          <w:tcPr>
            <w:tcW w:w="1966" w:type="pct"/>
            <w:gridSpan w:val="6"/>
          </w:tcPr>
          <w:p w:rsidR="000F10C2" w:rsidRPr="00E260DF" w:rsidRDefault="000F10C2" w:rsidP="005F35EC">
            <w:pPr>
              <w:tabs>
                <w:tab w:val="center" w:pos="4677"/>
                <w:tab w:val="right" w:pos="9355"/>
              </w:tabs>
              <w:jc w:val="center"/>
              <w:rPr>
                <w:b/>
                <w:sz w:val="20"/>
                <w:szCs w:val="20"/>
              </w:rPr>
            </w:pPr>
            <w:r w:rsidRPr="00E260DF">
              <w:rPr>
                <w:b/>
                <w:sz w:val="20"/>
                <w:szCs w:val="20"/>
              </w:rPr>
              <w:t>Наименование контрагента (ИНН, вид деятельности)</w:t>
            </w:r>
          </w:p>
        </w:tc>
        <w:tc>
          <w:tcPr>
            <w:tcW w:w="2521" w:type="pct"/>
            <w:gridSpan w:val="7"/>
            <w:tcBorders>
              <w:right w:val="single" w:sz="4" w:space="0" w:color="auto"/>
            </w:tcBorders>
          </w:tcPr>
          <w:p w:rsidR="000F10C2" w:rsidRPr="00E260DF" w:rsidRDefault="000F10C2" w:rsidP="005F35EC">
            <w:pPr>
              <w:tabs>
                <w:tab w:val="center" w:pos="4677"/>
                <w:tab w:val="right" w:pos="9355"/>
              </w:tabs>
              <w:jc w:val="center"/>
              <w:rPr>
                <w:b/>
                <w:sz w:val="20"/>
                <w:szCs w:val="20"/>
              </w:rPr>
            </w:pPr>
            <w:r w:rsidRPr="00E260DF">
              <w:rPr>
                <w:b/>
                <w:sz w:val="20"/>
                <w:szCs w:val="20"/>
              </w:rPr>
              <w:t xml:space="preserve">Информация о цепочке собственников, включая бенефициаров </w:t>
            </w:r>
            <w:r w:rsidRPr="00E260DF">
              <w:rPr>
                <w:b/>
                <w:sz w:val="20"/>
                <w:szCs w:val="20"/>
              </w:rPr>
              <w:br/>
              <w:t>(в том числе конечных)</w:t>
            </w:r>
          </w:p>
        </w:tc>
        <w:tc>
          <w:tcPr>
            <w:tcW w:w="514" w:type="pct"/>
            <w:vMerge w:val="restart"/>
            <w:tcBorders>
              <w:left w:val="single" w:sz="4" w:space="0" w:color="auto"/>
            </w:tcBorders>
          </w:tcPr>
          <w:p w:rsidR="000F10C2" w:rsidRPr="00E260DF" w:rsidRDefault="000F10C2" w:rsidP="005F35EC">
            <w:pPr>
              <w:tabs>
                <w:tab w:val="center" w:pos="4677"/>
                <w:tab w:val="right" w:pos="9355"/>
              </w:tabs>
              <w:jc w:val="center"/>
              <w:rPr>
                <w:sz w:val="20"/>
                <w:szCs w:val="20"/>
              </w:rPr>
            </w:pPr>
          </w:p>
          <w:p w:rsidR="000F10C2" w:rsidRPr="00E260DF" w:rsidRDefault="000F10C2" w:rsidP="005F35EC">
            <w:pPr>
              <w:tabs>
                <w:tab w:val="center" w:pos="4677"/>
                <w:tab w:val="right" w:pos="9355"/>
              </w:tabs>
              <w:jc w:val="center"/>
              <w:rPr>
                <w:b/>
                <w:sz w:val="20"/>
                <w:szCs w:val="20"/>
              </w:rPr>
            </w:pPr>
            <w:r w:rsidRPr="00E260DF">
              <w:rPr>
                <w:sz w:val="20"/>
                <w:szCs w:val="20"/>
              </w:rPr>
              <w:t>Информация о подтверждающих документах (наименование, реквизиты и т.д.)</w:t>
            </w:r>
          </w:p>
        </w:tc>
      </w:tr>
      <w:tr w:rsidR="000F10C2" w:rsidRPr="00E260DF" w:rsidTr="005F35EC">
        <w:trPr>
          <w:cantSplit/>
          <w:trHeight w:val="1134"/>
        </w:trPr>
        <w:tc>
          <w:tcPr>
            <w:tcW w:w="206" w:type="pct"/>
            <w:textDirection w:val="btLr"/>
          </w:tcPr>
          <w:p w:rsidR="000F10C2" w:rsidRPr="00E260DF" w:rsidRDefault="000F10C2" w:rsidP="005F35EC">
            <w:pPr>
              <w:tabs>
                <w:tab w:val="center" w:pos="4677"/>
                <w:tab w:val="right" w:pos="9355"/>
              </w:tabs>
              <w:ind w:left="-150" w:right="113"/>
              <w:jc w:val="center"/>
              <w:rPr>
                <w:sz w:val="20"/>
                <w:szCs w:val="20"/>
              </w:rPr>
            </w:pPr>
            <w:r w:rsidRPr="00E260DF">
              <w:rPr>
                <w:sz w:val="20"/>
                <w:szCs w:val="20"/>
              </w:rPr>
              <w:t>ИНН</w:t>
            </w:r>
          </w:p>
        </w:tc>
        <w:tc>
          <w:tcPr>
            <w:tcW w:w="232" w:type="pct"/>
            <w:textDirection w:val="btLr"/>
          </w:tcPr>
          <w:p w:rsidR="000F10C2" w:rsidRPr="00E260DF" w:rsidRDefault="000F10C2" w:rsidP="005F35EC">
            <w:pPr>
              <w:tabs>
                <w:tab w:val="center" w:pos="4677"/>
                <w:tab w:val="right" w:pos="9355"/>
              </w:tabs>
              <w:ind w:left="-133" w:right="113"/>
              <w:jc w:val="center"/>
              <w:rPr>
                <w:sz w:val="20"/>
                <w:szCs w:val="20"/>
              </w:rPr>
            </w:pPr>
            <w:r w:rsidRPr="00E260DF">
              <w:rPr>
                <w:sz w:val="20"/>
                <w:szCs w:val="20"/>
              </w:rPr>
              <w:t>ОГРН</w:t>
            </w:r>
          </w:p>
        </w:tc>
        <w:tc>
          <w:tcPr>
            <w:tcW w:w="350" w:type="pct"/>
            <w:textDirection w:val="btLr"/>
          </w:tcPr>
          <w:p w:rsidR="000F10C2" w:rsidRPr="00E260DF" w:rsidRDefault="000F10C2" w:rsidP="005F35EC">
            <w:pPr>
              <w:tabs>
                <w:tab w:val="center" w:pos="4677"/>
                <w:tab w:val="right" w:pos="9355"/>
              </w:tabs>
              <w:ind w:left="-62" w:right="113"/>
              <w:jc w:val="center"/>
              <w:rPr>
                <w:sz w:val="20"/>
                <w:szCs w:val="20"/>
              </w:rPr>
            </w:pPr>
            <w:r w:rsidRPr="00E260DF">
              <w:rPr>
                <w:sz w:val="20"/>
                <w:szCs w:val="20"/>
              </w:rPr>
              <w:t>Наименование краткое</w:t>
            </w:r>
          </w:p>
        </w:tc>
        <w:tc>
          <w:tcPr>
            <w:tcW w:w="169"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Код ОКВЭД</w:t>
            </w:r>
          </w:p>
        </w:tc>
        <w:tc>
          <w:tcPr>
            <w:tcW w:w="385"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Фамилия, имя, отчество руководителя</w:t>
            </w:r>
          </w:p>
        </w:tc>
        <w:tc>
          <w:tcPr>
            <w:tcW w:w="624"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Серия и номер документа, удостоверяющего личность руководителя</w:t>
            </w:r>
          </w:p>
        </w:tc>
        <w:tc>
          <w:tcPr>
            <w:tcW w:w="146"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w:t>
            </w:r>
          </w:p>
        </w:tc>
        <w:tc>
          <w:tcPr>
            <w:tcW w:w="191"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ИНН</w:t>
            </w:r>
          </w:p>
        </w:tc>
        <w:tc>
          <w:tcPr>
            <w:tcW w:w="253" w:type="pct"/>
            <w:textDirection w:val="btLr"/>
          </w:tcPr>
          <w:p w:rsidR="000F10C2" w:rsidRPr="00E260DF" w:rsidRDefault="000F10C2" w:rsidP="005F35EC">
            <w:pPr>
              <w:tabs>
                <w:tab w:val="center" w:pos="4677"/>
                <w:tab w:val="right" w:pos="9355"/>
              </w:tabs>
              <w:ind w:left="-55" w:right="113"/>
              <w:jc w:val="center"/>
              <w:rPr>
                <w:sz w:val="20"/>
                <w:szCs w:val="20"/>
              </w:rPr>
            </w:pPr>
            <w:r w:rsidRPr="00E260DF">
              <w:rPr>
                <w:sz w:val="20"/>
                <w:szCs w:val="20"/>
              </w:rPr>
              <w:t>ОГРН</w:t>
            </w:r>
          </w:p>
        </w:tc>
        <w:tc>
          <w:tcPr>
            <w:tcW w:w="378"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Наименование/ФИО</w:t>
            </w:r>
          </w:p>
        </w:tc>
        <w:tc>
          <w:tcPr>
            <w:tcW w:w="421"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Адрес регистрации</w:t>
            </w:r>
          </w:p>
        </w:tc>
        <w:tc>
          <w:tcPr>
            <w:tcW w:w="617"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Серия и номер документа, удостоверяющего личность (для физического лица)</w:t>
            </w:r>
          </w:p>
        </w:tc>
        <w:tc>
          <w:tcPr>
            <w:tcW w:w="514" w:type="pct"/>
            <w:tcBorders>
              <w:right w:val="single" w:sz="4" w:space="0" w:color="auto"/>
            </w:tcBorders>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Руководитель/</w:t>
            </w:r>
          </w:p>
          <w:p w:rsidR="000F10C2" w:rsidRPr="00E260DF" w:rsidRDefault="000F10C2" w:rsidP="005F35EC">
            <w:pPr>
              <w:tabs>
                <w:tab w:val="center" w:pos="4677"/>
                <w:tab w:val="right" w:pos="9355"/>
              </w:tabs>
              <w:ind w:left="113" w:right="113"/>
              <w:jc w:val="center"/>
              <w:rPr>
                <w:sz w:val="20"/>
                <w:szCs w:val="20"/>
              </w:rPr>
            </w:pPr>
            <w:r w:rsidRPr="00E260DF">
              <w:rPr>
                <w:sz w:val="20"/>
                <w:szCs w:val="20"/>
              </w:rPr>
              <w:t>участник/акционер/</w:t>
            </w:r>
          </w:p>
          <w:p w:rsidR="000F10C2" w:rsidRPr="00E260DF" w:rsidRDefault="000F10C2" w:rsidP="005F35EC">
            <w:pPr>
              <w:tabs>
                <w:tab w:val="center" w:pos="4677"/>
                <w:tab w:val="right" w:pos="9355"/>
              </w:tabs>
              <w:ind w:left="113" w:right="113"/>
              <w:jc w:val="center"/>
              <w:rPr>
                <w:sz w:val="20"/>
                <w:szCs w:val="20"/>
              </w:rPr>
            </w:pPr>
            <w:r w:rsidRPr="00E260DF">
              <w:rPr>
                <w:sz w:val="20"/>
                <w:szCs w:val="20"/>
              </w:rPr>
              <w:t>бенефициар</w:t>
            </w:r>
          </w:p>
        </w:tc>
        <w:tc>
          <w:tcPr>
            <w:tcW w:w="514" w:type="pct"/>
            <w:vMerge/>
            <w:tcBorders>
              <w:left w:val="single" w:sz="4" w:space="0" w:color="auto"/>
            </w:tcBorders>
          </w:tcPr>
          <w:p w:rsidR="000F10C2" w:rsidRPr="00E260DF" w:rsidRDefault="000F10C2" w:rsidP="005F35EC">
            <w:pPr>
              <w:tabs>
                <w:tab w:val="center" w:pos="4677"/>
                <w:tab w:val="right" w:pos="9355"/>
              </w:tabs>
              <w:jc w:val="center"/>
              <w:rPr>
                <w:sz w:val="20"/>
                <w:szCs w:val="20"/>
              </w:rPr>
            </w:pPr>
          </w:p>
        </w:tc>
      </w:tr>
      <w:tr w:rsidR="000F10C2" w:rsidRPr="00E260DF" w:rsidTr="005F35EC">
        <w:tc>
          <w:tcPr>
            <w:tcW w:w="206" w:type="pct"/>
          </w:tcPr>
          <w:p w:rsidR="000F10C2" w:rsidRPr="00E260DF" w:rsidRDefault="000F10C2" w:rsidP="005F35EC">
            <w:pPr>
              <w:tabs>
                <w:tab w:val="center" w:pos="4677"/>
                <w:tab w:val="right" w:pos="9355"/>
              </w:tabs>
              <w:jc w:val="center"/>
              <w:rPr>
                <w:sz w:val="20"/>
                <w:szCs w:val="20"/>
              </w:rPr>
            </w:pPr>
          </w:p>
        </w:tc>
        <w:tc>
          <w:tcPr>
            <w:tcW w:w="232" w:type="pct"/>
          </w:tcPr>
          <w:p w:rsidR="000F10C2" w:rsidRPr="00E260DF" w:rsidRDefault="000F10C2" w:rsidP="005F35EC">
            <w:pPr>
              <w:tabs>
                <w:tab w:val="center" w:pos="4677"/>
                <w:tab w:val="right" w:pos="9355"/>
              </w:tabs>
              <w:jc w:val="center"/>
              <w:rPr>
                <w:sz w:val="20"/>
                <w:szCs w:val="20"/>
              </w:rPr>
            </w:pPr>
          </w:p>
        </w:tc>
        <w:tc>
          <w:tcPr>
            <w:tcW w:w="350" w:type="pct"/>
          </w:tcPr>
          <w:p w:rsidR="000F10C2" w:rsidRPr="00E260DF" w:rsidRDefault="000F10C2" w:rsidP="005F35EC">
            <w:pPr>
              <w:tabs>
                <w:tab w:val="center" w:pos="4677"/>
                <w:tab w:val="right" w:pos="9355"/>
              </w:tabs>
              <w:jc w:val="center"/>
              <w:rPr>
                <w:sz w:val="20"/>
                <w:szCs w:val="20"/>
              </w:rPr>
            </w:pPr>
          </w:p>
        </w:tc>
        <w:tc>
          <w:tcPr>
            <w:tcW w:w="169" w:type="pct"/>
          </w:tcPr>
          <w:p w:rsidR="000F10C2" w:rsidRPr="00E260DF" w:rsidRDefault="000F10C2" w:rsidP="005F35EC">
            <w:pPr>
              <w:tabs>
                <w:tab w:val="center" w:pos="4677"/>
                <w:tab w:val="right" w:pos="9355"/>
              </w:tabs>
              <w:jc w:val="center"/>
              <w:rPr>
                <w:sz w:val="20"/>
                <w:szCs w:val="20"/>
              </w:rPr>
            </w:pPr>
          </w:p>
        </w:tc>
        <w:tc>
          <w:tcPr>
            <w:tcW w:w="385" w:type="pct"/>
          </w:tcPr>
          <w:p w:rsidR="000F10C2" w:rsidRPr="00E260DF" w:rsidRDefault="000F10C2" w:rsidP="005F35EC">
            <w:pPr>
              <w:tabs>
                <w:tab w:val="center" w:pos="4677"/>
                <w:tab w:val="right" w:pos="9355"/>
              </w:tabs>
              <w:jc w:val="center"/>
              <w:rPr>
                <w:sz w:val="20"/>
                <w:szCs w:val="20"/>
              </w:rPr>
            </w:pPr>
          </w:p>
        </w:tc>
        <w:tc>
          <w:tcPr>
            <w:tcW w:w="624" w:type="pct"/>
          </w:tcPr>
          <w:p w:rsidR="000F10C2" w:rsidRPr="00E260DF" w:rsidRDefault="000F10C2" w:rsidP="005F35EC">
            <w:pPr>
              <w:tabs>
                <w:tab w:val="center" w:pos="4677"/>
                <w:tab w:val="right" w:pos="9355"/>
              </w:tabs>
              <w:jc w:val="center"/>
              <w:rPr>
                <w:sz w:val="20"/>
                <w:szCs w:val="20"/>
              </w:rPr>
            </w:pPr>
          </w:p>
        </w:tc>
        <w:tc>
          <w:tcPr>
            <w:tcW w:w="146" w:type="pct"/>
          </w:tcPr>
          <w:p w:rsidR="000F10C2" w:rsidRPr="00E260DF" w:rsidRDefault="000F10C2" w:rsidP="005F35EC">
            <w:pPr>
              <w:tabs>
                <w:tab w:val="center" w:pos="4677"/>
                <w:tab w:val="right" w:pos="9355"/>
              </w:tabs>
              <w:jc w:val="center"/>
              <w:rPr>
                <w:sz w:val="20"/>
                <w:szCs w:val="20"/>
              </w:rPr>
            </w:pPr>
          </w:p>
        </w:tc>
        <w:tc>
          <w:tcPr>
            <w:tcW w:w="191" w:type="pct"/>
          </w:tcPr>
          <w:p w:rsidR="000F10C2" w:rsidRPr="00E260DF" w:rsidRDefault="000F10C2" w:rsidP="005F35EC">
            <w:pPr>
              <w:tabs>
                <w:tab w:val="center" w:pos="4677"/>
                <w:tab w:val="right" w:pos="9355"/>
              </w:tabs>
              <w:jc w:val="center"/>
              <w:rPr>
                <w:sz w:val="20"/>
                <w:szCs w:val="20"/>
              </w:rPr>
            </w:pPr>
          </w:p>
        </w:tc>
        <w:tc>
          <w:tcPr>
            <w:tcW w:w="253" w:type="pct"/>
          </w:tcPr>
          <w:p w:rsidR="000F10C2" w:rsidRPr="00E260DF" w:rsidRDefault="000F10C2" w:rsidP="005F35EC">
            <w:pPr>
              <w:tabs>
                <w:tab w:val="center" w:pos="4677"/>
                <w:tab w:val="right" w:pos="9355"/>
              </w:tabs>
              <w:jc w:val="center"/>
              <w:rPr>
                <w:sz w:val="20"/>
                <w:szCs w:val="20"/>
              </w:rPr>
            </w:pPr>
          </w:p>
        </w:tc>
        <w:tc>
          <w:tcPr>
            <w:tcW w:w="378" w:type="pct"/>
          </w:tcPr>
          <w:p w:rsidR="000F10C2" w:rsidRPr="00E260DF" w:rsidRDefault="000F10C2" w:rsidP="005F35EC">
            <w:pPr>
              <w:tabs>
                <w:tab w:val="center" w:pos="4677"/>
                <w:tab w:val="right" w:pos="9355"/>
              </w:tabs>
              <w:jc w:val="center"/>
              <w:rPr>
                <w:sz w:val="20"/>
                <w:szCs w:val="20"/>
              </w:rPr>
            </w:pPr>
          </w:p>
        </w:tc>
        <w:tc>
          <w:tcPr>
            <w:tcW w:w="421" w:type="pct"/>
          </w:tcPr>
          <w:p w:rsidR="000F10C2" w:rsidRPr="00E260DF" w:rsidRDefault="000F10C2" w:rsidP="005F35EC">
            <w:pPr>
              <w:tabs>
                <w:tab w:val="center" w:pos="4677"/>
                <w:tab w:val="right" w:pos="9355"/>
              </w:tabs>
              <w:jc w:val="center"/>
              <w:rPr>
                <w:sz w:val="20"/>
                <w:szCs w:val="20"/>
              </w:rPr>
            </w:pPr>
          </w:p>
        </w:tc>
        <w:tc>
          <w:tcPr>
            <w:tcW w:w="617"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r>
      <w:tr w:rsidR="000F10C2" w:rsidRPr="00E260DF" w:rsidTr="005F35EC">
        <w:tc>
          <w:tcPr>
            <w:tcW w:w="206" w:type="pct"/>
          </w:tcPr>
          <w:p w:rsidR="000F10C2" w:rsidRPr="00E260DF" w:rsidRDefault="000F10C2" w:rsidP="005F35EC">
            <w:pPr>
              <w:tabs>
                <w:tab w:val="center" w:pos="4677"/>
                <w:tab w:val="right" w:pos="9355"/>
              </w:tabs>
              <w:jc w:val="center"/>
              <w:rPr>
                <w:sz w:val="20"/>
                <w:szCs w:val="20"/>
              </w:rPr>
            </w:pPr>
          </w:p>
        </w:tc>
        <w:tc>
          <w:tcPr>
            <w:tcW w:w="232" w:type="pct"/>
          </w:tcPr>
          <w:p w:rsidR="000F10C2" w:rsidRPr="00E260DF" w:rsidRDefault="000F10C2" w:rsidP="005F35EC">
            <w:pPr>
              <w:tabs>
                <w:tab w:val="center" w:pos="4677"/>
                <w:tab w:val="right" w:pos="9355"/>
              </w:tabs>
              <w:jc w:val="center"/>
              <w:rPr>
                <w:sz w:val="20"/>
                <w:szCs w:val="20"/>
              </w:rPr>
            </w:pPr>
          </w:p>
        </w:tc>
        <w:tc>
          <w:tcPr>
            <w:tcW w:w="350" w:type="pct"/>
          </w:tcPr>
          <w:p w:rsidR="000F10C2" w:rsidRPr="00E260DF" w:rsidRDefault="000F10C2" w:rsidP="005F35EC">
            <w:pPr>
              <w:tabs>
                <w:tab w:val="center" w:pos="4677"/>
                <w:tab w:val="right" w:pos="9355"/>
              </w:tabs>
              <w:jc w:val="center"/>
              <w:rPr>
                <w:sz w:val="20"/>
                <w:szCs w:val="20"/>
              </w:rPr>
            </w:pPr>
          </w:p>
        </w:tc>
        <w:tc>
          <w:tcPr>
            <w:tcW w:w="169" w:type="pct"/>
          </w:tcPr>
          <w:p w:rsidR="000F10C2" w:rsidRPr="00E260DF" w:rsidRDefault="000F10C2" w:rsidP="005F35EC">
            <w:pPr>
              <w:tabs>
                <w:tab w:val="center" w:pos="4677"/>
                <w:tab w:val="right" w:pos="9355"/>
              </w:tabs>
              <w:jc w:val="center"/>
              <w:rPr>
                <w:sz w:val="20"/>
                <w:szCs w:val="20"/>
              </w:rPr>
            </w:pPr>
          </w:p>
        </w:tc>
        <w:tc>
          <w:tcPr>
            <w:tcW w:w="385" w:type="pct"/>
          </w:tcPr>
          <w:p w:rsidR="000F10C2" w:rsidRPr="00E260DF" w:rsidRDefault="000F10C2" w:rsidP="005F35EC">
            <w:pPr>
              <w:tabs>
                <w:tab w:val="center" w:pos="4677"/>
                <w:tab w:val="right" w:pos="9355"/>
              </w:tabs>
              <w:jc w:val="center"/>
              <w:rPr>
                <w:sz w:val="20"/>
                <w:szCs w:val="20"/>
              </w:rPr>
            </w:pPr>
          </w:p>
        </w:tc>
        <w:tc>
          <w:tcPr>
            <w:tcW w:w="624" w:type="pct"/>
          </w:tcPr>
          <w:p w:rsidR="000F10C2" w:rsidRPr="00E260DF" w:rsidRDefault="000F10C2" w:rsidP="005F35EC">
            <w:pPr>
              <w:tabs>
                <w:tab w:val="center" w:pos="4677"/>
                <w:tab w:val="right" w:pos="9355"/>
              </w:tabs>
              <w:jc w:val="center"/>
              <w:rPr>
                <w:sz w:val="20"/>
                <w:szCs w:val="20"/>
              </w:rPr>
            </w:pPr>
          </w:p>
        </w:tc>
        <w:tc>
          <w:tcPr>
            <w:tcW w:w="146" w:type="pct"/>
          </w:tcPr>
          <w:p w:rsidR="000F10C2" w:rsidRPr="00E260DF" w:rsidRDefault="000F10C2" w:rsidP="005F35EC">
            <w:pPr>
              <w:tabs>
                <w:tab w:val="center" w:pos="4677"/>
                <w:tab w:val="right" w:pos="9355"/>
              </w:tabs>
              <w:jc w:val="center"/>
              <w:rPr>
                <w:sz w:val="20"/>
                <w:szCs w:val="20"/>
              </w:rPr>
            </w:pPr>
          </w:p>
        </w:tc>
        <w:tc>
          <w:tcPr>
            <w:tcW w:w="191" w:type="pct"/>
          </w:tcPr>
          <w:p w:rsidR="000F10C2" w:rsidRPr="00E260DF" w:rsidRDefault="000F10C2" w:rsidP="005F35EC">
            <w:pPr>
              <w:tabs>
                <w:tab w:val="center" w:pos="4677"/>
                <w:tab w:val="right" w:pos="9355"/>
              </w:tabs>
              <w:jc w:val="center"/>
              <w:rPr>
                <w:sz w:val="20"/>
                <w:szCs w:val="20"/>
              </w:rPr>
            </w:pPr>
          </w:p>
        </w:tc>
        <w:tc>
          <w:tcPr>
            <w:tcW w:w="253" w:type="pct"/>
          </w:tcPr>
          <w:p w:rsidR="000F10C2" w:rsidRPr="00E260DF" w:rsidRDefault="000F10C2" w:rsidP="005F35EC">
            <w:pPr>
              <w:tabs>
                <w:tab w:val="center" w:pos="4677"/>
                <w:tab w:val="right" w:pos="9355"/>
              </w:tabs>
              <w:jc w:val="center"/>
              <w:rPr>
                <w:sz w:val="20"/>
                <w:szCs w:val="20"/>
              </w:rPr>
            </w:pPr>
          </w:p>
        </w:tc>
        <w:tc>
          <w:tcPr>
            <w:tcW w:w="378" w:type="pct"/>
          </w:tcPr>
          <w:p w:rsidR="000F10C2" w:rsidRPr="00E260DF" w:rsidRDefault="000F10C2" w:rsidP="005F35EC">
            <w:pPr>
              <w:tabs>
                <w:tab w:val="center" w:pos="4677"/>
                <w:tab w:val="right" w:pos="9355"/>
              </w:tabs>
              <w:jc w:val="center"/>
              <w:rPr>
                <w:sz w:val="20"/>
                <w:szCs w:val="20"/>
              </w:rPr>
            </w:pPr>
          </w:p>
        </w:tc>
        <w:tc>
          <w:tcPr>
            <w:tcW w:w="421" w:type="pct"/>
          </w:tcPr>
          <w:p w:rsidR="000F10C2" w:rsidRPr="00E260DF" w:rsidRDefault="000F10C2" w:rsidP="005F35EC">
            <w:pPr>
              <w:tabs>
                <w:tab w:val="center" w:pos="4677"/>
                <w:tab w:val="right" w:pos="9355"/>
              </w:tabs>
              <w:jc w:val="center"/>
              <w:rPr>
                <w:sz w:val="20"/>
                <w:szCs w:val="20"/>
              </w:rPr>
            </w:pPr>
          </w:p>
        </w:tc>
        <w:tc>
          <w:tcPr>
            <w:tcW w:w="617"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r>
    </w:tbl>
    <w:p w:rsidR="000F10C2" w:rsidRPr="00E260DF" w:rsidRDefault="000F10C2" w:rsidP="000F10C2">
      <w:pPr>
        <w:rPr>
          <w:sz w:val="22"/>
          <w:szCs w:val="22"/>
        </w:rPr>
      </w:pPr>
    </w:p>
    <w:p w:rsidR="000F10C2" w:rsidRPr="00E260DF" w:rsidRDefault="000F10C2" w:rsidP="000F10C2">
      <w:pPr>
        <w:shd w:val="clear" w:color="auto" w:fill="FFFFFF"/>
        <w:tabs>
          <w:tab w:val="left" w:pos="3562"/>
          <w:tab w:val="left" w:leader="underscore" w:pos="5774"/>
          <w:tab w:val="left" w:leader="underscore" w:pos="8218"/>
        </w:tabs>
        <w:rPr>
          <w:sz w:val="22"/>
          <w:szCs w:val="22"/>
        </w:rPr>
      </w:pPr>
      <w:r w:rsidRPr="00E260DF">
        <w:rPr>
          <w:sz w:val="22"/>
          <w:szCs w:val="22"/>
        </w:rPr>
        <w:t>Руководитель организации</w:t>
      </w:r>
      <w:r w:rsidRPr="00E260DF">
        <w:rPr>
          <w:sz w:val="22"/>
          <w:szCs w:val="22"/>
        </w:rPr>
        <w:tab/>
      </w:r>
      <w:r w:rsidRPr="00E260DF">
        <w:rPr>
          <w:sz w:val="22"/>
          <w:szCs w:val="22"/>
        </w:rPr>
        <w:tab/>
        <w:t>/_______________(ФИО)</w:t>
      </w:r>
    </w:p>
    <w:p w:rsidR="000F10C2" w:rsidRPr="00E260DF" w:rsidRDefault="000F10C2" w:rsidP="000F10C2">
      <w:pPr>
        <w:shd w:val="clear" w:color="auto" w:fill="FFFFFF"/>
        <w:tabs>
          <w:tab w:val="left" w:pos="4286"/>
          <w:tab w:val="left" w:pos="5630"/>
          <w:tab w:val="left" w:leader="underscore" w:pos="6250"/>
          <w:tab w:val="left" w:leader="underscore" w:pos="6840"/>
          <w:tab w:val="left" w:leader="underscore" w:pos="8059"/>
        </w:tabs>
        <w:rPr>
          <w:sz w:val="22"/>
          <w:szCs w:val="22"/>
        </w:rPr>
      </w:pPr>
      <w:r w:rsidRPr="00E260DF">
        <w:rPr>
          <w:sz w:val="22"/>
          <w:szCs w:val="22"/>
        </w:rPr>
        <w:t>м.п.</w:t>
      </w:r>
      <w:r w:rsidRPr="00E260DF">
        <w:rPr>
          <w:sz w:val="22"/>
          <w:szCs w:val="22"/>
        </w:rPr>
        <w:tab/>
        <w:t>Дата</w:t>
      </w:r>
      <w:r w:rsidRPr="00E260DF">
        <w:rPr>
          <w:sz w:val="22"/>
          <w:szCs w:val="22"/>
        </w:rPr>
        <w:tab/>
      </w:r>
      <w:r w:rsidRPr="00E260DF">
        <w:rPr>
          <w:sz w:val="22"/>
          <w:szCs w:val="22"/>
        </w:rPr>
        <w:tab/>
        <w:t>/</w:t>
      </w:r>
      <w:r w:rsidRPr="00E260DF">
        <w:rPr>
          <w:sz w:val="22"/>
          <w:szCs w:val="22"/>
        </w:rPr>
        <w:tab/>
        <w:t>/</w:t>
      </w:r>
      <w:r w:rsidRPr="00E260DF">
        <w:rPr>
          <w:sz w:val="22"/>
          <w:szCs w:val="22"/>
        </w:rPr>
        <w:tab/>
      </w:r>
    </w:p>
    <w:p w:rsidR="000F10C2" w:rsidRPr="00E260DF" w:rsidRDefault="000F10C2" w:rsidP="000F10C2">
      <w:pPr>
        <w:widowControl w:val="0"/>
        <w:autoSpaceDE w:val="0"/>
        <w:autoSpaceDN w:val="0"/>
        <w:adjustRightInd w:val="0"/>
        <w:rPr>
          <w:sz w:val="22"/>
          <w:szCs w:val="22"/>
        </w:rPr>
      </w:pPr>
    </w:p>
    <w:p w:rsidR="000F10C2" w:rsidRPr="00101F39" w:rsidRDefault="000F10C2" w:rsidP="000F10C2">
      <w:pPr>
        <w:autoSpaceDE w:val="0"/>
        <w:autoSpaceDN w:val="0"/>
        <w:adjustRightInd w:val="0"/>
        <w:rPr>
          <w:spacing w:val="10"/>
          <w:sz w:val="16"/>
          <w:szCs w:val="16"/>
        </w:rPr>
      </w:pPr>
      <w:r w:rsidRPr="00101F39">
        <w:rPr>
          <w:spacing w:val="10"/>
          <w:sz w:val="16"/>
          <w:szCs w:val="16"/>
        </w:rPr>
        <w:t>*При заполнении названной таблицы необходимо учесть следующее:</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Все графы таблицы должны быть заполнены.</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0F10C2" w:rsidRPr="00101F39" w:rsidRDefault="000F10C2" w:rsidP="000F10C2">
      <w:pPr>
        <w:autoSpaceDE w:val="0"/>
        <w:autoSpaceDN w:val="0"/>
        <w:adjustRightInd w:val="0"/>
        <w:rPr>
          <w:spacing w:val="10"/>
          <w:sz w:val="16"/>
          <w:szCs w:val="16"/>
        </w:rPr>
      </w:pPr>
      <w:r w:rsidRPr="00101F39">
        <w:rPr>
          <w:spacing w:val="10"/>
          <w:sz w:val="16"/>
          <w:szCs w:val="16"/>
        </w:rPr>
        <w:t>- для подтверждения данных о руководителе - решение уполномоченного органа о его избрании/назначении;</w:t>
      </w:r>
    </w:p>
    <w:p w:rsidR="000F10C2" w:rsidRPr="00101F39" w:rsidRDefault="000F10C2" w:rsidP="000F10C2">
      <w:pPr>
        <w:autoSpaceDE w:val="0"/>
        <w:autoSpaceDN w:val="0"/>
        <w:adjustRightInd w:val="0"/>
        <w:rPr>
          <w:spacing w:val="10"/>
          <w:sz w:val="16"/>
          <w:szCs w:val="16"/>
        </w:rPr>
      </w:pPr>
      <w:r w:rsidRPr="00101F39">
        <w:rPr>
          <w:spacing w:val="10"/>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0F10C2" w:rsidRPr="00101F39" w:rsidRDefault="000F10C2" w:rsidP="000F10C2">
      <w:pPr>
        <w:autoSpaceDE w:val="0"/>
        <w:autoSpaceDN w:val="0"/>
        <w:adjustRightInd w:val="0"/>
        <w:rPr>
          <w:spacing w:val="10"/>
          <w:sz w:val="16"/>
          <w:szCs w:val="16"/>
        </w:rPr>
      </w:pPr>
      <w:r w:rsidRPr="00101F39">
        <w:rPr>
          <w:spacing w:val="10"/>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0F10C2" w:rsidRPr="00101F39" w:rsidRDefault="000F10C2" w:rsidP="000F10C2">
      <w:pPr>
        <w:autoSpaceDE w:val="0"/>
        <w:autoSpaceDN w:val="0"/>
        <w:adjustRightInd w:val="0"/>
        <w:rPr>
          <w:spacing w:val="10"/>
          <w:sz w:val="16"/>
          <w:szCs w:val="16"/>
        </w:rPr>
      </w:pPr>
      <w:r w:rsidRPr="00101F39">
        <w:rPr>
          <w:spacing w:val="10"/>
          <w:sz w:val="16"/>
          <w:szCs w:val="16"/>
        </w:rPr>
        <w:t xml:space="preserve">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w:t>
      </w:r>
      <w:r w:rsidRPr="00101F39">
        <w:rPr>
          <w:spacing w:val="10"/>
          <w:sz w:val="16"/>
          <w:szCs w:val="16"/>
        </w:rPr>
        <w:lastRenderedPageBreak/>
        <w:t>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0F10C2" w:rsidRPr="00E260DF" w:rsidRDefault="000F10C2" w:rsidP="000F10C2">
      <w:pPr>
        <w:widowControl w:val="0"/>
        <w:autoSpaceDE w:val="0"/>
        <w:autoSpaceDN w:val="0"/>
        <w:adjustRightInd w:val="0"/>
        <w:rPr>
          <w:spacing w:val="10"/>
          <w:sz w:val="16"/>
          <w:szCs w:val="16"/>
        </w:rPr>
        <w:sectPr w:rsidR="000F10C2" w:rsidRPr="00E260DF" w:rsidSect="005F35EC">
          <w:pgSz w:w="11907" w:h="16840" w:code="9"/>
          <w:pgMar w:top="992" w:right="851" w:bottom="1276" w:left="1349" w:header="425" w:footer="346" w:gutter="0"/>
          <w:cols w:space="720"/>
          <w:titlePg/>
        </w:sectPr>
      </w:pPr>
      <w:r w:rsidRPr="00101F39">
        <w:rPr>
          <w:spacing w:val="10"/>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0F10C2" w:rsidRPr="00F1463B" w:rsidRDefault="00CF7AF6" w:rsidP="000F10C2">
      <w:pPr>
        <w:ind w:firstLine="709"/>
        <w:jc w:val="center"/>
        <w:rPr>
          <w:sz w:val="22"/>
          <w:szCs w:val="22"/>
        </w:rPr>
      </w:pPr>
      <w:r>
        <w:rPr>
          <w:b/>
          <w:sz w:val="22"/>
          <w:szCs w:val="22"/>
        </w:rPr>
        <w:lastRenderedPageBreak/>
        <w:t>12</w:t>
      </w:r>
      <w:r w:rsidR="000F10C2" w:rsidRPr="00F1463B">
        <w:rPr>
          <w:b/>
          <w:sz w:val="22"/>
          <w:szCs w:val="22"/>
        </w:rPr>
        <w:t>. ФОРМА О СОГЛАСИИ НА ОБРАБОТКУ И ПЕРЕДАЧУ ПЕРСОНАЛЬНЫХ ДАННЫХ</w:t>
      </w:r>
    </w:p>
    <w:p w:rsidR="000F10C2" w:rsidRPr="00F1463B" w:rsidRDefault="000F10C2" w:rsidP="000F10C2">
      <w:pPr>
        <w:keepNext/>
        <w:spacing w:before="120" w:after="120"/>
        <w:jc w:val="center"/>
        <w:outlineLvl w:val="2"/>
        <w:rPr>
          <w:sz w:val="22"/>
          <w:szCs w:val="22"/>
        </w:rPr>
      </w:pPr>
      <w:bookmarkStart w:id="25" w:name="_Toc323383394"/>
    </w:p>
    <w:p w:rsidR="000F10C2" w:rsidRPr="00F1463B" w:rsidRDefault="000F10C2" w:rsidP="000F10C2">
      <w:pPr>
        <w:keepNext/>
        <w:spacing w:before="120" w:after="120"/>
        <w:jc w:val="center"/>
        <w:outlineLvl w:val="2"/>
        <w:rPr>
          <w:sz w:val="22"/>
          <w:szCs w:val="22"/>
        </w:rPr>
      </w:pPr>
      <w:r w:rsidRPr="00F1463B">
        <w:rPr>
          <w:sz w:val="22"/>
          <w:szCs w:val="22"/>
        </w:rPr>
        <w:t>Согласие на обработку и передачу своих персональных данных вАО «</w:t>
      </w:r>
      <w:r w:rsidR="00CF7AF6">
        <w:rPr>
          <w:sz w:val="22"/>
          <w:szCs w:val="22"/>
        </w:rPr>
        <w:t>Городские электрические сети</w:t>
      </w:r>
      <w:r w:rsidRPr="00F1463B">
        <w:rPr>
          <w:sz w:val="22"/>
          <w:szCs w:val="22"/>
        </w:rPr>
        <w:t>»</w:t>
      </w:r>
      <w:bookmarkEnd w:id="25"/>
    </w:p>
    <w:p w:rsidR="000F10C2" w:rsidRDefault="000F10C2" w:rsidP="000F10C2">
      <w:pPr>
        <w:tabs>
          <w:tab w:val="left" w:leader="underscore" w:pos="0"/>
        </w:tabs>
        <w:autoSpaceDE w:val="0"/>
        <w:autoSpaceDN w:val="0"/>
        <w:adjustRightInd w:val="0"/>
        <w:spacing w:before="127"/>
        <w:ind w:right="47"/>
        <w:rPr>
          <w:sz w:val="22"/>
          <w:szCs w:val="22"/>
        </w:rPr>
      </w:pPr>
    </w:p>
    <w:p w:rsidR="000F10C2" w:rsidRPr="00F1463B" w:rsidRDefault="000F10C2" w:rsidP="000F10C2">
      <w:pPr>
        <w:tabs>
          <w:tab w:val="left" w:leader="underscore" w:pos="0"/>
        </w:tabs>
        <w:autoSpaceDE w:val="0"/>
        <w:autoSpaceDN w:val="0"/>
        <w:adjustRightInd w:val="0"/>
        <w:spacing w:before="127"/>
        <w:ind w:right="47"/>
        <w:rPr>
          <w:sz w:val="22"/>
          <w:szCs w:val="22"/>
        </w:rPr>
      </w:pPr>
      <w:r w:rsidRPr="00F1463B">
        <w:rPr>
          <w:sz w:val="22"/>
          <w:szCs w:val="22"/>
        </w:rPr>
        <w:t>Я _____________________________________________________________________</w:t>
      </w:r>
    </w:p>
    <w:p w:rsidR="000F10C2" w:rsidRPr="00F1463B" w:rsidRDefault="000F10C2" w:rsidP="000F10C2">
      <w:pPr>
        <w:tabs>
          <w:tab w:val="left" w:leader="underscore" w:pos="6660"/>
        </w:tabs>
        <w:autoSpaceDE w:val="0"/>
        <w:autoSpaceDN w:val="0"/>
        <w:adjustRightInd w:val="0"/>
        <w:rPr>
          <w:sz w:val="22"/>
          <w:szCs w:val="22"/>
        </w:rPr>
      </w:pPr>
    </w:p>
    <w:p w:rsidR="000F10C2" w:rsidRPr="00F1463B" w:rsidRDefault="000F10C2" w:rsidP="000F10C2">
      <w:pPr>
        <w:tabs>
          <w:tab w:val="left" w:leader="underscore" w:pos="6660"/>
        </w:tabs>
        <w:autoSpaceDE w:val="0"/>
        <w:autoSpaceDN w:val="0"/>
        <w:adjustRightInd w:val="0"/>
        <w:rPr>
          <w:sz w:val="22"/>
          <w:szCs w:val="22"/>
        </w:rPr>
      </w:pPr>
      <w:r w:rsidRPr="00F1463B">
        <w:rPr>
          <w:sz w:val="22"/>
          <w:szCs w:val="22"/>
        </w:rPr>
        <w:t xml:space="preserve">проживающий по </w:t>
      </w:r>
      <w:r w:rsidRPr="00F1463B">
        <w:rPr>
          <w:sz w:val="22"/>
          <w:szCs w:val="22"/>
          <w:u w:val="single"/>
        </w:rPr>
        <w:t>адресу:</w:t>
      </w:r>
      <w:r w:rsidRPr="00F1463B">
        <w:rPr>
          <w:sz w:val="22"/>
          <w:szCs w:val="22"/>
        </w:rPr>
        <w:t xml:space="preserve"> _______________________________________________</w:t>
      </w:r>
    </w:p>
    <w:p w:rsidR="000F10C2" w:rsidRPr="00F1463B" w:rsidRDefault="000F10C2" w:rsidP="000F10C2">
      <w:pPr>
        <w:autoSpaceDE w:val="0"/>
        <w:autoSpaceDN w:val="0"/>
        <w:adjustRightInd w:val="0"/>
        <w:spacing w:line="240" w:lineRule="exact"/>
        <w:rPr>
          <w:sz w:val="22"/>
          <w:szCs w:val="22"/>
        </w:rPr>
      </w:pPr>
    </w:p>
    <w:p w:rsidR="000F10C2" w:rsidRPr="00F1463B" w:rsidRDefault="000F10C2" w:rsidP="000F10C2">
      <w:pPr>
        <w:tabs>
          <w:tab w:val="left" w:pos="3240"/>
          <w:tab w:val="left" w:pos="5551"/>
        </w:tabs>
        <w:autoSpaceDE w:val="0"/>
        <w:autoSpaceDN w:val="0"/>
        <w:adjustRightInd w:val="0"/>
        <w:spacing w:before="127"/>
        <w:rPr>
          <w:sz w:val="22"/>
          <w:szCs w:val="22"/>
        </w:rPr>
      </w:pPr>
      <w:r w:rsidRPr="00F1463B">
        <w:rPr>
          <w:sz w:val="22"/>
          <w:szCs w:val="22"/>
        </w:rPr>
        <w:t>паспорт серии___________№____________, выдан______________________________</w:t>
      </w:r>
    </w:p>
    <w:p w:rsidR="000F10C2" w:rsidRPr="00F1463B" w:rsidRDefault="000F10C2" w:rsidP="000F10C2">
      <w:pPr>
        <w:autoSpaceDE w:val="0"/>
        <w:autoSpaceDN w:val="0"/>
        <w:adjustRightInd w:val="0"/>
        <w:spacing w:line="240" w:lineRule="exact"/>
        <w:jc w:val="center"/>
        <w:rPr>
          <w:sz w:val="22"/>
          <w:szCs w:val="22"/>
        </w:rPr>
      </w:pPr>
    </w:p>
    <w:p w:rsidR="000F10C2" w:rsidRPr="00F1463B" w:rsidRDefault="000F10C2" w:rsidP="000F10C2">
      <w:pPr>
        <w:autoSpaceDE w:val="0"/>
        <w:autoSpaceDN w:val="0"/>
        <w:adjustRightInd w:val="0"/>
        <w:spacing w:line="240" w:lineRule="exact"/>
        <w:jc w:val="center"/>
        <w:rPr>
          <w:sz w:val="22"/>
          <w:szCs w:val="22"/>
        </w:rPr>
      </w:pPr>
      <w:r w:rsidRPr="00F1463B">
        <w:rPr>
          <w:sz w:val="22"/>
          <w:szCs w:val="22"/>
        </w:rPr>
        <w:t>___________________________________________________________________________________________</w:t>
      </w:r>
    </w:p>
    <w:p w:rsidR="000F10C2" w:rsidRPr="00F1463B" w:rsidRDefault="000F10C2" w:rsidP="000F10C2">
      <w:pPr>
        <w:autoSpaceDE w:val="0"/>
        <w:autoSpaceDN w:val="0"/>
        <w:adjustRightInd w:val="0"/>
        <w:spacing w:before="10"/>
        <w:jc w:val="center"/>
        <w:rPr>
          <w:b/>
          <w:bCs/>
          <w:sz w:val="22"/>
          <w:szCs w:val="22"/>
        </w:rPr>
      </w:pPr>
      <w:r w:rsidRPr="00F1463B">
        <w:rPr>
          <w:b/>
          <w:bCs/>
          <w:sz w:val="22"/>
          <w:szCs w:val="22"/>
        </w:rPr>
        <w:t>(орган, выдавший паспорт / дата выдачи)</w:t>
      </w:r>
    </w:p>
    <w:p w:rsidR="000F10C2" w:rsidRPr="00F1463B" w:rsidRDefault="000F10C2" w:rsidP="000F10C2">
      <w:pPr>
        <w:autoSpaceDE w:val="0"/>
        <w:autoSpaceDN w:val="0"/>
        <w:adjustRightInd w:val="0"/>
        <w:spacing w:before="137" w:line="301" w:lineRule="exact"/>
        <w:rPr>
          <w:sz w:val="22"/>
          <w:szCs w:val="22"/>
        </w:rPr>
      </w:pPr>
      <w:r w:rsidRPr="00F1463B">
        <w:rPr>
          <w:sz w:val="22"/>
          <w:szCs w:val="22"/>
        </w:rPr>
        <w:t>в соответствии с Федеральным законом «О персональных данных» своей волей и в своем интересе выражаю АО «</w:t>
      </w:r>
      <w:r w:rsidR="00CF7AF6">
        <w:rPr>
          <w:sz w:val="22"/>
          <w:szCs w:val="22"/>
        </w:rPr>
        <w:t>Городские электрические сети</w:t>
      </w:r>
      <w:r w:rsidRPr="00F1463B">
        <w:rPr>
          <w:sz w:val="22"/>
          <w:szCs w:val="22"/>
        </w:rPr>
        <w:t xml:space="preserve">», зарегистрированному по адресу: </w:t>
      </w:r>
      <w:r w:rsidRPr="00F1463B">
        <w:rPr>
          <w:sz w:val="22"/>
          <w:szCs w:val="22"/>
          <w:lang w:eastAsia="en-US"/>
        </w:rPr>
        <w:t>628</w:t>
      </w:r>
      <w:r w:rsidR="00CF7AF6">
        <w:rPr>
          <w:sz w:val="22"/>
          <w:szCs w:val="22"/>
          <w:lang w:eastAsia="en-US"/>
        </w:rPr>
        <w:t>680</w:t>
      </w:r>
      <w:r w:rsidRPr="00F1463B">
        <w:rPr>
          <w:sz w:val="22"/>
          <w:szCs w:val="22"/>
          <w:lang w:eastAsia="en-US"/>
        </w:rPr>
        <w:t xml:space="preserve">, Россия, Тюменская область, ХМАО-Югра, г. </w:t>
      </w:r>
      <w:r w:rsidR="00CF7AF6">
        <w:rPr>
          <w:sz w:val="22"/>
          <w:szCs w:val="22"/>
          <w:lang w:eastAsia="en-US"/>
        </w:rPr>
        <w:t>Мегион</w:t>
      </w:r>
      <w:r w:rsidRPr="00F1463B">
        <w:rPr>
          <w:sz w:val="22"/>
          <w:szCs w:val="22"/>
          <w:lang w:eastAsia="en-US"/>
        </w:rPr>
        <w:t xml:space="preserve">, ул. </w:t>
      </w:r>
      <w:r w:rsidR="00CF7AF6">
        <w:rPr>
          <w:sz w:val="22"/>
          <w:szCs w:val="22"/>
          <w:lang w:eastAsia="en-US"/>
        </w:rPr>
        <w:t>Южная</w:t>
      </w:r>
      <w:r w:rsidRPr="00F1463B">
        <w:rPr>
          <w:sz w:val="22"/>
          <w:szCs w:val="22"/>
          <w:lang w:eastAsia="en-US"/>
        </w:rPr>
        <w:t>, 1</w:t>
      </w:r>
      <w:r w:rsidR="00CF7AF6">
        <w:rPr>
          <w:sz w:val="22"/>
          <w:szCs w:val="22"/>
          <w:lang w:eastAsia="en-US"/>
        </w:rPr>
        <w:t>0</w:t>
      </w:r>
      <w:r w:rsidRPr="00F1463B">
        <w:rPr>
          <w:sz w:val="22"/>
          <w:szCs w:val="22"/>
        </w:rPr>
        <w:t>, согласие на обработку и передачу своих персональных данных в АО «</w:t>
      </w:r>
      <w:r w:rsidR="00CF7AF6">
        <w:rPr>
          <w:sz w:val="22"/>
          <w:szCs w:val="22"/>
        </w:rPr>
        <w:t>Городские электрические сети</w:t>
      </w:r>
      <w:r w:rsidRPr="00F1463B">
        <w:rPr>
          <w:sz w:val="22"/>
          <w:szCs w:val="22"/>
        </w:rPr>
        <w:t>».</w:t>
      </w:r>
    </w:p>
    <w:p w:rsidR="000F10C2" w:rsidRPr="00F1463B" w:rsidRDefault="000F10C2" w:rsidP="000F10C2">
      <w:pPr>
        <w:autoSpaceDE w:val="0"/>
        <w:autoSpaceDN w:val="0"/>
        <w:adjustRightInd w:val="0"/>
        <w:spacing w:line="317" w:lineRule="exact"/>
        <w:ind w:firstLine="526"/>
        <w:rPr>
          <w:sz w:val="22"/>
          <w:szCs w:val="22"/>
        </w:rPr>
      </w:pPr>
      <w:r w:rsidRPr="00F1463B">
        <w:rPr>
          <w:sz w:val="22"/>
          <w:szCs w:val="22"/>
        </w:rPr>
        <w:t>Согласие вступает в силу со дня передачи мною в АО «</w:t>
      </w:r>
      <w:r w:rsidR="00CF7AF6">
        <w:rPr>
          <w:sz w:val="22"/>
          <w:szCs w:val="22"/>
        </w:rPr>
        <w:t xml:space="preserve">Городские электрические </w:t>
      </w:r>
      <w:r w:rsidRPr="00F1463B">
        <w:rPr>
          <w:sz w:val="22"/>
          <w:szCs w:val="22"/>
        </w:rPr>
        <w:t>сети» моих персональных данных и действует до окончания срока действия Заявки на участие в Запросе предложений.</w:t>
      </w:r>
    </w:p>
    <w:p w:rsidR="000F10C2" w:rsidRPr="00F1463B" w:rsidRDefault="000F10C2" w:rsidP="000F10C2">
      <w:pPr>
        <w:autoSpaceDE w:val="0"/>
        <w:autoSpaceDN w:val="0"/>
        <w:adjustRightInd w:val="0"/>
        <w:spacing w:line="317" w:lineRule="exact"/>
        <w:ind w:firstLine="526"/>
        <w:rPr>
          <w:sz w:val="22"/>
          <w:szCs w:val="22"/>
        </w:rPr>
      </w:pPr>
    </w:p>
    <w:p w:rsidR="000F10C2" w:rsidRDefault="000F10C2" w:rsidP="000F10C2">
      <w:pPr>
        <w:rPr>
          <w:sz w:val="22"/>
          <w:szCs w:val="22"/>
        </w:rPr>
      </w:pPr>
    </w:p>
    <w:p w:rsidR="000F10C2" w:rsidRDefault="000F10C2" w:rsidP="000F10C2">
      <w:pPr>
        <w:rPr>
          <w:sz w:val="22"/>
          <w:szCs w:val="22"/>
        </w:rPr>
      </w:pPr>
    </w:p>
    <w:p w:rsidR="000F10C2" w:rsidRPr="00F1463B" w:rsidRDefault="000F10C2" w:rsidP="000F10C2">
      <w:pPr>
        <w:rPr>
          <w:sz w:val="22"/>
          <w:szCs w:val="22"/>
        </w:rPr>
      </w:pPr>
      <w:r w:rsidRPr="00F1463B">
        <w:rPr>
          <w:sz w:val="22"/>
          <w:szCs w:val="22"/>
        </w:rPr>
        <w:t>____________________                          __________________          ____________________</w:t>
      </w:r>
    </w:p>
    <w:p w:rsidR="000F10C2" w:rsidRPr="00F1463B" w:rsidRDefault="000F10C2" w:rsidP="000F10C2">
      <w:pPr>
        <w:rPr>
          <w:sz w:val="22"/>
          <w:szCs w:val="22"/>
        </w:rPr>
      </w:pPr>
      <w:r w:rsidRPr="00F1463B">
        <w:rPr>
          <w:sz w:val="22"/>
          <w:szCs w:val="22"/>
        </w:rPr>
        <w:t xml:space="preserve">           должность                                             подпись                        фамилия, имя, отчество</w:t>
      </w:r>
    </w:p>
    <w:p w:rsidR="000F10C2" w:rsidRPr="00F1463B" w:rsidRDefault="000F10C2" w:rsidP="000F10C2">
      <w:pPr>
        <w:tabs>
          <w:tab w:val="center" w:pos="4748"/>
        </w:tabs>
        <w:spacing w:before="100" w:beforeAutospacing="1" w:after="270" w:line="240" w:lineRule="atLeast"/>
        <w:rPr>
          <w:b/>
          <w:sz w:val="22"/>
          <w:szCs w:val="22"/>
        </w:rPr>
      </w:pPr>
      <w:r w:rsidRPr="00F1463B">
        <w:rPr>
          <w:sz w:val="22"/>
          <w:szCs w:val="22"/>
          <w:vertAlign w:val="superscript"/>
        </w:rPr>
        <w:t xml:space="preserve">М.П. </w:t>
      </w:r>
      <w:r w:rsidRPr="00F1463B">
        <w:rPr>
          <w:sz w:val="22"/>
          <w:szCs w:val="22"/>
          <w:vertAlign w:val="superscript"/>
        </w:rPr>
        <w:tab/>
      </w:r>
      <w:r w:rsidRPr="00F1463B">
        <w:rPr>
          <w:sz w:val="22"/>
          <w:szCs w:val="22"/>
        </w:rPr>
        <w:t>(полностью)</w:t>
      </w:r>
    </w:p>
    <w:p w:rsidR="00374F2F" w:rsidRDefault="00374F2F" w:rsidP="00374F2F">
      <w:pPr>
        <w:pStyle w:val="aff3"/>
        <w:spacing w:after="270" w:line="240" w:lineRule="atLeast"/>
        <w:rPr>
          <w:sz w:val="22"/>
          <w:szCs w:val="22"/>
          <w:vertAlign w:val="superscript"/>
        </w:rPr>
      </w:pPr>
    </w:p>
    <w:p w:rsidR="00374F2F" w:rsidRDefault="00374F2F" w:rsidP="00374F2F">
      <w:pPr>
        <w:pStyle w:val="aff3"/>
        <w:spacing w:after="270" w:line="240" w:lineRule="atLeast"/>
        <w:rPr>
          <w:sz w:val="22"/>
          <w:szCs w:val="22"/>
          <w:vertAlign w:val="superscript"/>
        </w:rPr>
      </w:pPr>
    </w:p>
    <w:p w:rsidR="00374F2F" w:rsidRDefault="00374F2F" w:rsidP="00374F2F">
      <w:pPr>
        <w:spacing w:after="200" w:line="276" w:lineRule="auto"/>
        <w:rPr>
          <w:sz w:val="22"/>
          <w:szCs w:val="22"/>
          <w:vertAlign w:val="superscript"/>
        </w:rPr>
      </w:pPr>
      <w:r>
        <w:rPr>
          <w:sz w:val="22"/>
          <w:szCs w:val="22"/>
          <w:vertAlign w:val="superscript"/>
        </w:rPr>
        <w:br w:type="page"/>
      </w:r>
    </w:p>
    <w:p w:rsidR="002A45AB" w:rsidRPr="000E1808" w:rsidRDefault="002A45AB" w:rsidP="002A45AB">
      <w:pPr>
        <w:pStyle w:val="afc"/>
        <w:tabs>
          <w:tab w:val="clear" w:pos="1134"/>
          <w:tab w:val="left" w:pos="142"/>
          <w:tab w:val="left" w:pos="426"/>
        </w:tabs>
        <w:suppressAutoHyphens w:val="0"/>
        <w:spacing w:line="240" w:lineRule="auto"/>
        <w:ind w:left="0" w:firstLine="0"/>
        <w:contextualSpacing/>
        <w:jc w:val="right"/>
        <w:rPr>
          <w:b/>
          <w:sz w:val="20"/>
          <w:szCs w:val="20"/>
        </w:rPr>
      </w:pPr>
      <w:r w:rsidRPr="000E1808">
        <w:rPr>
          <w:b/>
          <w:sz w:val="20"/>
          <w:szCs w:val="20"/>
        </w:rPr>
        <w:lastRenderedPageBreak/>
        <w:t xml:space="preserve">Приложение №7 </w:t>
      </w:r>
    </w:p>
    <w:p w:rsidR="002A45AB" w:rsidRPr="000E1808" w:rsidRDefault="002A45AB" w:rsidP="002A45AB">
      <w:pPr>
        <w:pStyle w:val="afc"/>
        <w:tabs>
          <w:tab w:val="clear" w:pos="1134"/>
          <w:tab w:val="left" w:pos="142"/>
          <w:tab w:val="left" w:pos="426"/>
        </w:tabs>
        <w:suppressAutoHyphens w:val="0"/>
        <w:spacing w:line="240" w:lineRule="auto"/>
        <w:ind w:left="0" w:firstLine="0"/>
        <w:contextualSpacing/>
        <w:jc w:val="right"/>
        <w:rPr>
          <w:b/>
          <w:sz w:val="20"/>
          <w:szCs w:val="20"/>
        </w:rPr>
      </w:pPr>
      <w:r w:rsidRPr="000E1808">
        <w:rPr>
          <w:b/>
          <w:sz w:val="20"/>
          <w:szCs w:val="20"/>
        </w:rPr>
        <w:t>к запросу предложений №</w:t>
      </w:r>
      <w:r w:rsidR="00A04D43">
        <w:rPr>
          <w:b/>
          <w:sz w:val="20"/>
          <w:szCs w:val="20"/>
        </w:rPr>
        <w:t>2/2016</w:t>
      </w:r>
      <w:r w:rsidRPr="000E1808">
        <w:rPr>
          <w:b/>
          <w:sz w:val="20"/>
          <w:szCs w:val="20"/>
        </w:rPr>
        <w:t xml:space="preserve"> от </w:t>
      </w:r>
      <w:r w:rsidR="00B82BB7">
        <w:rPr>
          <w:b/>
          <w:sz w:val="20"/>
          <w:szCs w:val="20"/>
        </w:rPr>
        <w:t>09.02.</w:t>
      </w:r>
      <w:r w:rsidR="00A04D43">
        <w:rPr>
          <w:b/>
          <w:sz w:val="20"/>
          <w:szCs w:val="20"/>
        </w:rPr>
        <w:t xml:space="preserve">2016 </w:t>
      </w:r>
      <w:r w:rsidRPr="000E1808">
        <w:rPr>
          <w:b/>
          <w:sz w:val="20"/>
          <w:szCs w:val="20"/>
        </w:rPr>
        <w:t>г.</w:t>
      </w:r>
    </w:p>
    <w:p w:rsidR="002A45AB" w:rsidRDefault="002A45AB" w:rsidP="002A45AB">
      <w:pPr>
        <w:spacing w:line="240" w:lineRule="auto"/>
        <w:jc w:val="center"/>
        <w:rPr>
          <w:b/>
          <w:sz w:val="22"/>
          <w:szCs w:val="22"/>
        </w:rPr>
      </w:pPr>
    </w:p>
    <w:p w:rsidR="002A45AB" w:rsidRPr="005B2F2E" w:rsidRDefault="002A45AB" w:rsidP="002A45AB">
      <w:pPr>
        <w:jc w:val="center"/>
        <w:rPr>
          <w:b/>
          <w:sz w:val="24"/>
          <w:szCs w:val="24"/>
        </w:rPr>
      </w:pPr>
      <w:r>
        <w:rPr>
          <w:b/>
          <w:sz w:val="24"/>
          <w:szCs w:val="24"/>
        </w:rPr>
        <w:t xml:space="preserve">13. </w:t>
      </w:r>
      <w:r w:rsidRPr="005B2F2E">
        <w:rPr>
          <w:b/>
          <w:sz w:val="24"/>
          <w:szCs w:val="24"/>
        </w:rPr>
        <w:t>ТЕХНИЧЕСКОЕ ЗАДАНИЕ</w:t>
      </w:r>
    </w:p>
    <w:p w:rsidR="00D82B1C" w:rsidRPr="00D82B1C" w:rsidRDefault="00D82B1C" w:rsidP="00D82B1C">
      <w:pPr>
        <w:tabs>
          <w:tab w:val="num" w:pos="426"/>
        </w:tabs>
        <w:spacing w:line="240" w:lineRule="auto"/>
        <w:ind w:firstLine="0"/>
        <w:rPr>
          <w:sz w:val="24"/>
          <w:szCs w:val="24"/>
        </w:rPr>
      </w:pPr>
      <w:r w:rsidRPr="00D82B1C">
        <w:rPr>
          <w:b/>
          <w:sz w:val="24"/>
          <w:szCs w:val="24"/>
        </w:rPr>
        <w:t>1. Предмет закупки</w:t>
      </w:r>
      <w:r w:rsidRPr="00D82B1C">
        <w:rPr>
          <w:sz w:val="24"/>
          <w:szCs w:val="24"/>
        </w:rPr>
        <w:t xml:space="preserve">: </w:t>
      </w:r>
    </w:p>
    <w:p w:rsidR="00D82B1C" w:rsidRPr="00D82B1C" w:rsidRDefault="00D82B1C" w:rsidP="00D82B1C">
      <w:pPr>
        <w:tabs>
          <w:tab w:val="num" w:pos="426"/>
        </w:tabs>
        <w:spacing w:line="240" w:lineRule="auto"/>
        <w:ind w:firstLine="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1748"/>
        <w:gridCol w:w="6722"/>
      </w:tblGrid>
      <w:tr w:rsidR="00D82B1C" w:rsidRPr="00D82B1C" w:rsidTr="009F7E3B">
        <w:trPr>
          <w:trHeight w:val="240"/>
        </w:trPr>
        <w:tc>
          <w:tcPr>
            <w:tcW w:w="993" w:type="dxa"/>
          </w:tcPr>
          <w:p w:rsidR="00D82B1C" w:rsidRPr="00D82B1C" w:rsidRDefault="00D82B1C" w:rsidP="009F7E3B">
            <w:pPr>
              <w:tabs>
                <w:tab w:val="num" w:pos="426"/>
              </w:tabs>
              <w:ind w:firstLine="34"/>
              <w:jc w:val="center"/>
              <w:rPr>
                <w:sz w:val="24"/>
                <w:szCs w:val="24"/>
              </w:rPr>
            </w:pPr>
            <w:r w:rsidRPr="00D82B1C">
              <w:rPr>
                <w:b/>
                <w:sz w:val="24"/>
                <w:szCs w:val="24"/>
              </w:rPr>
              <w:t>№ лота</w:t>
            </w:r>
          </w:p>
        </w:tc>
        <w:tc>
          <w:tcPr>
            <w:tcW w:w="1748" w:type="dxa"/>
          </w:tcPr>
          <w:p w:rsidR="00D82B1C" w:rsidRPr="00D82B1C" w:rsidRDefault="00D82B1C" w:rsidP="009F7E3B">
            <w:pPr>
              <w:tabs>
                <w:tab w:val="num" w:pos="426"/>
              </w:tabs>
              <w:rPr>
                <w:b/>
                <w:sz w:val="24"/>
                <w:szCs w:val="24"/>
              </w:rPr>
            </w:pPr>
            <w:r w:rsidRPr="00D82B1C">
              <w:rPr>
                <w:b/>
                <w:sz w:val="24"/>
                <w:szCs w:val="24"/>
              </w:rPr>
              <w:t>ОКДП</w:t>
            </w:r>
          </w:p>
        </w:tc>
        <w:tc>
          <w:tcPr>
            <w:tcW w:w="6722" w:type="dxa"/>
          </w:tcPr>
          <w:p w:rsidR="00D82B1C" w:rsidRPr="00D82B1C" w:rsidRDefault="00D82B1C" w:rsidP="009F7E3B">
            <w:pPr>
              <w:tabs>
                <w:tab w:val="num" w:pos="426"/>
              </w:tabs>
              <w:ind w:left="345"/>
              <w:jc w:val="center"/>
              <w:rPr>
                <w:sz w:val="24"/>
                <w:szCs w:val="24"/>
              </w:rPr>
            </w:pPr>
            <w:r w:rsidRPr="00D82B1C">
              <w:rPr>
                <w:b/>
                <w:sz w:val="24"/>
                <w:szCs w:val="24"/>
              </w:rPr>
              <w:t>Наименование</w:t>
            </w:r>
          </w:p>
        </w:tc>
      </w:tr>
      <w:tr w:rsidR="00D82B1C" w:rsidRPr="00D82B1C" w:rsidTr="009F7E3B">
        <w:trPr>
          <w:trHeight w:val="470"/>
        </w:trPr>
        <w:tc>
          <w:tcPr>
            <w:tcW w:w="993" w:type="dxa"/>
          </w:tcPr>
          <w:p w:rsidR="00D82B1C" w:rsidRPr="00D82B1C" w:rsidRDefault="00D82B1C" w:rsidP="009F7E3B">
            <w:pPr>
              <w:tabs>
                <w:tab w:val="num" w:pos="426"/>
              </w:tabs>
              <w:ind w:firstLine="0"/>
              <w:rPr>
                <w:sz w:val="24"/>
                <w:szCs w:val="24"/>
              </w:rPr>
            </w:pPr>
            <w:r w:rsidRPr="00D82B1C">
              <w:rPr>
                <w:sz w:val="24"/>
                <w:szCs w:val="24"/>
              </w:rPr>
              <w:t>1</w:t>
            </w:r>
          </w:p>
        </w:tc>
        <w:tc>
          <w:tcPr>
            <w:tcW w:w="1748" w:type="dxa"/>
          </w:tcPr>
          <w:p w:rsidR="00D82B1C" w:rsidRPr="00D82B1C" w:rsidRDefault="00D82B1C" w:rsidP="009F7E3B">
            <w:pPr>
              <w:tabs>
                <w:tab w:val="num" w:pos="426"/>
              </w:tabs>
              <w:rPr>
                <w:sz w:val="24"/>
                <w:szCs w:val="24"/>
              </w:rPr>
            </w:pPr>
            <w:r w:rsidRPr="00D82B1C">
              <w:rPr>
                <w:sz w:val="24"/>
                <w:szCs w:val="24"/>
              </w:rPr>
              <w:t>3133030</w:t>
            </w:r>
          </w:p>
        </w:tc>
        <w:tc>
          <w:tcPr>
            <w:tcW w:w="6722" w:type="dxa"/>
          </w:tcPr>
          <w:p w:rsidR="00D82B1C" w:rsidRPr="00D82B1C" w:rsidRDefault="00D82B1C" w:rsidP="009F7E3B">
            <w:pPr>
              <w:tabs>
                <w:tab w:val="num" w:pos="426"/>
              </w:tabs>
              <w:ind w:firstLine="128"/>
              <w:rPr>
                <w:sz w:val="24"/>
                <w:szCs w:val="24"/>
              </w:rPr>
            </w:pPr>
            <w:r w:rsidRPr="00D82B1C">
              <w:rPr>
                <w:sz w:val="24"/>
                <w:szCs w:val="24"/>
              </w:rPr>
              <w:t>Поставка кабельной арматуры (муфты)</w:t>
            </w:r>
          </w:p>
        </w:tc>
      </w:tr>
    </w:tbl>
    <w:p w:rsidR="00D82B1C" w:rsidRPr="00D82B1C" w:rsidRDefault="00D82B1C" w:rsidP="00D82B1C">
      <w:pPr>
        <w:ind w:firstLine="0"/>
        <w:rPr>
          <w:b/>
          <w:sz w:val="24"/>
          <w:szCs w:val="24"/>
        </w:rPr>
      </w:pPr>
    </w:p>
    <w:p w:rsidR="00D82B1C" w:rsidRPr="00D82B1C" w:rsidRDefault="00D82B1C" w:rsidP="00D82B1C">
      <w:pPr>
        <w:spacing w:line="240" w:lineRule="auto"/>
        <w:ind w:firstLine="0"/>
        <w:rPr>
          <w:sz w:val="24"/>
          <w:szCs w:val="24"/>
        </w:rPr>
      </w:pPr>
      <w:r w:rsidRPr="00D82B1C">
        <w:rPr>
          <w:b/>
          <w:sz w:val="24"/>
          <w:szCs w:val="24"/>
        </w:rPr>
        <w:t>2. Цель поставки</w:t>
      </w:r>
      <w:r w:rsidRPr="00D82B1C">
        <w:rPr>
          <w:sz w:val="24"/>
          <w:szCs w:val="24"/>
        </w:rPr>
        <w:t>: Для ремонта кабельных линий АО «Городских электрические сети».</w:t>
      </w:r>
    </w:p>
    <w:p w:rsidR="00D82B1C" w:rsidRPr="00D82B1C" w:rsidRDefault="00D82B1C" w:rsidP="00D82B1C">
      <w:pPr>
        <w:spacing w:line="240" w:lineRule="auto"/>
        <w:ind w:firstLine="0"/>
        <w:rPr>
          <w:sz w:val="24"/>
          <w:szCs w:val="24"/>
        </w:rPr>
      </w:pPr>
    </w:p>
    <w:p w:rsidR="00D82B1C" w:rsidRPr="00D82B1C" w:rsidRDefault="00D82B1C" w:rsidP="00D82B1C">
      <w:pPr>
        <w:spacing w:line="240" w:lineRule="auto"/>
        <w:ind w:firstLine="0"/>
        <w:rPr>
          <w:b/>
          <w:sz w:val="24"/>
          <w:szCs w:val="24"/>
        </w:rPr>
      </w:pPr>
      <w:r w:rsidRPr="00D82B1C">
        <w:rPr>
          <w:b/>
          <w:sz w:val="24"/>
          <w:szCs w:val="24"/>
        </w:rPr>
        <w:t>3. Описание числовых, качественных и функциональных характеристик с требованиями по стандартам качества и функционирования (по видам, если необходимо)</w:t>
      </w:r>
    </w:p>
    <w:p w:rsidR="00D82B1C" w:rsidRPr="00D82B1C" w:rsidRDefault="00D82B1C" w:rsidP="00D82B1C">
      <w:pPr>
        <w:spacing w:line="240" w:lineRule="auto"/>
        <w:ind w:firstLine="0"/>
        <w:rPr>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4"/>
        <w:gridCol w:w="2387"/>
        <w:gridCol w:w="5516"/>
      </w:tblGrid>
      <w:tr w:rsidR="00D82B1C" w:rsidRPr="00D82B1C" w:rsidTr="009F7E3B">
        <w:tc>
          <w:tcPr>
            <w:tcW w:w="1844" w:type="dxa"/>
          </w:tcPr>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Тип кабеля</w:t>
            </w:r>
          </w:p>
        </w:tc>
        <w:tc>
          <w:tcPr>
            <w:tcW w:w="2387" w:type="dxa"/>
          </w:tcPr>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Марка муфты</w:t>
            </w:r>
          </w:p>
        </w:tc>
        <w:tc>
          <w:tcPr>
            <w:tcW w:w="5516" w:type="dxa"/>
          </w:tcPr>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Технические особенности</w:t>
            </w:r>
          </w:p>
        </w:tc>
      </w:tr>
      <w:tr w:rsidR="00D82B1C" w:rsidRPr="00D82B1C" w:rsidTr="009F7E3B">
        <w:tc>
          <w:tcPr>
            <w:tcW w:w="1844" w:type="dxa"/>
          </w:tcPr>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Сшитый полиэтилен</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6/10кВ</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Одножильный</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типа</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АПВПГ</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АПВПУ</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АПВВНГ</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И т.д.</w:t>
            </w:r>
          </w:p>
        </w:tc>
        <w:tc>
          <w:tcPr>
            <w:tcW w:w="2387" w:type="dxa"/>
          </w:tcPr>
          <w:p w:rsidR="00D82B1C" w:rsidRPr="00D82B1C" w:rsidRDefault="00D82B1C" w:rsidP="009F7E3B">
            <w:pPr>
              <w:suppressAutoHyphens w:val="0"/>
              <w:spacing w:line="240" w:lineRule="auto"/>
              <w:ind w:firstLine="0"/>
              <w:jc w:val="left"/>
              <w:rPr>
                <w:sz w:val="24"/>
                <w:szCs w:val="24"/>
                <w:lang w:val="en-US" w:eastAsia="ru-RU"/>
              </w:rPr>
            </w:pPr>
            <w:r w:rsidRPr="00D82B1C">
              <w:rPr>
                <w:sz w:val="24"/>
                <w:szCs w:val="24"/>
                <w:lang w:eastAsia="ru-RU"/>
              </w:rPr>
              <w:t>Соединительная муфта POLJ-12/1*…</w:t>
            </w:r>
          </w:p>
        </w:tc>
        <w:tc>
          <w:tcPr>
            <w:tcW w:w="5516" w:type="dxa"/>
          </w:tcPr>
          <w:p w:rsidR="00D82B1C" w:rsidRPr="00D82B1C" w:rsidRDefault="00D82B1C" w:rsidP="009F7E3B">
            <w:pPr>
              <w:pStyle w:val="aff5"/>
              <w:suppressAutoHyphens w:val="0"/>
              <w:spacing w:line="240" w:lineRule="auto"/>
              <w:ind w:left="0"/>
              <w:rPr>
                <w:rFonts w:ascii="Times New Roman" w:hAnsi="Times New Roman"/>
                <w:sz w:val="24"/>
                <w:szCs w:val="24"/>
              </w:rPr>
            </w:pPr>
            <w:r w:rsidRPr="00D82B1C">
              <w:rPr>
                <w:rFonts w:ascii="Times New Roman" w:hAnsi="Times New Roman"/>
                <w:sz w:val="24"/>
                <w:szCs w:val="24"/>
              </w:rPr>
              <w:t xml:space="preserve"> 1.Наличие трехслойной трубки, изготовленной по технологии тройной эластомерной экструзии, которая обеспечивает без пустотное соединение 3-х элементов и исключает внутренние межповерхностные разряды -</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а) полупроводящий термоусаживаемый слой,</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 xml:space="preserve">б) изолирующий термоусаживаемый слой,                                                    в) изолирующий эластомерный слой. </w:t>
            </w:r>
          </w:p>
          <w:p w:rsidR="00D82B1C" w:rsidRPr="00D82B1C" w:rsidRDefault="00D82B1C" w:rsidP="009F7E3B">
            <w:pPr>
              <w:pStyle w:val="aff5"/>
              <w:suppressAutoHyphens w:val="0"/>
              <w:spacing w:line="240" w:lineRule="auto"/>
              <w:ind w:left="0"/>
              <w:rPr>
                <w:rFonts w:ascii="Times New Roman" w:hAnsi="Times New Roman"/>
                <w:sz w:val="24"/>
                <w:szCs w:val="24"/>
              </w:rPr>
            </w:pPr>
            <w:r w:rsidRPr="00D82B1C">
              <w:rPr>
                <w:rFonts w:ascii="Times New Roman" w:hAnsi="Times New Roman"/>
                <w:sz w:val="24"/>
                <w:szCs w:val="24"/>
              </w:rPr>
              <w:t xml:space="preserve"> 2.Наличие болтового соединителя  со строго   центрированным по оси отверстием под жилу кабеля    и рассчитанный на диапазон сечений (кроме от 500 и выше), мм2    25-70</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 xml:space="preserve">                      70-150</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 xml:space="preserve">                    120-240</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 xml:space="preserve">                    185-400</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 xml:space="preserve">                           500</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 xml:space="preserve">                           630</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 xml:space="preserve">                           800</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 xml:space="preserve"> С произведенными испытаниями на соответствие требованиям стандарта </w:t>
            </w:r>
            <w:r w:rsidRPr="00D82B1C">
              <w:rPr>
                <w:rFonts w:ascii="Times New Roman" w:hAnsi="Times New Roman"/>
                <w:sz w:val="24"/>
                <w:szCs w:val="24"/>
                <w:lang w:val="en-US"/>
              </w:rPr>
              <w:t>CENELECHD</w:t>
            </w:r>
            <w:r w:rsidRPr="00D82B1C">
              <w:rPr>
                <w:rFonts w:ascii="Times New Roman" w:hAnsi="Times New Roman"/>
                <w:sz w:val="24"/>
                <w:szCs w:val="24"/>
              </w:rPr>
              <w:t xml:space="preserve"> 629.1 по параметрам –</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а) Циклические испытания,</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б) Токи короткого замыкания,</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в) Повышенным напряжением</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г) Частичные разряды.</w:t>
            </w:r>
          </w:p>
          <w:p w:rsidR="00D82B1C" w:rsidRPr="00D82B1C" w:rsidRDefault="00D82B1C" w:rsidP="009F7E3B">
            <w:pPr>
              <w:spacing w:line="240" w:lineRule="auto"/>
              <w:ind w:firstLine="0"/>
              <w:jc w:val="left"/>
              <w:rPr>
                <w:sz w:val="24"/>
                <w:szCs w:val="24"/>
              </w:rPr>
            </w:pPr>
            <w:r w:rsidRPr="00D82B1C">
              <w:rPr>
                <w:sz w:val="24"/>
                <w:szCs w:val="24"/>
              </w:rPr>
              <w:lastRenderedPageBreak/>
              <w:t xml:space="preserve"> 3.Использование медной луженой сетки для восстановления металлического экрана кабеля.</w:t>
            </w:r>
          </w:p>
          <w:p w:rsidR="00D82B1C" w:rsidRPr="00D82B1C" w:rsidRDefault="00D82B1C" w:rsidP="009F7E3B">
            <w:pPr>
              <w:pStyle w:val="aff5"/>
              <w:suppressAutoHyphens w:val="0"/>
              <w:spacing w:line="240" w:lineRule="auto"/>
              <w:ind w:left="0"/>
              <w:rPr>
                <w:rFonts w:ascii="Times New Roman" w:hAnsi="Times New Roman"/>
                <w:sz w:val="24"/>
                <w:szCs w:val="24"/>
              </w:rPr>
            </w:pPr>
            <w:r w:rsidRPr="00D82B1C">
              <w:rPr>
                <w:rFonts w:ascii="Times New Roman" w:hAnsi="Times New Roman"/>
                <w:sz w:val="24"/>
                <w:szCs w:val="24"/>
              </w:rPr>
              <w:t xml:space="preserve"> 4.Надежное и равномерное соединение экранов кабеля обеспечивается за счет системы роликовых пружин и медной луженой сетки.</w:t>
            </w:r>
          </w:p>
          <w:p w:rsidR="00D82B1C" w:rsidRPr="00D82B1C" w:rsidRDefault="00D82B1C" w:rsidP="009F7E3B">
            <w:pPr>
              <w:pStyle w:val="aff5"/>
              <w:suppressAutoHyphens w:val="0"/>
              <w:spacing w:line="240" w:lineRule="auto"/>
              <w:ind w:left="0"/>
              <w:rPr>
                <w:rFonts w:ascii="Times New Roman" w:hAnsi="Times New Roman"/>
                <w:sz w:val="24"/>
                <w:szCs w:val="24"/>
              </w:rPr>
            </w:pPr>
          </w:p>
        </w:tc>
      </w:tr>
      <w:tr w:rsidR="00D82B1C" w:rsidRPr="00D82B1C" w:rsidTr="009F7E3B">
        <w:tc>
          <w:tcPr>
            <w:tcW w:w="1844" w:type="dxa"/>
          </w:tcPr>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lastRenderedPageBreak/>
              <w:t>Сшитый полиэтилен</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6/10кВ</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Трехжильный</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типа</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АПВП</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АПВВ</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АПВБбШпв</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И т.д.</w:t>
            </w:r>
          </w:p>
        </w:tc>
        <w:tc>
          <w:tcPr>
            <w:tcW w:w="2387" w:type="dxa"/>
          </w:tcPr>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Соединительная муфта POLJ-12/3…</w:t>
            </w:r>
          </w:p>
        </w:tc>
        <w:tc>
          <w:tcPr>
            <w:tcW w:w="5516" w:type="dxa"/>
          </w:tcPr>
          <w:p w:rsidR="00D82B1C" w:rsidRPr="00D82B1C" w:rsidRDefault="00D82B1C" w:rsidP="009F7E3B">
            <w:pPr>
              <w:pStyle w:val="aff5"/>
              <w:suppressAutoHyphens w:val="0"/>
              <w:spacing w:line="240" w:lineRule="auto"/>
              <w:ind w:left="0"/>
              <w:rPr>
                <w:rFonts w:ascii="Times New Roman" w:hAnsi="Times New Roman"/>
                <w:sz w:val="24"/>
                <w:szCs w:val="24"/>
              </w:rPr>
            </w:pPr>
            <w:r w:rsidRPr="00D82B1C">
              <w:rPr>
                <w:rFonts w:ascii="Times New Roman" w:hAnsi="Times New Roman"/>
                <w:sz w:val="24"/>
                <w:szCs w:val="24"/>
              </w:rPr>
              <w:t>Для кабеля без брани и с браней с проволочным и ленточным металлическим экраном. Жилы соединяются механическими соединителями поставляемые в комплекте.</w:t>
            </w:r>
          </w:p>
          <w:p w:rsidR="00D82B1C" w:rsidRPr="00D82B1C" w:rsidRDefault="00D82B1C" w:rsidP="009F7E3B">
            <w:pPr>
              <w:pStyle w:val="aff5"/>
              <w:suppressAutoHyphens w:val="0"/>
              <w:spacing w:line="240" w:lineRule="auto"/>
              <w:ind w:left="0"/>
              <w:rPr>
                <w:rFonts w:ascii="Times New Roman" w:hAnsi="Times New Roman"/>
                <w:sz w:val="24"/>
                <w:szCs w:val="24"/>
              </w:rPr>
            </w:pPr>
            <w:r w:rsidRPr="00D82B1C">
              <w:rPr>
                <w:rFonts w:ascii="Times New Roman" w:hAnsi="Times New Roman"/>
                <w:sz w:val="24"/>
                <w:szCs w:val="24"/>
              </w:rPr>
              <w:t>Изоляционная термоусаживаемая трубка должна обеспечить герметизацию муфты и нелинейное распределение напряженности электрического поля за счет клеевого подслоя на основе оксида цинка (ZnO).</w:t>
            </w:r>
          </w:p>
          <w:p w:rsidR="00D82B1C" w:rsidRPr="00D82B1C" w:rsidRDefault="00D82B1C" w:rsidP="009F7E3B">
            <w:pPr>
              <w:pStyle w:val="aff5"/>
              <w:suppressAutoHyphens w:val="0"/>
              <w:spacing w:line="240" w:lineRule="auto"/>
              <w:ind w:left="0"/>
              <w:rPr>
                <w:rFonts w:ascii="Times New Roman" w:hAnsi="Times New Roman"/>
                <w:sz w:val="24"/>
                <w:szCs w:val="24"/>
              </w:rPr>
            </w:pPr>
            <w:r w:rsidRPr="00D82B1C">
              <w:rPr>
                <w:rFonts w:ascii="Times New Roman" w:hAnsi="Times New Roman"/>
                <w:sz w:val="24"/>
                <w:szCs w:val="24"/>
              </w:rPr>
              <w:t>2.Использование медной луженой сетки для восстановления металлического экрана кабеля</w:t>
            </w:r>
          </w:p>
          <w:p w:rsidR="00D82B1C" w:rsidRPr="00D82B1C" w:rsidRDefault="00D82B1C" w:rsidP="009F7E3B">
            <w:pPr>
              <w:pStyle w:val="aff5"/>
              <w:suppressAutoHyphens w:val="0"/>
              <w:spacing w:line="240" w:lineRule="auto"/>
              <w:ind w:left="0"/>
              <w:rPr>
                <w:rFonts w:ascii="Times New Roman" w:hAnsi="Times New Roman"/>
                <w:sz w:val="24"/>
                <w:szCs w:val="24"/>
              </w:rPr>
            </w:pPr>
            <w:r w:rsidRPr="00D82B1C">
              <w:rPr>
                <w:rFonts w:ascii="Times New Roman" w:hAnsi="Times New Roman"/>
                <w:sz w:val="24"/>
                <w:szCs w:val="24"/>
              </w:rPr>
              <w:t xml:space="preserve"> 3.Наличие болтового наконечника рассчитанного на диапазон сечений  мм2 :</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25-70</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70-150</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120-240</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240-400</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500</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 xml:space="preserve">С произведенными испытаниями на соответствие требованиям стандарта </w:t>
            </w:r>
            <w:r w:rsidRPr="00D82B1C">
              <w:rPr>
                <w:rFonts w:ascii="Times New Roman" w:hAnsi="Times New Roman"/>
                <w:sz w:val="24"/>
                <w:szCs w:val="24"/>
                <w:lang w:val="en-US"/>
              </w:rPr>
              <w:t>CENELECHD</w:t>
            </w:r>
            <w:r w:rsidRPr="00D82B1C">
              <w:rPr>
                <w:rFonts w:ascii="Times New Roman" w:hAnsi="Times New Roman"/>
                <w:sz w:val="24"/>
                <w:szCs w:val="24"/>
              </w:rPr>
              <w:t xml:space="preserve"> 629.1 и </w:t>
            </w:r>
            <w:r w:rsidRPr="00D82B1C">
              <w:rPr>
                <w:rFonts w:ascii="Times New Roman" w:hAnsi="Times New Roman"/>
                <w:sz w:val="24"/>
                <w:szCs w:val="24"/>
                <w:lang w:val="en-US"/>
              </w:rPr>
              <w:t>IEC</w:t>
            </w:r>
            <w:r w:rsidRPr="00D82B1C">
              <w:rPr>
                <w:rFonts w:ascii="Times New Roman" w:hAnsi="Times New Roman"/>
                <w:sz w:val="24"/>
                <w:szCs w:val="24"/>
              </w:rPr>
              <w:t xml:space="preserve"> 60502-4 по параметрам –</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а) Циклические испытания,</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б) Токи короткого замыкания,</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в) Повышенным напряжением</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г) Частичные разряды.</w:t>
            </w:r>
          </w:p>
          <w:p w:rsidR="00D82B1C" w:rsidRPr="00D82B1C" w:rsidRDefault="00D82B1C" w:rsidP="009F7E3B">
            <w:pPr>
              <w:spacing w:line="240" w:lineRule="auto"/>
              <w:jc w:val="left"/>
              <w:rPr>
                <w:sz w:val="24"/>
                <w:szCs w:val="24"/>
              </w:rPr>
            </w:pPr>
          </w:p>
        </w:tc>
      </w:tr>
      <w:tr w:rsidR="00D82B1C" w:rsidRPr="00D82B1C" w:rsidTr="009F7E3B">
        <w:tc>
          <w:tcPr>
            <w:tcW w:w="1844" w:type="dxa"/>
          </w:tcPr>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БПИ изоляция</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6/10кВ</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Типа</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ААБЛУ</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ЦААБЛ</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ААШВ</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И т.д.</w:t>
            </w:r>
          </w:p>
        </w:tc>
        <w:tc>
          <w:tcPr>
            <w:tcW w:w="2387" w:type="dxa"/>
          </w:tcPr>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Концевая  муфта GUST-12/…</w:t>
            </w:r>
          </w:p>
        </w:tc>
        <w:tc>
          <w:tcPr>
            <w:tcW w:w="5516" w:type="dxa"/>
          </w:tcPr>
          <w:p w:rsidR="00D82B1C" w:rsidRPr="00D82B1C" w:rsidRDefault="00D82B1C" w:rsidP="009F7E3B">
            <w:pPr>
              <w:pStyle w:val="aff5"/>
              <w:suppressAutoHyphens w:val="0"/>
              <w:spacing w:line="240" w:lineRule="auto"/>
              <w:ind w:left="0"/>
              <w:rPr>
                <w:rFonts w:ascii="Times New Roman" w:hAnsi="Times New Roman"/>
                <w:sz w:val="24"/>
                <w:szCs w:val="24"/>
              </w:rPr>
            </w:pPr>
            <w:r w:rsidRPr="00D82B1C">
              <w:rPr>
                <w:rFonts w:ascii="Times New Roman" w:hAnsi="Times New Roman"/>
                <w:sz w:val="24"/>
                <w:szCs w:val="24"/>
              </w:rPr>
              <w:t xml:space="preserve"> 1.Наличие болтового наконечника  рассчитанного на диапазон сечений, мм2: 25-50</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 xml:space="preserve">                                      70-120</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 xml:space="preserve">                                     150-240</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 xml:space="preserve">С произведенными испытаниями на соответствие требованиям стандарта </w:t>
            </w:r>
            <w:r w:rsidRPr="00D82B1C">
              <w:rPr>
                <w:rFonts w:ascii="Times New Roman" w:hAnsi="Times New Roman"/>
                <w:sz w:val="24"/>
                <w:szCs w:val="24"/>
                <w:lang w:val="en-US"/>
              </w:rPr>
              <w:t>CENELECHD</w:t>
            </w:r>
            <w:r w:rsidRPr="00D82B1C">
              <w:rPr>
                <w:rFonts w:ascii="Times New Roman" w:hAnsi="Times New Roman"/>
                <w:sz w:val="24"/>
                <w:szCs w:val="24"/>
              </w:rPr>
              <w:t xml:space="preserve"> 629.1  по параметрам –</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а) Циклические испытания,</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lastRenderedPageBreak/>
              <w:t>б) Токи короткого замыкания.</w:t>
            </w:r>
          </w:p>
          <w:p w:rsidR="00D82B1C" w:rsidRPr="00D82B1C" w:rsidRDefault="00D82B1C" w:rsidP="009F7E3B">
            <w:pPr>
              <w:spacing w:line="240" w:lineRule="auto"/>
              <w:ind w:firstLine="0"/>
              <w:rPr>
                <w:sz w:val="24"/>
                <w:szCs w:val="24"/>
              </w:rPr>
            </w:pPr>
            <w:r w:rsidRPr="00D82B1C">
              <w:rPr>
                <w:sz w:val="24"/>
                <w:szCs w:val="24"/>
              </w:rPr>
              <w:t xml:space="preserve"> 2.Применение прозрачных маслостойких    трубок, у которых стойкость к проникновению кабельного масла подтверждена заводскими испытаниями.</w:t>
            </w:r>
          </w:p>
          <w:p w:rsidR="00D82B1C" w:rsidRPr="00D82B1C" w:rsidRDefault="00D82B1C" w:rsidP="009F7E3B">
            <w:pPr>
              <w:spacing w:line="240" w:lineRule="auto"/>
              <w:ind w:firstLine="0"/>
              <w:rPr>
                <w:sz w:val="24"/>
                <w:szCs w:val="24"/>
              </w:rPr>
            </w:pPr>
          </w:p>
        </w:tc>
      </w:tr>
      <w:tr w:rsidR="00D82B1C" w:rsidRPr="00D82B1C" w:rsidTr="009F7E3B">
        <w:tc>
          <w:tcPr>
            <w:tcW w:w="1844" w:type="dxa"/>
          </w:tcPr>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lastRenderedPageBreak/>
              <w:t>ПВХ изоляция</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0,4 кВ</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Типа</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АВВГ</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АВББШВ</w:t>
            </w:r>
          </w:p>
        </w:tc>
        <w:tc>
          <w:tcPr>
            <w:tcW w:w="2387" w:type="dxa"/>
          </w:tcPr>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 xml:space="preserve">Концевые и соединительные муфты </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val="en-US" w:eastAsia="ru-RU"/>
              </w:rPr>
              <w:t>POLJ</w:t>
            </w:r>
            <w:r w:rsidRPr="00D82B1C">
              <w:rPr>
                <w:sz w:val="24"/>
                <w:szCs w:val="24"/>
                <w:lang w:eastAsia="ru-RU"/>
              </w:rPr>
              <w:t>-01/…</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EPKT-00….</w:t>
            </w:r>
          </w:p>
        </w:tc>
        <w:tc>
          <w:tcPr>
            <w:tcW w:w="5516" w:type="dxa"/>
          </w:tcPr>
          <w:p w:rsidR="00D82B1C" w:rsidRPr="00D82B1C" w:rsidRDefault="00D82B1C" w:rsidP="009F7E3B">
            <w:pPr>
              <w:pStyle w:val="aff5"/>
              <w:suppressAutoHyphens w:val="0"/>
              <w:spacing w:line="240" w:lineRule="auto"/>
              <w:ind w:left="0"/>
              <w:rPr>
                <w:rFonts w:ascii="Times New Roman" w:hAnsi="Times New Roman"/>
                <w:sz w:val="24"/>
                <w:szCs w:val="24"/>
              </w:rPr>
            </w:pPr>
            <w:r w:rsidRPr="00D82B1C">
              <w:rPr>
                <w:rFonts w:ascii="Times New Roman" w:hAnsi="Times New Roman"/>
                <w:sz w:val="24"/>
                <w:szCs w:val="24"/>
              </w:rPr>
              <w:t xml:space="preserve"> 1.Наличие болтового наконечника или соединителя рассчитанного на диапазон сечений, мм2 –</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 xml:space="preserve">    Концевая муфта       Соединительная муфта</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 xml:space="preserve">    25-70                      1,5-6  4-16   10-35  25-70</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 xml:space="preserve">    50-150                     70-120   150-240   300</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 xml:space="preserve">    120-240</w:t>
            </w:r>
          </w:p>
          <w:p w:rsidR="00D82B1C" w:rsidRPr="00D82B1C" w:rsidRDefault="00D82B1C" w:rsidP="009F7E3B">
            <w:pPr>
              <w:pStyle w:val="aff5"/>
              <w:spacing w:line="240" w:lineRule="auto"/>
              <w:ind w:left="0"/>
              <w:rPr>
                <w:rFonts w:ascii="Times New Roman" w:hAnsi="Times New Roman"/>
                <w:sz w:val="24"/>
                <w:szCs w:val="24"/>
              </w:rPr>
            </w:pPr>
            <w:r w:rsidRPr="00D82B1C">
              <w:rPr>
                <w:rFonts w:ascii="Times New Roman" w:hAnsi="Times New Roman"/>
                <w:sz w:val="24"/>
                <w:szCs w:val="24"/>
              </w:rPr>
              <w:t xml:space="preserve">Испытанного в соответствии со стандартом IEC-61238-1, IEC 1238, </w:t>
            </w:r>
            <w:r w:rsidRPr="00D82B1C">
              <w:rPr>
                <w:rFonts w:ascii="Times New Roman" w:hAnsi="Times New Roman"/>
                <w:sz w:val="24"/>
                <w:szCs w:val="24"/>
                <w:lang w:val="en-US"/>
              </w:rPr>
              <w:t>VDE</w:t>
            </w:r>
          </w:p>
          <w:p w:rsidR="00D82B1C" w:rsidRPr="00D82B1C" w:rsidRDefault="00D82B1C" w:rsidP="009F7E3B">
            <w:pPr>
              <w:suppressAutoHyphens w:val="0"/>
              <w:spacing w:line="240" w:lineRule="auto"/>
              <w:ind w:firstLine="0"/>
              <w:rPr>
                <w:sz w:val="24"/>
                <w:szCs w:val="24"/>
              </w:rPr>
            </w:pPr>
            <w:r w:rsidRPr="00D82B1C">
              <w:rPr>
                <w:sz w:val="24"/>
                <w:szCs w:val="24"/>
              </w:rPr>
              <w:t xml:space="preserve"> 2.Применение термоусаживаемых трубок с клеевым слоем, равномерно нанесенным на 100% внутренней поверхности трубки с коэффициентом усадки не менее 3,5. </w:t>
            </w:r>
          </w:p>
          <w:p w:rsidR="00D82B1C" w:rsidRPr="00D82B1C" w:rsidRDefault="00D82B1C" w:rsidP="009F7E3B">
            <w:pPr>
              <w:suppressAutoHyphens w:val="0"/>
              <w:spacing w:line="240" w:lineRule="auto"/>
              <w:ind w:firstLine="0"/>
              <w:rPr>
                <w:sz w:val="24"/>
                <w:szCs w:val="24"/>
              </w:rPr>
            </w:pPr>
            <w:r w:rsidRPr="00D82B1C">
              <w:rPr>
                <w:sz w:val="24"/>
                <w:szCs w:val="24"/>
              </w:rPr>
              <w:t xml:space="preserve"> 3.Трубки должны иметь четкую маркировку с указанием изготовителя, типа изделия, величины усадки (до и после установки), а также номера партии.</w:t>
            </w:r>
          </w:p>
          <w:p w:rsidR="00D82B1C" w:rsidRPr="00D82B1C" w:rsidRDefault="00D82B1C" w:rsidP="009F7E3B">
            <w:pPr>
              <w:suppressAutoHyphens w:val="0"/>
              <w:spacing w:line="240" w:lineRule="auto"/>
              <w:ind w:firstLine="0"/>
              <w:rPr>
                <w:sz w:val="24"/>
                <w:szCs w:val="24"/>
              </w:rPr>
            </w:pPr>
          </w:p>
        </w:tc>
      </w:tr>
      <w:tr w:rsidR="00D82B1C" w:rsidRPr="00D82B1C" w:rsidTr="009F7E3B">
        <w:tc>
          <w:tcPr>
            <w:tcW w:w="1844" w:type="dxa"/>
          </w:tcPr>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БПИ изоляция</w:t>
            </w:r>
          </w:p>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Типа AAБУ, AСБУ, ААШв</w:t>
            </w:r>
          </w:p>
        </w:tc>
        <w:tc>
          <w:tcPr>
            <w:tcW w:w="2387" w:type="dxa"/>
          </w:tcPr>
          <w:p w:rsidR="00D82B1C" w:rsidRPr="00D82B1C" w:rsidRDefault="00D82B1C" w:rsidP="009F7E3B">
            <w:pPr>
              <w:suppressAutoHyphens w:val="0"/>
              <w:spacing w:line="240" w:lineRule="auto"/>
              <w:ind w:firstLine="0"/>
              <w:jc w:val="left"/>
              <w:rPr>
                <w:sz w:val="24"/>
                <w:szCs w:val="24"/>
                <w:lang w:eastAsia="ru-RU"/>
              </w:rPr>
            </w:pPr>
            <w:r w:rsidRPr="00D82B1C">
              <w:rPr>
                <w:sz w:val="24"/>
                <w:szCs w:val="24"/>
                <w:lang w:eastAsia="ru-RU"/>
              </w:rPr>
              <w:t>Соединительные муфты GUS</w:t>
            </w:r>
            <w:r w:rsidRPr="00D82B1C">
              <w:rPr>
                <w:sz w:val="24"/>
                <w:szCs w:val="24"/>
                <w:lang w:val="en-US" w:eastAsia="ru-RU"/>
              </w:rPr>
              <w:t>J</w:t>
            </w:r>
            <w:r w:rsidRPr="00D82B1C">
              <w:rPr>
                <w:sz w:val="24"/>
                <w:szCs w:val="24"/>
                <w:lang w:eastAsia="ru-RU"/>
              </w:rPr>
              <w:t>-01/4…</w:t>
            </w:r>
          </w:p>
        </w:tc>
        <w:tc>
          <w:tcPr>
            <w:tcW w:w="5516" w:type="dxa"/>
          </w:tcPr>
          <w:p w:rsidR="00D82B1C" w:rsidRPr="00D82B1C" w:rsidRDefault="00D82B1C" w:rsidP="009F7E3B">
            <w:pPr>
              <w:pStyle w:val="aff5"/>
              <w:suppressAutoHyphens w:val="0"/>
              <w:spacing w:line="240" w:lineRule="auto"/>
              <w:ind w:left="0"/>
              <w:rPr>
                <w:rFonts w:ascii="Times New Roman" w:hAnsi="Times New Roman"/>
                <w:sz w:val="24"/>
                <w:szCs w:val="24"/>
              </w:rPr>
            </w:pPr>
            <w:r w:rsidRPr="00D82B1C">
              <w:rPr>
                <w:rFonts w:ascii="Times New Roman" w:hAnsi="Times New Roman"/>
                <w:sz w:val="24"/>
                <w:szCs w:val="24"/>
              </w:rPr>
              <w:t xml:space="preserve">В состав комплектов входят термоусаживаемые перчатки, термоусаживаемые маслостойкие изоляционные трубки c клеевым внутренним слоем, механические болтовые соединители. Также в комплекты включена арматура для не паяного заземления (роликовая пружина, провод заземления и луженая медная сетка). </w:t>
            </w:r>
          </w:p>
          <w:p w:rsidR="00D82B1C" w:rsidRPr="00D82B1C" w:rsidRDefault="00D82B1C" w:rsidP="009F7E3B">
            <w:pPr>
              <w:pStyle w:val="aff5"/>
              <w:suppressAutoHyphens w:val="0"/>
              <w:spacing w:line="240" w:lineRule="auto"/>
              <w:ind w:left="0"/>
              <w:rPr>
                <w:rFonts w:ascii="Times New Roman" w:hAnsi="Times New Roman"/>
                <w:sz w:val="24"/>
                <w:szCs w:val="24"/>
              </w:rPr>
            </w:pPr>
            <w:r w:rsidRPr="00D82B1C">
              <w:rPr>
                <w:rFonts w:ascii="Times New Roman" w:hAnsi="Times New Roman"/>
                <w:sz w:val="24"/>
                <w:szCs w:val="24"/>
              </w:rPr>
              <w:t>Допустимое напряжение: 1 кВ</w:t>
            </w:r>
          </w:p>
          <w:p w:rsidR="00D82B1C" w:rsidRPr="00D82B1C" w:rsidRDefault="00D82B1C" w:rsidP="009F7E3B">
            <w:pPr>
              <w:pStyle w:val="aff5"/>
              <w:suppressAutoHyphens w:val="0"/>
              <w:spacing w:line="240" w:lineRule="auto"/>
              <w:ind w:left="0"/>
              <w:rPr>
                <w:rFonts w:ascii="Times New Roman" w:hAnsi="Times New Roman"/>
                <w:sz w:val="24"/>
                <w:szCs w:val="24"/>
              </w:rPr>
            </w:pPr>
            <w:r w:rsidRPr="00D82B1C">
              <w:rPr>
                <w:rFonts w:ascii="Times New Roman" w:hAnsi="Times New Roman"/>
                <w:sz w:val="24"/>
                <w:szCs w:val="24"/>
              </w:rPr>
              <w:t>Рассчитанного на диапазон сечений, мм2 :  50-150</w:t>
            </w:r>
          </w:p>
          <w:p w:rsidR="00D82B1C" w:rsidRPr="00D82B1C" w:rsidRDefault="00D82B1C" w:rsidP="009F7E3B">
            <w:pPr>
              <w:pStyle w:val="aff5"/>
              <w:suppressAutoHyphens w:val="0"/>
              <w:spacing w:line="240" w:lineRule="auto"/>
              <w:ind w:left="0"/>
              <w:rPr>
                <w:rFonts w:ascii="Times New Roman" w:hAnsi="Times New Roman"/>
                <w:sz w:val="24"/>
                <w:szCs w:val="24"/>
              </w:rPr>
            </w:pPr>
            <w:r w:rsidRPr="00D82B1C">
              <w:rPr>
                <w:rFonts w:ascii="Times New Roman" w:hAnsi="Times New Roman"/>
                <w:sz w:val="24"/>
                <w:szCs w:val="24"/>
              </w:rPr>
              <w:t xml:space="preserve">                                                                   1</w:t>
            </w:r>
            <w:r w:rsidRPr="00D82B1C">
              <w:rPr>
                <w:rFonts w:ascii="Times New Roman" w:hAnsi="Times New Roman"/>
                <w:sz w:val="24"/>
                <w:szCs w:val="24"/>
                <w:lang w:val="en-US"/>
              </w:rPr>
              <w:t>2</w:t>
            </w:r>
            <w:r w:rsidRPr="00D82B1C">
              <w:rPr>
                <w:rFonts w:ascii="Times New Roman" w:hAnsi="Times New Roman"/>
                <w:sz w:val="24"/>
                <w:szCs w:val="24"/>
              </w:rPr>
              <w:t>0-240</w:t>
            </w:r>
          </w:p>
        </w:tc>
      </w:tr>
    </w:tbl>
    <w:p w:rsidR="00D82B1C" w:rsidRPr="00D82B1C" w:rsidRDefault="00D82B1C" w:rsidP="00D82B1C">
      <w:pPr>
        <w:spacing w:line="240" w:lineRule="auto"/>
        <w:ind w:firstLine="0"/>
        <w:jc w:val="left"/>
        <w:rPr>
          <w:b/>
          <w:color w:val="000000"/>
          <w:sz w:val="24"/>
          <w:szCs w:val="24"/>
        </w:rPr>
      </w:pPr>
    </w:p>
    <w:p w:rsidR="00D82B1C" w:rsidRPr="00D82B1C" w:rsidRDefault="00D82B1C" w:rsidP="00D82B1C">
      <w:pPr>
        <w:spacing w:line="240" w:lineRule="auto"/>
        <w:ind w:firstLine="0"/>
        <w:jc w:val="left"/>
        <w:rPr>
          <w:b/>
          <w:color w:val="000000"/>
          <w:sz w:val="24"/>
          <w:szCs w:val="24"/>
        </w:rPr>
      </w:pPr>
      <w:r w:rsidRPr="00D82B1C">
        <w:rPr>
          <w:b/>
          <w:color w:val="000000"/>
          <w:sz w:val="24"/>
          <w:szCs w:val="24"/>
        </w:rPr>
        <w:t>Наименование и количество.</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1985"/>
        <w:gridCol w:w="709"/>
        <w:gridCol w:w="708"/>
        <w:gridCol w:w="851"/>
        <w:gridCol w:w="1276"/>
      </w:tblGrid>
      <w:tr w:rsidR="00D82B1C" w:rsidRPr="00D82B1C" w:rsidTr="006E3464">
        <w:trPr>
          <w:trHeight w:val="767"/>
        </w:trPr>
        <w:tc>
          <w:tcPr>
            <w:tcW w:w="568"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  п/п</w:t>
            </w:r>
          </w:p>
        </w:tc>
        <w:tc>
          <w:tcPr>
            <w:tcW w:w="36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 xml:space="preserve">Наименование </w:t>
            </w:r>
          </w:p>
          <w:p w:rsidR="00D82B1C" w:rsidRPr="00D82B1C" w:rsidRDefault="00D82B1C" w:rsidP="009F7E3B">
            <w:pPr>
              <w:spacing w:line="240" w:lineRule="auto"/>
              <w:ind w:firstLine="0"/>
              <w:jc w:val="left"/>
              <w:rPr>
                <w:b/>
                <w:color w:val="000000"/>
                <w:sz w:val="24"/>
                <w:szCs w:val="24"/>
              </w:rPr>
            </w:pPr>
            <w:r w:rsidRPr="00D82B1C">
              <w:rPr>
                <w:b/>
                <w:color w:val="000000"/>
                <w:sz w:val="24"/>
                <w:szCs w:val="24"/>
              </w:rPr>
              <w:t xml:space="preserve"> (товара)</w:t>
            </w:r>
          </w:p>
        </w:tc>
        <w:tc>
          <w:tcPr>
            <w:tcW w:w="1985" w:type="dxa"/>
            <w:vAlign w:val="center"/>
          </w:tcPr>
          <w:p w:rsidR="00D82B1C" w:rsidRPr="00D82B1C" w:rsidRDefault="000F0D8F" w:rsidP="009F7E3B">
            <w:pPr>
              <w:spacing w:line="240" w:lineRule="auto"/>
              <w:ind w:firstLine="0"/>
              <w:jc w:val="left"/>
              <w:rPr>
                <w:b/>
                <w:color w:val="000000"/>
                <w:sz w:val="24"/>
                <w:szCs w:val="24"/>
              </w:rPr>
            </w:pPr>
            <w:r>
              <w:rPr>
                <w:b/>
                <w:color w:val="000000"/>
                <w:sz w:val="24"/>
                <w:szCs w:val="24"/>
              </w:rPr>
              <w:t>Производитель</w:t>
            </w:r>
          </w:p>
          <w:p w:rsidR="00D82B1C" w:rsidRPr="00D82B1C" w:rsidRDefault="00D82B1C" w:rsidP="009F7E3B">
            <w:pPr>
              <w:spacing w:line="240" w:lineRule="auto"/>
              <w:ind w:firstLine="0"/>
              <w:jc w:val="left"/>
              <w:rPr>
                <w:b/>
                <w:color w:val="000000"/>
                <w:sz w:val="24"/>
                <w:szCs w:val="24"/>
              </w:rPr>
            </w:pPr>
          </w:p>
        </w:tc>
        <w:tc>
          <w:tcPr>
            <w:tcW w:w="709"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 xml:space="preserve">Ед.  изм.    </w:t>
            </w:r>
          </w:p>
        </w:tc>
        <w:tc>
          <w:tcPr>
            <w:tcW w:w="708"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Кол-во.</w:t>
            </w:r>
          </w:p>
        </w:tc>
        <w:tc>
          <w:tcPr>
            <w:tcW w:w="851"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 xml:space="preserve">Цена. </w:t>
            </w:r>
          </w:p>
        </w:tc>
        <w:tc>
          <w:tcPr>
            <w:tcW w:w="1276"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Сумма.</w:t>
            </w:r>
          </w:p>
        </w:tc>
      </w:tr>
      <w:tr w:rsidR="00D82B1C" w:rsidRPr="00D82B1C" w:rsidTr="006E3464">
        <w:trPr>
          <w:trHeight w:val="303"/>
        </w:trPr>
        <w:tc>
          <w:tcPr>
            <w:tcW w:w="568" w:type="dxa"/>
            <w:vAlign w:val="center"/>
          </w:tcPr>
          <w:p w:rsidR="00D82B1C" w:rsidRPr="00D82B1C" w:rsidRDefault="00D82B1C" w:rsidP="009F7E3B">
            <w:pPr>
              <w:spacing w:line="240" w:lineRule="auto"/>
              <w:ind w:firstLine="0"/>
              <w:jc w:val="left"/>
              <w:rPr>
                <w:b/>
                <w:sz w:val="24"/>
                <w:szCs w:val="24"/>
              </w:rPr>
            </w:pPr>
            <w:r w:rsidRPr="00D82B1C">
              <w:rPr>
                <w:b/>
                <w:sz w:val="24"/>
                <w:szCs w:val="24"/>
              </w:rPr>
              <w:t>1</w:t>
            </w:r>
          </w:p>
        </w:tc>
        <w:tc>
          <w:tcPr>
            <w:tcW w:w="36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 xml:space="preserve">Муфта концевая </w:t>
            </w:r>
            <w:r w:rsidRPr="00D82B1C">
              <w:rPr>
                <w:b/>
                <w:color w:val="000000"/>
                <w:sz w:val="24"/>
                <w:szCs w:val="24"/>
                <w:lang w:val="en-US"/>
              </w:rPr>
              <w:t>EPKT</w:t>
            </w:r>
            <w:r w:rsidRPr="00D82B1C">
              <w:rPr>
                <w:b/>
                <w:color w:val="000000"/>
                <w:sz w:val="24"/>
                <w:szCs w:val="24"/>
              </w:rPr>
              <w:t xml:space="preserve"> 0031-</w:t>
            </w:r>
            <w:r w:rsidRPr="00D82B1C">
              <w:rPr>
                <w:b/>
                <w:color w:val="000000"/>
                <w:sz w:val="24"/>
                <w:szCs w:val="24"/>
                <w:lang w:val="en-US"/>
              </w:rPr>
              <w:t>L</w:t>
            </w:r>
            <w:r w:rsidRPr="00D82B1C">
              <w:rPr>
                <w:b/>
                <w:color w:val="000000"/>
                <w:sz w:val="24"/>
                <w:szCs w:val="24"/>
              </w:rPr>
              <w:t xml:space="preserve">12 </w:t>
            </w:r>
          </w:p>
        </w:tc>
        <w:tc>
          <w:tcPr>
            <w:tcW w:w="19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«Райхем»</w:t>
            </w:r>
          </w:p>
        </w:tc>
        <w:tc>
          <w:tcPr>
            <w:tcW w:w="709"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шт.</w:t>
            </w:r>
          </w:p>
        </w:tc>
        <w:tc>
          <w:tcPr>
            <w:tcW w:w="708"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4</w:t>
            </w:r>
          </w:p>
        </w:tc>
        <w:tc>
          <w:tcPr>
            <w:tcW w:w="851" w:type="dxa"/>
            <w:vAlign w:val="center"/>
          </w:tcPr>
          <w:p w:rsidR="00D82B1C" w:rsidRPr="00D82B1C" w:rsidRDefault="00D82B1C" w:rsidP="009F7E3B">
            <w:pPr>
              <w:spacing w:line="240" w:lineRule="auto"/>
              <w:ind w:firstLine="0"/>
              <w:jc w:val="left"/>
              <w:rPr>
                <w:b/>
                <w:color w:val="000000"/>
                <w:sz w:val="24"/>
                <w:szCs w:val="24"/>
                <w:lang w:val="en-US"/>
              </w:rPr>
            </w:pPr>
            <w:r w:rsidRPr="00D82B1C">
              <w:rPr>
                <w:b/>
                <w:color w:val="000000"/>
                <w:sz w:val="24"/>
                <w:szCs w:val="24"/>
                <w:lang w:val="en-US"/>
              </w:rPr>
              <w:t>2880</w:t>
            </w:r>
          </w:p>
        </w:tc>
        <w:tc>
          <w:tcPr>
            <w:tcW w:w="1276"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11520,00</w:t>
            </w:r>
          </w:p>
        </w:tc>
      </w:tr>
      <w:tr w:rsidR="00D82B1C" w:rsidRPr="00D82B1C" w:rsidTr="006E3464">
        <w:trPr>
          <w:trHeight w:val="303"/>
        </w:trPr>
        <w:tc>
          <w:tcPr>
            <w:tcW w:w="568" w:type="dxa"/>
            <w:vAlign w:val="center"/>
          </w:tcPr>
          <w:p w:rsidR="00D82B1C" w:rsidRPr="00D82B1C" w:rsidRDefault="00D82B1C" w:rsidP="009F7E3B">
            <w:pPr>
              <w:spacing w:line="240" w:lineRule="auto"/>
              <w:ind w:firstLine="0"/>
              <w:jc w:val="left"/>
              <w:rPr>
                <w:b/>
                <w:sz w:val="24"/>
                <w:szCs w:val="24"/>
              </w:rPr>
            </w:pPr>
            <w:r w:rsidRPr="00D82B1C">
              <w:rPr>
                <w:b/>
                <w:sz w:val="24"/>
                <w:szCs w:val="24"/>
              </w:rPr>
              <w:t>2</w:t>
            </w:r>
          </w:p>
        </w:tc>
        <w:tc>
          <w:tcPr>
            <w:tcW w:w="36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 xml:space="preserve">Муфта концевая </w:t>
            </w:r>
            <w:r w:rsidRPr="00D82B1C">
              <w:rPr>
                <w:b/>
                <w:color w:val="000000"/>
                <w:sz w:val="24"/>
                <w:szCs w:val="24"/>
                <w:lang w:val="en-US"/>
              </w:rPr>
              <w:t>EPKT</w:t>
            </w:r>
            <w:r w:rsidRPr="00D82B1C">
              <w:rPr>
                <w:b/>
                <w:color w:val="000000"/>
                <w:sz w:val="24"/>
                <w:szCs w:val="24"/>
              </w:rPr>
              <w:t xml:space="preserve"> 00</w:t>
            </w:r>
            <w:r w:rsidRPr="00D82B1C">
              <w:rPr>
                <w:b/>
                <w:color w:val="000000"/>
                <w:sz w:val="24"/>
                <w:szCs w:val="24"/>
                <w:lang w:val="en-US"/>
              </w:rPr>
              <w:t>47</w:t>
            </w:r>
            <w:r w:rsidRPr="00D82B1C">
              <w:rPr>
                <w:b/>
                <w:color w:val="000000"/>
                <w:sz w:val="24"/>
                <w:szCs w:val="24"/>
              </w:rPr>
              <w:t>-</w:t>
            </w:r>
            <w:r w:rsidRPr="00D82B1C">
              <w:rPr>
                <w:b/>
                <w:color w:val="000000"/>
                <w:sz w:val="24"/>
                <w:szCs w:val="24"/>
                <w:lang w:val="en-US"/>
              </w:rPr>
              <w:t>L</w:t>
            </w:r>
            <w:r w:rsidRPr="00D82B1C">
              <w:rPr>
                <w:b/>
                <w:color w:val="000000"/>
                <w:sz w:val="24"/>
                <w:szCs w:val="24"/>
              </w:rPr>
              <w:t>12</w:t>
            </w:r>
          </w:p>
        </w:tc>
        <w:tc>
          <w:tcPr>
            <w:tcW w:w="19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«Райхем»</w:t>
            </w:r>
          </w:p>
        </w:tc>
        <w:tc>
          <w:tcPr>
            <w:tcW w:w="709"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шт.</w:t>
            </w:r>
          </w:p>
        </w:tc>
        <w:tc>
          <w:tcPr>
            <w:tcW w:w="708" w:type="dxa"/>
            <w:vAlign w:val="center"/>
          </w:tcPr>
          <w:p w:rsidR="00D82B1C" w:rsidRPr="00D82B1C" w:rsidRDefault="00D82B1C" w:rsidP="009F7E3B">
            <w:pPr>
              <w:spacing w:line="240" w:lineRule="auto"/>
              <w:ind w:firstLine="0"/>
              <w:jc w:val="left"/>
              <w:rPr>
                <w:b/>
                <w:color w:val="000000"/>
                <w:sz w:val="24"/>
                <w:szCs w:val="24"/>
                <w:lang w:val="en-US"/>
              </w:rPr>
            </w:pPr>
            <w:r w:rsidRPr="00D82B1C">
              <w:rPr>
                <w:b/>
                <w:color w:val="000000"/>
                <w:sz w:val="24"/>
                <w:szCs w:val="24"/>
                <w:lang w:val="en-US"/>
              </w:rPr>
              <w:t>13</w:t>
            </w:r>
          </w:p>
        </w:tc>
        <w:tc>
          <w:tcPr>
            <w:tcW w:w="851" w:type="dxa"/>
            <w:vAlign w:val="center"/>
          </w:tcPr>
          <w:p w:rsidR="00D82B1C" w:rsidRPr="00D82B1C" w:rsidRDefault="00D82B1C" w:rsidP="009F7E3B">
            <w:pPr>
              <w:spacing w:line="240" w:lineRule="auto"/>
              <w:ind w:firstLine="0"/>
              <w:jc w:val="left"/>
              <w:rPr>
                <w:b/>
                <w:color w:val="000000"/>
                <w:sz w:val="24"/>
                <w:szCs w:val="24"/>
                <w:lang w:val="en-US"/>
              </w:rPr>
            </w:pPr>
            <w:r w:rsidRPr="00D82B1C">
              <w:rPr>
                <w:b/>
                <w:color w:val="000000"/>
                <w:sz w:val="24"/>
                <w:szCs w:val="24"/>
                <w:lang w:val="en-US"/>
              </w:rPr>
              <w:t>3800</w:t>
            </w:r>
          </w:p>
        </w:tc>
        <w:tc>
          <w:tcPr>
            <w:tcW w:w="1276"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49400,00</w:t>
            </w:r>
          </w:p>
        </w:tc>
      </w:tr>
      <w:tr w:rsidR="00D82B1C" w:rsidRPr="00D82B1C" w:rsidTr="006E3464">
        <w:trPr>
          <w:trHeight w:val="303"/>
        </w:trPr>
        <w:tc>
          <w:tcPr>
            <w:tcW w:w="568" w:type="dxa"/>
            <w:vAlign w:val="center"/>
          </w:tcPr>
          <w:p w:rsidR="00D82B1C" w:rsidRPr="00D82B1C" w:rsidRDefault="00D82B1C" w:rsidP="009F7E3B">
            <w:pPr>
              <w:spacing w:line="240" w:lineRule="auto"/>
              <w:ind w:firstLine="0"/>
              <w:jc w:val="left"/>
              <w:rPr>
                <w:b/>
                <w:sz w:val="24"/>
                <w:szCs w:val="24"/>
              </w:rPr>
            </w:pPr>
            <w:r w:rsidRPr="00D82B1C">
              <w:rPr>
                <w:b/>
                <w:sz w:val="24"/>
                <w:szCs w:val="24"/>
              </w:rPr>
              <w:t>3</w:t>
            </w:r>
          </w:p>
        </w:tc>
        <w:tc>
          <w:tcPr>
            <w:tcW w:w="36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 xml:space="preserve">Муфта концевая </w:t>
            </w:r>
            <w:r w:rsidRPr="00D82B1C">
              <w:rPr>
                <w:b/>
                <w:color w:val="000000"/>
                <w:sz w:val="24"/>
                <w:szCs w:val="24"/>
                <w:lang w:val="en-US"/>
              </w:rPr>
              <w:t>EPKT</w:t>
            </w:r>
            <w:r w:rsidRPr="00D82B1C">
              <w:rPr>
                <w:b/>
                <w:color w:val="000000"/>
                <w:sz w:val="24"/>
                <w:szCs w:val="24"/>
              </w:rPr>
              <w:t xml:space="preserve"> 00</w:t>
            </w:r>
            <w:r w:rsidRPr="00D82B1C">
              <w:rPr>
                <w:b/>
                <w:color w:val="000000"/>
                <w:sz w:val="24"/>
                <w:szCs w:val="24"/>
                <w:lang w:val="en-US"/>
              </w:rPr>
              <w:t>63</w:t>
            </w:r>
            <w:r w:rsidRPr="00D82B1C">
              <w:rPr>
                <w:b/>
                <w:color w:val="000000"/>
                <w:sz w:val="24"/>
                <w:szCs w:val="24"/>
              </w:rPr>
              <w:t>-</w:t>
            </w:r>
            <w:r w:rsidRPr="00D82B1C">
              <w:rPr>
                <w:b/>
                <w:color w:val="000000"/>
                <w:sz w:val="24"/>
                <w:szCs w:val="24"/>
                <w:lang w:val="en-US"/>
              </w:rPr>
              <w:t>L</w:t>
            </w:r>
            <w:r w:rsidRPr="00D82B1C">
              <w:rPr>
                <w:b/>
                <w:color w:val="000000"/>
                <w:sz w:val="24"/>
                <w:szCs w:val="24"/>
              </w:rPr>
              <w:t>12</w:t>
            </w:r>
          </w:p>
        </w:tc>
        <w:tc>
          <w:tcPr>
            <w:tcW w:w="19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«Райхем»</w:t>
            </w:r>
          </w:p>
        </w:tc>
        <w:tc>
          <w:tcPr>
            <w:tcW w:w="709"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шт.</w:t>
            </w:r>
          </w:p>
        </w:tc>
        <w:tc>
          <w:tcPr>
            <w:tcW w:w="708"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4</w:t>
            </w:r>
          </w:p>
        </w:tc>
        <w:tc>
          <w:tcPr>
            <w:tcW w:w="851" w:type="dxa"/>
            <w:vAlign w:val="center"/>
          </w:tcPr>
          <w:p w:rsidR="00D82B1C" w:rsidRPr="00D82B1C" w:rsidRDefault="00D82B1C" w:rsidP="009F7E3B">
            <w:pPr>
              <w:spacing w:line="240" w:lineRule="auto"/>
              <w:ind w:firstLine="0"/>
              <w:jc w:val="left"/>
              <w:rPr>
                <w:b/>
                <w:color w:val="000000"/>
                <w:sz w:val="24"/>
                <w:szCs w:val="24"/>
                <w:lang w:val="en-US"/>
              </w:rPr>
            </w:pPr>
            <w:r w:rsidRPr="00D82B1C">
              <w:rPr>
                <w:b/>
                <w:color w:val="000000"/>
                <w:sz w:val="24"/>
                <w:szCs w:val="24"/>
                <w:lang w:val="en-US"/>
              </w:rPr>
              <w:t>4500</w:t>
            </w:r>
          </w:p>
        </w:tc>
        <w:tc>
          <w:tcPr>
            <w:tcW w:w="1276"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18000,00</w:t>
            </w:r>
          </w:p>
        </w:tc>
      </w:tr>
      <w:tr w:rsidR="00D82B1C" w:rsidRPr="00D82B1C" w:rsidTr="006E3464">
        <w:trPr>
          <w:trHeight w:val="303"/>
        </w:trPr>
        <w:tc>
          <w:tcPr>
            <w:tcW w:w="568" w:type="dxa"/>
            <w:vAlign w:val="center"/>
          </w:tcPr>
          <w:p w:rsidR="00D82B1C" w:rsidRPr="00D82B1C" w:rsidRDefault="00D82B1C" w:rsidP="009F7E3B">
            <w:pPr>
              <w:spacing w:line="240" w:lineRule="auto"/>
              <w:ind w:firstLine="0"/>
              <w:jc w:val="left"/>
              <w:rPr>
                <w:b/>
                <w:sz w:val="24"/>
                <w:szCs w:val="24"/>
              </w:rPr>
            </w:pPr>
            <w:r w:rsidRPr="00D82B1C">
              <w:rPr>
                <w:b/>
                <w:sz w:val="24"/>
                <w:szCs w:val="24"/>
              </w:rPr>
              <w:t>4</w:t>
            </w:r>
          </w:p>
        </w:tc>
        <w:tc>
          <w:tcPr>
            <w:tcW w:w="36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 xml:space="preserve">Муфта концевая </w:t>
            </w:r>
            <w:r w:rsidRPr="00D82B1C">
              <w:rPr>
                <w:b/>
                <w:color w:val="000000"/>
                <w:sz w:val="24"/>
                <w:szCs w:val="24"/>
                <w:lang w:val="en-US"/>
              </w:rPr>
              <w:t>GUST-12/70-120/800-L12</w:t>
            </w:r>
          </w:p>
        </w:tc>
        <w:tc>
          <w:tcPr>
            <w:tcW w:w="19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«Райхем»</w:t>
            </w:r>
          </w:p>
        </w:tc>
        <w:tc>
          <w:tcPr>
            <w:tcW w:w="709"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шт.</w:t>
            </w:r>
          </w:p>
        </w:tc>
        <w:tc>
          <w:tcPr>
            <w:tcW w:w="708"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3</w:t>
            </w:r>
          </w:p>
        </w:tc>
        <w:tc>
          <w:tcPr>
            <w:tcW w:w="851" w:type="dxa"/>
            <w:vAlign w:val="center"/>
          </w:tcPr>
          <w:p w:rsidR="00D82B1C" w:rsidRPr="00D82B1C" w:rsidRDefault="00D82B1C" w:rsidP="009F7E3B">
            <w:pPr>
              <w:spacing w:line="240" w:lineRule="auto"/>
              <w:ind w:firstLine="0"/>
              <w:jc w:val="left"/>
              <w:rPr>
                <w:b/>
                <w:color w:val="000000"/>
                <w:sz w:val="24"/>
                <w:szCs w:val="24"/>
                <w:lang w:val="en-US"/>
              </w:rPr>
            </w:pPr>
            <w:r w:rsidRPr="00D82B1C">
              <w:rPr>
                <w:b/>
                <w:color w:val="000000"/>
                <w:sz w:val="24"/>
                <w:szCs w:val="24"/>
                <w:lang w:val="en-US"/>
              </w:rPr>
              <w:t>8600</w:t>
            </w:r>
          </w:p>
        </w:tc>
        <w:tc>
          <w:tcPr>
            <w:tcW w:w="1276"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258</w:t>
            </w:r>
            <w:r w:rsidRPr="00D82B1C">
              <w:rPr>
                <w:b/>
                <w:color w:val="000000"/>
                <w:sz w:val="24"/>
                <w:szCs w:val="24"/>
                <w:lang w:val="en-US"/>
              </w:rPr>
              <w:t>0</w:t>
            </w:r>
            <w:r w:rsidRPr="00D82B1C">
              <w:rPr>
                <w:b/>
                <w:color w:val="000000"/>
                <w:sz w:val="24"/>
                <w:szCs w:val="24"/>
              </w:rPr>
              <w:t>0,00</w:t>
            </w:r>
          </w:p>
        </w:tc>
      </w:tr>
      <w:tr w:rsidR="00D82B1C" w:rsidRPr="00D82B1C" w:rsidTr="006E3464">
        <w:trPr>
          <w:trHeight w:val="303"/>
        </w:trPr>
        <w:tc>
          <w:tcPr>
            <w:tcW w:w="568" w:type="dxa"/>
            <w:vAlign w:val="center"/>
          </w:tcPr>
          <w:p w:rsidR="00D82B1C" w:rsidRPr="00D82B1C" w:rsidRDefault="00D82B1C" w:rsidP="009F7E3B">
            <w:pPr>
              <w:spacing w:line="240" w:lineRule="auto"/>
              <w:ind w:firstLine="0"/>
              <w:jc w:val="left"/>
              <w:rPr>
                <w:b/>
                <w:sz w:val="24"/>
                <w:szCs w:val="24"/>
              </w:rPr>
            </w:pPr>
            <w:r w:rsidRPr="00D82B1C">
              <w:rPr>
                <w:b/>
                <w:sz w:val="24"/>
                <w:szCs w:val="24"/>
              </w:rPr>
              <w:t>5</w:t>
            </w:r>
          </w:p>
        </w:tc>
        <w:tc>
          <w:tcPr>
            <w:tcW w:w="36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 xml:space="preserve">Соединительная муфта </w:t>
            </w:r>
            <w:r w:rsidRPr="00D82B1C">
              <w:rPr>
                <w:b/>
                <w:color w:val="000000"/>
                <w:sz w:val="24"/>
                <w:szCs w:val="24"/>
                <w:lang w:val="en-US"/>
              </w:rPr>
              <w:t>POLJ</w:t>
            </w:r>
            <w:r w:rsidRPr="00D82B1C">
              <w:rPr>
                <w:b/>
                <w:color w:val="000000"/>
                <w:sz w:val="24"/>
                <w:szCs w:val="24"/>
              </w:rPr>
              <w:t>-12/3</w:t>
            </w:r>
            <w:r w:rsidRPr="00D82B1C">
              <w:rPr>
                <w:b/>
                <w:color w:val="000000"/>
                <w:sz w:val="24"/>
                <w:szCs w:val="24"/>
                <w:lang w:val="en-US"/>
              </w:rPr>
              <w:t>x</w:t>
            </w:r>
            <w:r w:rsidRPr="00D82B1C">
              <w:rPr>
                <w:b/>
                <w:color w:val="000000"/>
                <w:sz w:val="24"/>
                <w:szCs w:val="24"/>
              </w:rPr>
              <w:t>70-150</w:t>
            </w:r>
          </w:p>
        </w:tc>
        <w:tc>
          <w:tcPr>
            <w:tcW w:w="19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«Райхем»</w:t>
            </w:r>
          </w:p>
        </w:tc>
        <w:tc>
          <w:tcPr>
            <w:tcW w:w="709"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шт.</w:t>
            </w:r>
          </w:p>
        </w:tc>
        <w:tc>
          <w:tcPr>
            <w:tcW w:w="708"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1</w:t>
            </w:r>
          </w:p>
        </w:tc>
        <w:tc>
          <w:tcPr>
            <w:tcW w:w="851" w:type="dxa"/>
            <w:vAlign w:val="center"/>
          </w:tcPr>
          <w:p w:rsidR="00D82B1C" w:rsidRPr="00D82B1C" w:rsidRDefault="00D82B1C" w:rsidP="009F7E3B">
            <w:pPr>
              <w:spacing w:line="240" w:lineRule="auto"/>
              <w:ind w:firstLine="0"/>
              <w:jc w:val="left"/>
              <w:rPr>
                <w:b/>
                <w:color w:val="000000"/>
                <w:sz w:val="24"/>
                <w:szCs w:val="24"/>
                <w:lang w:val="en-US"/>
              </w:rPr>
            </w:pPr>
            <w:r w:rsidRPr="00D82B1C">
              <w:rPr>
                <w:b/>
                <w:color w:val="000000"/>
                <w:sz w:val="24"/>
                <w:szCs w:val="24"/>
                <w:lang w:val="en-US"/>
              </w:rPr>
              <w:t>21510</w:t>
            </w:r>
          </w:p>
        </w:tc>
        <w:tc>
          <w:tcPr>
            <w:tcW w:w="1276"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21510,00</w:t>
            </w:r>
          </w:p>
        </w:tc>
      </w:tr>
      <w:tr w:rsidR="00D82B1C" w:rsidRPr="00D82B1C" w:rsidTr="006E3464">
        <w:trPr>
          <w:trHeight w:val="303"/>
        </w:trPr>
        <w:tc>
          <w:tcPr>
            <w:tcW w:w="568" w:type="dxa"/>
            <w:vAlign w:val="center"/>
          </w:tcPr>
          <w:p w:rsidR="00D82B1C" w:rsidRPr="00D82B1C" w:rsidRDefault="00D82B1C" w:rsidP="009F7E3B">
            <w:pPr>
              <w:spacing w:line="240" w:lineRule="auto"/>
              <w:ind w:firstLine="0"/>
              <w:jc w:val="left"/>
              <w:rPr>
                <w:b/>
                <w:color w:val="000000"/>
                <w:sz w:val="24"/>
                <w:szCs w:val="24"/>
                <w:lang w:val="en-US"/>
              </w:rPr>
            </w:pPr>
            <w:r w:rsidRPr="00D82B1C">
              <w:rPr>
                <w:b/>
                <w:color w:val="000000"/>
                <w:sz w:val="24"/>
                <w:szCs w:val="24"/>
                <w:lang w:val="en-US"/>
              </w:rPr>
              <w:lastRenderedPageBreak/>
              <w:t>6</w:t>
            </w:r>
          </w:p>
        </w:tc>
        <w:tc>
          <w:tcPr>
            <w:tcW w:w="36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 xml:space="preserve">Соединительная муфта </w:t>
            </w:r>
            <w:r w:rsidRPr="00D82B1C">
              <w:rPr>
                <w:b/>
                <w:color w:val="000000"/>
                <w:sz w:val="24"/>
                <w:szCs w:val="24"/>
                <w:lang w:val="en-US"/>
              </w:rPr>
              <w:t>POLJ</w:t>
            </w:r>
            <w:r w:rsidRPr="00D82B1C">
              <w:rPr>
                <w:b/>
                <w:color w:val="000000"/>
                <w:sz w:val="24"/>
                <w:szCs w:val="24"/>
              </w:rPr>
              <w:t>-12/3</w:t>
            </w:r>
            <w:r w:rsidRPr="00D82B1C">
              <w:rPr>
                <w:b/>
                <w:color w:val="000000"/>
                <w:sz w:val="24"/>
                <w:szCs w:val="24"/>
                <w:lang w:val="en-US"/>
              </w:rPr>
              <w:t>x</w:t>
            </w:r>
            <w:r w:rsidRPr="00D82B1C">
              <w:rPr>
                <w:b/>
                <w:color w:val="000000"/>
                <w:sz w:val="24"/>
                <w:szCs w:val="24"/>
              </w:rPr>
              <w:t>70-150</w:t>
            </w:r>
            <w:r w:rsidRPr="00D82B1C">
              <w:rPr>
                <w:b/>
                <w:color w:val="000000"/>
                <w:sz w:val="24"/>
                <w:szCs w:val="24"/>
                <w:lang w:val="en-US"/>
              </w:rPr>
              <w:t>W</w:t>
            </w:r>
          </w:p>
        </w:tc>
        <w:tc>
          <w:tcPr>
            <w:tcW w:w="19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«Райхем»</w:t>
            </w:r>
          </w:p>
        </w:tc>
        <w:tc>
          <w:tcPr>
            <w:tcW w:w="709"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шт.</w:t>
            </w:r>
          </w:p>
        </w:tc>
        <w:tc>
          <w:tcPr>
            <w:tcW w:w="708" w:type="dxa"/>
            <w:vAlign w:val="center"/>
          </w:tcPr>
          <w:p w:rsidR="00D82B1C" w:rsidRPr="00D82B1C" w:rsidRDefault="00D82B1C" w:rsidP="009F7E3B">
            <w:pPr>
              <w:spacing w:line="240" w:lineRule="auto"/>
              <w:ind w:firstLine="0"/>
              <w:jc w:val="left"/>
              <w:rPr>
                <w:b/>
                <w:color w:val="000000"/>
                <w:sz w:val="24"/>
                <w:szCs w:val="24"/>
                <w:lang w:val="en-US"/>
              </w:rPr>
            </w:pPr>
            <w:r w:rsidRPr="00D82B1C">
              <w:rPr>
                <w:b/>
                <w:color w:val="000000"/>
                <w:sz w:val="24"/>
                <w:szCs w:val="24"/>
                <w:lang w:val="en-US"/>
              </w:rPr>
              <w:t>4</w:t>
            </w:r>
          </w:p>
        </w:tc>
        <w:tc>
          <w:tcPr>
            <w:tcW w:w="851" w:type="dxa"/>
            <w:vAlign w:val="center"/>
          </w:tcPr>
          <w:p w:rsidR="00D82B1C" w:rsidRPr="00D82B1C" w:rsidRDefault="00D82B1C" w:rsidP="009F7E3B">
            <w:pPr>
              <w:spacing w:line="240" w:lineRule="auto"/>
              <w:ind w:firstLine="0"/>
              <w:jc w:val="left"/>
              <w:rPr>
                <w:b/>
                <w:color w:val="000000"/>
                <w:sz w:val="24"/>
                <w:szCs w:val="24"/>
                <w:lang w:val="en-US"/>
              </w:rPr>
            </w:pPr>
            <w:r w:rsidRPr="00D82B1C">
              <w:rPr>
                <w:b/>
                <w:color w:val="000000"/>
                <w:sz w:val="24"/>
                <w:szCs w:val="24"/>
                <w:lang w:val="en-US"/>
              </w:rPr>
              <w:t>21510</w:t>
            </w:r>
          </w:p>
        </w:tc>
        <w:tc>
          <w:tcPr>
            <w:tcW w:w="1276"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lang w:val="en-US"/>
              </w:rPr>
              <w:t>8604</w:t>
            </w:r>
            <w:r w:rsidRPr="00D82B1C">
              <w:rPr>
                <w:b/>
                <w:color w:val="000000"/>
                <w:sz w:val="24"/>
                <w:szCs w:val="24"/>
              </w:rPr>
              <w:t>0,00</w:t>
            </w:r>
          </w:p>
        </w:tc>
      </w:tr>
      <w:tr w:rsidR="00D82B1C" w:rsidRPr="00D82B1C" w:rsidTr="006E3464">
        <w:trPr>
          <w:trHeight w:val="303"/>
        </w:trPr>
        <w:tc>
          <w:tcPr>
            <w:tcW w:w="568" w:type="dxa"/>
            <w:vAlign w:val="center"/>
          </w:tcPr>
          <w:p w:rsidR="00D82B1C" w:rsidRPr="00D82B1C" w:rsidRDefault="00D82B1C" w:rsidP="009F7E3B">
            <w:pPr>
              <w:spacing w:line="240" w:lineRule="auto"/>
              <w:ind w:firstLine="0"/>
              <w:jc w:val="left"/>
              <w:rPr>
                <w:b/>
                <w:sz w:val="24"/>
                <w:szCs w:val="24"/>
                <w:lang w:val="en-US"/>
              </w:rPr>
            </w:pPr>
            <w:r w:rsidRPr="00D82B1C">
              <w:rPr>
                <w:b/>
                <w:sz w:val="24"/>
                <w:szCs w:val="24"/>
                <w:lang w:val="en-US"/>
              </w:rPr>
              <w:t>7</w:t>
            </w:r>
          </w:p>
        </w:tc>
        <w:tc>
          <w:tcPr>
            <w:tcW w:w="36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 xml:space="preserve">Соединительная муфта </w:t>
            </w:r>
            <w:r w:rsidRPr="00D82B1C">
              <w:rPr>
                <w:b/>
                <w:color w:val="000000"/>
                <w:sz w:val="24"/>
                <w:szCs w:val="24"/>
                <w:lang w:val="en-US"/>
              </w:rPr>
              <w:t>POLJ</w:t>
            </w:r>
            <w:r w:rsidRPr="00D82B1C">
              <w:rPr>
                <w:b/>
                <w:color w:val="000000"/>
                <w:sz w:val="24"/>
                <w:szCs w:val="24"/>
              </w:rPr>
              <w:t>-12/3</w:t>
            </w:r>
            <w:r w:rsidRPr="00D82B1C">
              <w:rPr>
                <w:b/>
                <w:color w:val="000000"/>
                <w:sz w:val="24"/>
                <w:szCs w:val="24"/>
                <w:lang w:val="en-US"/>
              </w:rPr>
              <w:t>x</w:t>
            </w:r>
            <w:r w:rsidRPr="00D82B1C">
              <w:rPr>
                <w:b/>
                <w:color w:val="000000"/>
                <w:sz w:val="24"/>
                <w:szCs w:val="24"/>
              </w:rPr>
              <w:t>120-240</w:t>
            </w:r>
          </w:p>
        </w:tc>
        <w:tc>
          <w:tcPr>
            <w:tcW w:w="19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«Райхем»</w:t>
            </w:r>
          </w:p>
        </w:tc>
        <w:tc>
          <w:tcPr>
            <w:tcW w:w="709"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шт.</w:t>
            </w:r>
          </w:p>
        </w:tc>
        <w:tc>
          <w:tcPr>
            <w:tcW w:w="708"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1</w:t>
            </w:r>
          </w:p>
        </w:tc>
        <w:tc>
          <w:tcPr>
            <w:tcW w:w="851" w:type="dxa"/>
            <w:vAlign w:val="center"/>
          </w:tcPr>
          <w:p w:rsidR="00D82B1C" w:rsidRPr="00D82B1C" w:rsidRDefault="00D82B1C" w:rsidP="009F7E3B">
            <w:pPr>
              <w:spacing w:line="240" w:lineRule="auto"/>
              <w:ind w:firstLine="0"/>
              <w:jc w:val="left"/>
              <w:rPr>
                <w:b/>
                <w:color w:val="000000"/>
                <w:sz w:val="24"/>
                <w:szCs w:val="24"/>
                <w:lang w:val="en-US"/>
              </w:rPr>
            </w:pPr>
            <w:r w:rsidRPr="00D82B1C">
              <w:rPr>
                <w:b/>
                <w:color w:val="000000"/>
                <w:sz w:val="24"/>
                <w:szCs w:val="24"/>
                <w:lang w:val="en-US"/>
              </w:rPr>
              <w:t>22750</w:t>
            </w:r>
          </w:p>
        </w:tc>
        <w:tc>
          <w:tcPr>
            <w:tcW w:w="1276"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22750,00</w:t>
            </w:r>
          </w:p>
        </w:tc>
      </w:tr>
      <w:tr w:rsidR="00D82B1C" w:rsidRPr="00D82B1C" w:rsidTr="006E3464">
        <w:trPr>
          <w:trHeight w:val="303"/>
        </w:trPr>
        <w:tc>
          <w:tcPr>
            <w:tcW w:w="568" w:type="dxa"/>
            <w:vAlign w:val="center"/>
          </w:tcPr>
          <w:p w:rsidR="00D82B1C" w:rsidRPr="00D82B1C" w:rsidRDefault="00D82B1C" w:rsidP="009F7E3B">
            <w:pPr>
              <w:spacing w:line="240" w:lineRule="auto"/>
              <w:ind w:firstLine="0"/>
              <w:jc w:val="left"/>
              <w:rPr>
                <w:b/>
                <w:sz w:val="24"/>
                <w:szCs w:val="24"/>
              </w:rPr>
            </w:pPr>
            <w:r w:rsidRPr="00D82B1C">
              <w:rPr>
                <w:b/>
                <w:sz w:val="24"/>
                <w:szCs w:val="24"/>
              </w:rPr>
              <w:t>8</w:t>
            </w:r>
          </w:p>
        </w:tc>
        <w:tc>
          <w:tcPr>
            <w:tcW w:w="36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 xml:space="preserve">Соединительная муфта </w:t>
            </w:r>
            <w:r w:rsidRPr="00D82B1C">
              <w:rPr>
                <w:b/>
                <w:color w:val="000000"/>
                <w:sz w:val="24"/>
                <w:szCs w:val="24"/>
                <w:lang w:val="en-US"/>
              </w:rPr>
              <w:t>POLJ</w:t>
            </w:r>
            <w:r w:rsidRPr="00D82B1C">
              <w:rPr>
                <w:b/>
                <w:color w:val="000000"/>
                <w:sz w:val="24"/>
                <w:szCs w:val="24"/>
              </w:rPr>
              <w:t>-12/3</w:t>
            </w:r>
            <w:r w:rsidRPr="00D82B1C">
              <w:rPr>
                <w:b/>
                <w:color w:val="000000"/>
                <w:sz w:val="24"/>
                <w:szCs w:val="24"/>
                <w:lang w:val="en-US"/>
              </w:rPr>
              <w:t>x</w:t>
            </w:r>
            <w:r w:rsidRPr="00D82B1C">
              <w:rPr>
                <w:b/>
                <w:color w:val="000000"/>
                <w:sz w:val="24"/>
                <w:szCs w:val="24"/>
              </w:rPr>
              <w:t>120-240</w:t>
            </w:r>
            <w:r w:rsidRPr="00D82B1C">
              <w:rPr>
                <w:b/>
                <w:color w:val="000000"/>
                <w:sz w:val="24"/>
                <w:szCs w:val="24"/>
                <w:lang w:val="en-US"/>
              </w:rPr>
              <w:t>W</w:t>
            </w:r>
          </w:p>
        </w:tc>
        <w:tc>
          <w:tcPr>
            <w:tcW w:w="19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«Райхем»</w:t>
            </w:r>
          </w:p>
        </w:tc>
        <w:tc>
          <w:tcPr>
            <w:tcW w:w="709"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шт.</w:t>
            </w:r>
          </w:p>
        </w:tc>
        <w:tc>
          <w:tcPr>
            <w:tcW w:w="708" w:type="dxa"/>
            <w:vAlign w:val="center"/>
          </w:tcPr>
          <w:p w:rsidR="00D82B1C" w:rsidRPr="00D82B1C" w:rsidRDefault="00D82B1C" w:rsidP="009F7E3B">
            <w:pPr>
              <w:spacing w:line="240" w:lineRule="auto"/>
              <w:ind w:firstLine="0"/>
              <w:jc w:val="left"/>
              <w:rPr>
                <w:b/>
                <w:color w:val="000000"/>
                <w:sz w:val="24"/>
                <w:szCs w:val="24"/>
                <w:lang w:val="en-US"/>
              </w:rPr>
            </w:pPr>
            <w:r w:rsidRPr="00D82B1C">
              <w:rPr>
                <w:b/>
                <w:color w:val="000000"/>
                <w:sz w:val="24"/>
                <w:szCs w:val="24"/>
                <w:lang w:val="en-US"/>
              </w:rPr>
              <w:t>3</w:t>
            </w:r>
          </w:p>
        </w:tc>
        <w:tc>
          <w:tcPr>
            <w:tcW w:w="851" w:type="dxa"/>
            <w:vAlign w:val="center"/>
          </w:tcPr>
          <w:p w:rsidR="00D82B1C" w:rsidRPr="00D82B1C" w:rsidRDefault="00D82B1C" w:rsidP="009F7E3B">
            <w:pPr>
              <w:spacing w:line="240" w:lineRule="auto"/>
              <w:ind w:firstLine="0"/>
              <w:jc w:val="left"/>
              <w:rPr>
                <w:b/>
                <w:color w:val="000000"/>
                <w:sz w:val="24"/>
                <w:szCs w:val="24"/>
                <w:lang w:val="en-US"/>
              </w:rPr>
            </w:pPr>
            <w:r w:rsidRPr="00D82B1C">
              <w:rPr>
                <w:b/>
                <w:color w:val="000000"/>
                <w:sz w:val="24"/>
                <w:szCs w:val="24"/>
                <w:lang w:val="en-US"/>
              </w:rPr>
              <w:t>22750</w:t>
            </w:r>
          </w:p>
        </w:tc>
        <w:tc>
          <w:tcPr>
            <w:tcW w:w="1276"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lang w:val="en-US"/>
              </w:rPr>
              <w:t>6825</w:t>
            </w:r>
            <w:r w:rsidRPr="00D82B1C">
              <w:rPr>
                <w:b/>
                <w:color w:val="000000"/>
                <w:sz w:val="24"/>
                <w:szCs w:val="24"/>
              </w:rPr>
              <w:t>0,00</w:t>
            </w:r>
          </w:p>
        </w:tc>
      </w:tr>
      <w:tr w:rsidR="00D82B1C" w:rsidRPr="00D82B1C" w:rsidTr="006E3464">
        <w:trPr>
          <w:trHeight w:val="303"/>
        </w:trPr>
        <w:tc>
          <w:tcPr>
            <w:tcW w:w="568" w:type="dxa"/>
            <w:vAlign w:val="center"/>
          </w:tcPr>
          <w:p w:rsidR="00D82B1C" w:rsidRPr="00D82B1C" w:rsidRDefault="00D82B1C" w:rsidP="009F7E3B">
            <w:pPr>
              <w:spacing w:line="240" w:lineRule="auto"/>
              <w:ind w:firstLine="0"/>
              <w:jc w:val="left"/>
              <w:rPr>
                <w:b/>
                <w:sz w:val="24"/>
                <w:szCs w:val="24"/>
              </w:rPr>
            </w:pPr>
            <w:r w:rsidRPr="00D82B1C">
              <w:rPr>
                <w:b/>
                <w:sz w:val="24"/>
                <w:szCs w:val="24"/>
              </w:rPr>
              <w:t>9</w:t>
            </w:r>
          </w:p>
        </w:tc>
        <w:tc>
          <w:tcPr>
            <w:tcW w:w="36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 xml:space="preserve">Муфта соединительная </w:t>
            </w:r>
            <w:r w:rsidRPr="00D82B1C">
              <w:rPr>
                <w:b/>
                <w:color w:val="000000"/>
                <w:sz w:val="24"/>
                <w:szCs w:val="24"/>
                <w:lang w:val="en-US"/>
              </w:rPr>
              <w:t>GUSJ</w:t>
            </w:r>
            <w:r w:rsidRPr="00D82B1C">
              <w:rPr>
                <w:b/>
                <w:color w:val="000000"/>
                <w:sz w:val="24"/>
                <w:szCs w:val="24"/>
              </w:rPr>
              <w:t>-01/4</w:t>
            </w:r>
            <w:r w:rsidRPr="00D82B1C">
              <w:rPr>
                <w:b/>
                <w:color w:val="000000"/>
                <w:sz w:val="24"/>
                <w:szCs w:val="24"/>
                <w:lang w:val="en-US"/>
              </w:rPr>
              <w:t>x</w:t>
            </w:r>
            <w:r w:rsidRPr="00D82B1C">
              <w:rPr>
                <w:b/>
                <w:color w:val="000000"/>
                <w:sz w:val="24"/>
                <w:szCs w:val="24"/>
              </w:rPr>
              <w:t>120-240/</w:t>
            </w:r>
          </w:p>
        </w:tc>
        <w:tc>
          <w:tcPr>
            <w:tcW w:w="19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«Райхем»</w:t>
            </w:r>
          </w:p>
        </w:tc>
        <w:tc>
          <w:tcPr>
            <w:tcW w:w="709"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шт.</w:t>
            </w:r>
          </w:p>
        </w:tc>
        <w:tc>
          <w:tcPr>
            <w:tcW w:w="708" w:type="dxa"/>
            <w:vAlign w:val="center"/>
          </w:tcPr>
          <w:p w:rsidR="00D82B1C" w:rsidRPr="00D82B1C" w:rsidRDefault="00D82B1C" w:rsidP="009F7E3B">
            <w:pPr>
              <w:spacing w:line="240" w:lineRule="auto"/>
              <w:ind w:firstLine="0"/>
              <w:jc w:val="left"/>
              <w:rPr>
                <w:b/>
                <w:color w:val="000000"/>
                <w:sz w:val="24"/>
                <w:szCs w:val="24"/>
                <w:lang w:val="en-US"/>
              </w:rPr>
            </w:pPr>
            <w:r w:rsidRPr="00D82B1C">
              <w:rPr>
                <w:b/>
                <w:color w:val="000000"/>
                <w:sz w:val="24"/>
                <w:szCs w:val="24"/>
                <w:lang w:val="en-US"/>
              </w:rPr>
              <w:t>6</w:t>
            </w:r>
          </w:p>
        </w:tc>
        <w:tc>
          <w:tcPr>
            <w:tcW w:w="851" w:type="dxa"/>
            <w:vAlign w:val="center"/>
          </w:tcPr>
          <w:p w:rsidR="00D82B1C" w:rsidRPr="00D82B1C" w:rsidRDefault="00D82B1C" w:rsidP="009F7E3B">
            <w:pPr>
              <w:spacing w:line="240" w:lineRule="auto"/>
              <w:ind w:firstLine="0"/>
              <w:jc w:val="left"/>
              <w:rPr>
                <w:b/>
                <w:color w:val="000000"/>
                <w:sz w:val="24"/>
                <w:szCs w:val="24"/>
                <w:lang w:val="en-US"/>
              </w:rPr>
            </w:pPr>
            <w:r w:rsidRPr="00D82B1C">
              <w:rPr>
                <w:b/>
                <w:color w:val="000000"/>
                <w:sz w:val="24"/>
                <w:szCs w:val="24"/>
                <w:lang w:val="en-US"/>
              </w:rPr>
              <w:t>6750</w:t>
            </w:r>
          </w:p>
        </w:tc>
        <w:tc>
          <w:tcPr>
            <w:tcW w:w="1276"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40500,00</w:t>
            </w:r>
          </w:p>
        </w:tc>
      </w:tr>
      <w:tr w:rsidR="00D82B1C" w:rsidRPr="00D82B1C" w:rsidTr="006E3464">
        <w:trPr>
          <w:trHeight w:val="303"/>
        </w:trPr>
        <w:tc>
          <w:tcPr>
            <w:tcW w:w="568" w:type="dxa"/>
            <w:vAlign w:val="center"/>
          </w:tcPr>
          <w:p w:rsidR="00D82B1C" w:rsidRPr="00D82B1C" w:rsidRDefault="00D82B1C" w:rsidP="009F7E3B">
            <w:pPr>
              <w:spacing w:line="240" w:lineRule="auto"/>
              <w:ind w:firstLine="0"/>
              <w:jc w:val="left"/>
              <w:rPr>
                <w:b/>
                <w:sz w:val="24"/>
                <w:szCs w:val="24"/>
              </w:rPr>
            </w:pPr>
            <w:r w:rsidRPr="00D82B1C">
              <w:rPr>
                <w:b/>
                <w:sz w:val="24"/>
                <w:szCs w:val="24"/>
              </w:rPr>
              <w:t>10</w:t>
            </w:r>
          </w:p>
        </w:tc>
        <w:tc>
          <w:tcPr>
            <w:tcW w:w="36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 xml:space="preserve">Муфта соединительная </w:t>
            </w:r>
            <w:r w:rsidRPr="00D82B1C">
              <w:rPr>
                <w:b/>
                <w:color w:val="000000"/>
                <w:sz w:val="24"/>
                <w:szCs w:val="24"/>
                <w:lang w:val="en-US"/>
              </w:rPr>
              <w:t>GUSJ</w:t>
            </w:r>
            <w:r w:rsidRPr="00D82B1C">
              <w:rPr>
                <w:b/>
                <w:color w:val="000000"/>
                <w:sz w:val="24"/>
                <w:szCs w:val="24"/>
              </w:rPr>
              <w:t>-01/4</w:t>
            </w:r>
            <w:r w:rsidRPr="00D82B1C">
              <w:rPr>
                <w:b/>
                <w:color w:val="000000"/>
                <w:sz w:val="24"/>
                <w:szCs w:val="24"/>
                <w:lang w:val="en-US"/>
              </w:rPr>
              <w:t>x</w:t>
            </w:r>
            <w:r w:rsidRPr="00D82B1C">
              <w:rPr>
                <w:b/>
                <w:color w:val="000000"/>
                <w:sz w:val="24"/>
                <w:szCs w:val="24"/>
              </w:rPr>
              <w:t>50-150/</w:t>
            </w:r>
          </w:p>
        </w:tc>
        <w:tc>
          <w:tcPr>
            <w:tcW w:w="19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«Райхем»</w:t>
            </w:r>
          </w:p>
        </w:tc>
        <w:tc>
          <w:tcPr>
            <w:tcW w:w="709"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шт.</w:t>
            </w:r>
          </w:p>
        </w:tc>
        <w:tc>
          <w:tcPr>
            <w:tcW w:w="708" w:type="dxa"/>
            <w:vAlign w:val="center"/>
          </w:tcPr>
          <w:p w:rsidR="00D82B1C" w:rsidRPr="00D82B1C" w:rsidRDefault="00D82B1C" w:rsidP="009F7E3B">
            <w:pPr>
              <w:spacing w:line="240" w:lineRule="auto"/>
              <w:ind w:firstLine="0"/>
              <w:jc w:val="left"/>
              <w:rPr>
                <w:b/>
                <w:color w:val="000000"/>
                <w:sz w:val="24"/>
                <w:szCs w:val="24"/>
                <w:lang w:val="en-US"/>
              </w:rPr>
            </w:pPr>
            <w:r w:rsidRPr="00D82B1C">
              <w:rPr>
                <w:b/>
                <w:color w:val="000000"/>
                <w:sz w:val="24"/>
                <w:szCs w:val="24"/>
                <w:lang w:val="en-US"/>
              </w:rPr>
              <w:t>8</w:t>
            </w:r>
          </w:p>
        </w:tc>
        <w:tc>
          <w:tcPr>
            <w:tcW w:w="851" w:type="dxa"/>
            <w:vAlign w:val="center"/>
          </w:tcPr>
          <w:p w:rsidR="00D82B1C" w:rsidRPr="00D82B1C" w:rsidRDefault="00D82B1C" w:rsidP="009F7E3B">
            <w:pPr>
              <w:spacing w:line="240" w:lineRule="auto"/>
              <w:ind w:firstLine="0"/>
              <w:jc w:val="left"/>
              <w:rPr>
                <w:b/>
                <w:color w:val="000000"/>
                <w:sz w:val="24"/>
                <w:szCs w:val="24"/>
                <w:lang w:val="en-US"/>
              </w:rPr>
            </w:pPr>
            <w:r w:rsidRPr="00D82B1C">
              <w:rPr>
                <w:b/>
                <w:color w:val="000000"/>
                <w:sz w:val="24"/>
                <w:szCs w:val="24"/>
                <w:lang w:val="en-US"/>
              </w:rPr>
              <w:t>5470</w:t>
            </w:r>
          </w:p>
        </w:tc>
        <w:tc>
          <w:tcPr>
            <w:tcW w:w="1276"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43760,00</w:t>
            </w:r>
          </w:p>
        </w:tc>
      </w:tr>
      <w:tr w:rsidR="00D82B1C" w:rsidRPr="00D82B1C" w:rsidTr="006E3464">
        <w:trPr>
          <w:trHeight w:val="303"/>
        </w:trPr>
        <w:tc>
          <w:tcPr>
            <w:tcW w:w="568" w:type="dxa"/>
            <w:vAlign w:val="center"/>
          </w:tcPr>
          <w:p w:rsidR="00D82B1C" w:rsidRPr="00D82B1C" w:rsidRDefault="00D82B1C" w:rsidP="009F7E3B">
            <w:pPr>
              <w:spacing w:line="240" w:lineRule="auto"/>
              <w:ind w:firstLine="0"/>
              <w:jc w:val="left"/>
              <w:rPr>
                <w:b/>
                <w:sz w:val="24"/>
                <w:szCs w:val="24"/>
              </w:rPr>
            </w:pPr>
            <w:r w:rsidRPr="00D82B1C">
              <w:rPr>
                <w:b/>
                <w:sz w:val="24"/>
                <w:szCs w:val="24"/>
                <w:lang w:val="en-US"/>
              </w:rPr>
              <w:t>1</w:t>
            </w:r>
            <w:r w:rsidRPr="00D82B1C">
              <w:rPr>
                <w:b/>
                <w:sz w:val="24"/>
                <w:szCs w:val="24"/>
              </w:rPr>
              <w:t>1</w:t>
            </w:r>
          </w:p>
        </w:tc>
        <w:tc>
          <w:tcPr>
            <w:tcW w:w="36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 xml:space="preserve">Соединительная муфта </w:t>
            </w:r>
            <w:r w:rsidRPr="00D82B1C">
              <w:rPr>
                <w:b/>
                <w:color w:val="000000"/>
                <w:sz w:val="24"/>
                <w:szCs w:val="24"/>
                <w:lang w:val="en-US"/>
              </w:rPr>
              <w:t>POLJ</w:t>
            </w:r>
            <w:r w:rsidRPr="00D82B1C">
              <w:rPr>
                <w:b/>
                <w:color w:val="000000"/>
                <w:sz w:val="24"/>
                <w:szCs w:val="24"/>
              </w:rPr>
              <w:t>-12/</w:t>
            </w:r>
            <w:r w:rsidRPr="00D82B1C">
              <w:rPr>
                <w:b/>
                <w:color w:val="000000"/>
                <w:sz w:val="24"/>
                <w:szCs w:val="24"/>
                <w:lang w:val="en-US"/>
              </w:rPr>
              <w:t>1x7</w:t>
            </w:r>
            <w:r w:rsidRPr="00D82B1C">
              <w:rPr>
                <w:b/>
                <w:color w:val="000000"/>
                <w:sz w:val="24"/>
                <w:szCs w:val="24"/>
              </w:rPr>
              <w:t>0-</w:t>
            </w:r>
            <w:r w:rsidRPr="00D82B1C">
              <w:rPr>
                <w:b/>
                <w:color w:val="000000"/>
                <w:sz w:val="24"/>
                <w:szCs w:val="24"/>
                <w:lang w:val="en-US"/>
              </w:rPr>
              <w:t>15</w:t>
            </w:r>
            <w:r w:rsidRPr="00D82B1C">
              <w:rPr>
                <w:b/>
                <w:color w:val="000000"/>
                <w:sz w:val="24"/>
                <w:szCs w:val="24"/>
              </w:rPr>
              <w:t>0</w:t>
            </w:r>
          </w:p>
        </w:tc>
        <w:tc>
          <w:tcPr>
            <w:tcW w:w="1985"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«Райхем»</w:t>
            </w:r>
          </w:p>
        </w:tc>
        <w:tc>
          <w:tcPr>
            <w:tcW w:w="709"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шт.</w:t>
            </w:r>
          </w:p>
        </w:tc>
        <w:tc>
          <w:tcPr>
            <w:tcW w:w="708"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1</w:t>
            </w:r>
          </w:p>
        </w:tc>
        <w:tc>
          <w:tcPr>
            <w:tcW w:w="851" w:type="dxa"/>
            <w:vAlign w:val="center"/>
          </w:tcPr>
          <w:p w:rsidR="00D82B1C" w:rsidRPr="00D82B1C" w:rsidRDefault="00D82B1C" w:rsidP="009F7E3B">
            <w:pPr>
              <w:spacing w:line="240" w:lineRule="auto"/>
              <w:ind w:firstLine="0"/>
              <w:jc w:val="left"/>
              <w:rPr>
                <w:b/>
                <w:color w:val="000000"/>
                <w:sz w:val="24"/>
                <w:szCs w:val="24"/>
                <w:lang w:val="en-US"/>
              </w:rPr>
            </w:pPr>
            <w:r w:rsidRPr="00D82B1C">
              <w:rPr>
                <w:b/>
                <w:color w:val="000000"/>
                <w:sz w:val="24"/>
                <w:szCs w:val="24"/>
                <w:lang w:val="en-US"/>
              </w:rPr>
              <w:t>5610</w:t>
            </w:r>
          </w:p>
        </w:tc>
        <w:tc>
          <w:tcPr>
            <w:tcW w:w="1276" w:type="dxa"/>
            <w:vAlign w:val="center"/>
          </w:tcPr>
          <w:p w:rsidR="00D82B1C" w:rsidRPr="00D82B1C" w:rsidRDefault="00D82B1C" w:rsidP="009F7E3B">
            <w:pPr>
              <w:spacing w:line="240" w:lineRule="auto"/>
              <w:ind w:firstLine="0"/>
              <w:jc w:val="left"/>
              <w:rPr>
                <w:b/>
                <w:color w:val="000000"/>
                <w:sz w:val="24"/>
                <w:szCs w:val="24"/>
              </w:rPr>
            </w:pPr>
            <w:r w:rsidRPr="00D82B1C">
              <w:rPr>
                <w:b/>
                <w:color w:val="000000"/>
                <w:sz w:val="24"/>
                <w:szCs w:val="24"/>
              </w:rPr>
              <w:t>5610,00</w:t>
            </w:r>
          </w:p>
        </w:tc>
      </w:tr>
    </w:tbl>
    <w:p w:rsidR="00D82B1C" w:rsidRPr="00D82B1C" w:rsidRDefault="00D82B1C" w:rsidP="00D82B1C">
      <w:pPr>
        <w:tabs>
          <w:tab w:val="left" w:pos="6774"/>
        </w:tabs>
        <w:spacing w:line="240" w:lineRule="auto"/>
        <w:ind w:firstLine="0"/>
        <w:jc w:val="left"/>
        <w:rPr>
          <w:b/>
          <w:color w:val="000000"/>
          <w:sz w:val="24"/>
          <w:szCs w:val="24"/>
        </w:rPr>
      </w:pPr>
      <w:r w:rsidRPr="00D82B1C">
        <w:rPr>
          <w:b/>
          <w:color w:val="000000"/>
          <w:sz w:val="24"/>
          <w:szCs w:val="24"/>
        </w:rPr>
        <w:t xml:space="preserve">                                                                                                                            Итого: 333169,49</w:t>
      </w:r>
    </w:p>
    <w:p w:rsidR="00D82B1C" w:rsidRPr="00D82B1C" w:rsidRDefault="00D82B1C" w:rsidP="00D82B1C">
      <w:pPr>
        <w:tabs>
          <w:tab w:val="left" w:pos="6774"/>
        </w:tabs>
        <w:spacing w:line="240" w:lineRule="auto"/>
        <w:ind w:firstLine="0"/>
        <w:jc w:val="left"/>
        <w:rPr>
          <w:b/>
          <w:color w:val="000000"/>
          <w:sz w:val="24"/>
          <w:szCs w:val="24"/>
        </w:rPr>
      </w:pPr>
      <w:r w:rsidRPr="00D82B1C">
        <w:rPr>
          <w:b/>
          <w:color w:val="000000"/>
          <w:sz w:val="24"/>
          <w:szCs w:val="24"/>
        </w:rPr>
        <w:t xml:space="preserve">                                                                                                                 Сумма НДС:   59970,51</w:t>
      </w:r>
    </w:p>
    <w:p w:rsidR="00D82B1C" w:rsidRPr="00D82B1C" w:rsidRDefault="00D82B1C" w:rsidP="00D82B1C">
      <w:pPr>
        <w:tabs>
          <w:tab w:val="left" w:pos="6774"/>
        </w:tabs>
        <w:spacing w:line="240" w:lineRule="auto"/>
        <w:ind w:firstLine="0"/>
        <w:jc w:val="left"/>
        <w:rPr>
          <w:b/>
          <w:color w:val="000000"/>
          <w:sz w:val="24"/>
          <w:szCs w:val="24"/>
        </w:rPr>
      </w:pPr>
      <w:r w:rsidRPr="00D82B1C">
        <w:rPr>
          <w:b/>
          <w:color w:val="000000"/>
          <w:sz w:val="24"/>
          <w:szCs w:val="24"/>
        </w:rPr>
        <w:t xml:space="preserve">                                                                                                                Итого с НДС: 393140,00</w:t>
      </w:r>
    </w:p>
    <w:p w:rsidR="00D82B1C" w:rsidRPr="00D82B1C" w:rsidRDefault="00D82B1C" w:rsidP="00D82B1C">
      <w:pPr>
        <w:tabs>
          <w:tab w:val="left" w:pos="6774"/>
        </w:tabs>
        <w:spacing w:line="240" w:lineRule="auto"/>
        <w:ind w:firstLine="0"/>
        <w:jc w:val="left"/>
        <w:rPr>
          <w:b/>
          <w:color w:val="000000"/>
          <w:sz w:val="24"/>
          <w:szCs w:val="24"/>
        </w:rPr>
      </w:pPr>
    </w:p>
    <w:p w:rsidR="00D82B1C" w:rsidRPr="00D82B1C" w:rsidRDefault="00D82B1C" w:rsidP="00D82B1C">
      <w:pPr>
        <w:spacing w:line="240" w:lineRule="auto"/>
        <w:ind w:firstLine="0"/>
        <w:jc w:val="left"/>
        <w:rPr>
          <w:b/>
          <w:color w:val="000000"/>
          <w:sz w:val="24"/>
          <w:szCs w:val="24"/>
        </w:rPr>
      </w:pPr>
    </w:p>
    <w:p w:rsidR="00D82B1C" w:rsidRPr="00D82B1C" w:rsidRDefault="00D82B1C" w:rsidP="00D82B1C">
      <w:pPr>
        <w:spacing w:line="240" w:lineRule="auto"/>
        <w:ind w:firstLine="0"/>
        <w:jc w:val="left"/>
        <w:rPr>
          <w:b/>
          <w:sz w:val="24"/>
          <w:szCs w:val="24"/>
        </w:rPr>
      </w:pPr>
      <w:r w:rsidRPr="00D82B1C">
        <w:rPr>
          <w:b/>
          <w:color w:val="000000"/>
          <w:sz w:val="24"/>
          <w:szCs w:val="24"/>
        </w:rPr>
        <w:t>4</w:t>
      </w:r>
      <w:r w:rsidRPr="00D82B1C">
        <w:rPr>
          <w:b/>
          <w:sz w:val="24"/>
          <w:szCs w:val="24"/>
        </w:rPr>
        <w:t xml:space="preserve">. Начальная (максимальная) цена договора: </w:t>
      </w:r>
      <w:r w:rsidRPr="00D82B1C">
        <w:rPr>
          <w:sz w:val="24"/>
          <w:szCs w:val="24"/>
        </w:rPr>
        <w:t>393140,00 (триста девяносто три тысячи сто сорок) руб.</w:t>
      </w:r>
      <w:r w:rsidRPr="00D82B1C">
        <w:rPr>
          <w:b/>
          <w:sz w:val="24"/>
          <w:szCs w:val="24"/>
        </w:rPr>
        <w:t xml:space="preserve"> 00 коп. </w:t>
      </w:r>
      <w:r w:rsidRPr="00D82B1C">
        <w:rPr>
          <w:sz w:val="24"/>
          <w:szCs w:val="24"/>
        </w:rPr>
        <w:t xml:space="preserve">(Российский рубль). </w:t>
      </w:r>
    </w:p>
    <w:p w:rsidR="00D82B1C" w:rsidRPr="00D82B1C" w:rsidRDefault="00D82B1C" w:rsidP="00D82B1C">
      <w:pPr>
        <w:spacing w:line="240" w:lineRule="auto"/>
        <w:ind w:firstLine="0"/>
        <w:rPr>
          <w:sz w:val="24"/>
          <w:szCs w:val="24"/>
        </w:rPr>
      </w:pPr>
      <w:r w:rsidRPr="00D82B1C">
        <w:rPr>
          <w:sz w:val="24"/>
          <w:szCs w:val="24"/>
        </w:rPr>
        <w:t>В цену договора все включены затраты, в том числе  доставка (транспортные расходы), командировочные расходы, стоимость тары (упаковки), страхование, уплата налогов, сборов и других обязательных платежей.</w:t>
      </w:r>
    </w:p>
    <w:p w:rsidR="00D82B1C" w:rsidRPr="00D82B1C" w:rsidRDefault="00D82B1C" w:rsidP="00D82B1C">
      <w:pPr>
        <w:spacing w:line="240" w:lineRule="auto"/>
        <w:ind w:firstLine="0"/>
        <w:rPr>
          <w:sz w:val="24"/>
          <w:szCs w:val="24"/>
        </w:rPr>
      </w:pPr>
    </w:p>
    <w:p w:rsidR="00D82B1C" w:rsidRPr="00D82B1C" w:rsidRDefault="00D82B1C" w:rsidP="00D82B1C">
      <w:pPr>
        <w:spacing w:line="240" w:lineRule="auto"/>
        <w:ind w:firstLine="0"/>
        <w:rPr>
          <w:b/>
          <w:color w:val="000000"/>
          <w:sz w:val="24"/>
          <w:szCs w:val="24"/>
        </w:rPr>
      </w:pPr>
      <w:r w:rsidRPr="00D82B1C">
        <w:rPr>
          <w:b/>
          <w:color w:val="000000"/>
          <w:sz w:val="24"/>
          <w:szCs w:val="24"/>
        </w:rPr>
        <w:t>5. Поставляемый товар должен быть новым, не бывшим в употреблении и не отремонтированным.</w:t>
      </w:r>
    </w:p>
    <w:p w:rsidR="00D82B1C" w:rsidRPr="00D82B1C" w:rsidRDefault="00D82B1C" w:rsidP="00D82B1C">
      <w:pPr>
        <w:spacing w:line="240" w:lineRule="auto"/>
        <w:ind w:firstLine="0"/>
        <w:rPr>
          <w:b/>
          <w:color w:val="000000"/>
          <w:sz w:val="24"/>
          <w:szCs w:val="24"/>
        </w:rPr>
      </w:pPr>
    </w:p>
    <w:p w:rsidR="00D82B1C" w:rsidRPr="00D82B1C" w:rsidRDefault="00D82B1C" w:rsidP="00D82B1C">
      <w:pPr>
        <w:spacing w:line="240" w:lineRule="auto"/>
        <w:ind w:firstLine="0"/>
        <w:rPr>
          <w:b/>
          <w:sz w:val="24"/>
          <w:szCs w:val="24"/>
          <w:lang w:eastAsia="ru-RU"/>
        </w:rPr>
      </w:pPr>
      <w:r w:rsidRPr="00D82B1C">
        <w:rPr>
          <w:b/>
          <w:sz w:val="24"/>
          <w:szCs w:val="24"/>
          <w:lang w:eastAsia="ru-RU"/>
        </w:rPr>
        <w:t>6. Требования к срокам поставки: С момента заключения договора до 31 декабря 2016 года.</w:t>
      </w:r>
    </w:p>
    <w:p w:rsidR="00D82B1C" w:rsidRPr="00D82B1C" w:rsidRDefault="00D82B1C" w:rsidP="00D82B1C">
      <w:pPr>
        <w:spacing w:line="240" w:lineRule="auto"/>
        <w:ind w:firstLine="0"/>
        <w:rPr>
          <w:b/>
          <w:sz w:val="24"/>
          <w:szCs w:val="24"/>
          <w:lang w:eastAsia="ru-RU"/>
        </w:rPr>
      </w:pPr>
      <w:r w:rsidRPr="00D82B1C">
        <w:rPr>
          <w:b/>
          <w:sz w:val="24"/>
          <w:szCs w:val="24"/>
          <w:lang w:eastAsia="ru-RU"/>
        </w:rPr>
        <w:t>7. Сведения об этапах (периодах) поставки: В соответствии с конкурсной документацией.</w:t>
      </w:r>
    </w:p>
    <w:p w:rsidR="00D82B1C" w:rsidRPr="00D82B1C" w:rsidRDefault="00D82B1C" w:rsidP="00D82B1C">
      <w:pPr>
        <w:spacing w:line="240" w:lineRule="auto"/>
        <w:ind w:firstLine="0"/>
        <w:rPr>
          <w:b/>
          <w:sz w:val="24"/>
          <w:szCs w:val="24"/>
          <w:lang w:eastAsia="ru-RU"/>
        </w:rPr>
      </w:pPr>
      <w:r w:rsidRPr="00D82B1C">
        <w:rPr>
          <w:b/>
          <w:sz w:val="24"/>
          <w:szCs w:val="24"/>
          <w:lang w:eastAsia="ru-RU"/>
        </w:rPr>
        <w:t>8. Требования к сроку годности: Устанавливаются заводом изготовителем.</w:t>
      </w:r>
    </w:p>
    <w:p w:rsidR="00D82B1C" w:rsidRPr="00D82B1C" w:rsidRDefault="00D82B1C" w:rsidP="00D82B1C">
      <w:pPr>
        <w:spacing w:line="240" w:lineRule="auto"/>
        <w:ind w:firstLine="0"/>
        <w:rPr>
          <w:b/>
          <w:sz w:val="24"/>
          <w:szCs w:val="24"/>
          <w:lang w:eastAsia="ru-RU"/>
        </w:rPr>
      </w:pPr>
      <w:r w:rsidRPr="00D82B1C">
        <w:rPr>
          <w:b/>
          <w:sz w:val="24"/>
          <w:szCs w:val="24"/>
          <w:lang w:eastAsia="ru-RU"/>
        </w:rPr>
        <w:t xml:space="preserve">9. Требования к сроку гарантийного обслуживания:  Устанавливаются заводом изготовителем. </w:t>
      </w:r>
    </w:p>
    <w:p w:rsidR="00D82B1C" w:rsidRPr="00D82B1C" w:rsidRDefault="00D82B1C" w:rsidP="00D82B1C">
      <w:pPr>
        <w:spacing w:line="240" w:lineRule="auto"/>
        <w:ind w:firstLine="0"/>
        <w:rPr>
          <w:b/>
          <w:sz w:val="24"/>
          <w:szCs w:val="24"/>
          <w:lang w:eastAsia="ru-RU"/>
        </w:rPr>
      </w:pPr>
      <w:r w:rsidRPr="00D82B1C">
        <w:rPr>
          <w:b/>
          <w:sz w:val="24"/>
          <w:szCs w:val="24"/>
          <w:lang w:eastAsia="ru-RU"/>
        </w:rPr>
        <w:t>10. Требования к месту доставки: (склад, центральный офис и т.д.) - Согласно договора.</w:t>
      </w:r>
    </w:p>
    <w:p w:rsidR="00D82B1C" w:rsidRDefault="00D82B1C" w:rsidP="00D82B1C">
      <w:pPr>
        <w:ind w:firstLine="0"/>
        <w:rPr>
          <w:sz w:val="24"/>
          <w:szCs w:val="24"/>
        </w:rPr>
      </w:pPr>
    </w:p>
    <w:p w:rsidR="00BF2018" w:rsidRDefault="00BF2018" w:rsidP="00CF7AF6">
      <w:pPr>
        <w:pStyle w:val="afc"/>
        <w:tabs>
          <w:tab w:val="clear" w:pos="1134"/>
          <w:tab w:val="left" w:pos="142"/>
          <w:tab w:val="left" w:pos="426"/>
        </w:tabs>
        <w:suppressAutoHyphens w:val="0"/>
        <w:spacing w:line="240" w:lineRule="auto"/>
        <w:ind w:left="0" w:firstLine="0"/>
        <w:contextualSpacing/>
        <w:jc w:val="center"/>
      </w:pPr>
    </w:p>
    <w:p w:rsidR="00BF2018" w:rsidRDefault="00BF2018" w:rsidP="00CF7AF6">
      <w:pPr>
        <w:pStyle w:val="afc"/>
        <w:tabs>
          <w:tab w:val="clear" w:pos="1134"/>
          <w:tab w:val="left" w:pos="142"/>
          <w:tab w:val="left" w:pos="426"/>
        </w:tabs>
        <w:suppressAutoHyphens w:val="0"/>
        <w:spacing w:line="240" w:lineRule="auto"/>
        <w:ind w:left="0" w:firstLine="0"/>
        <w:contextualSpacing/>
        <w:jc w:val="center"/>
      </w:pPr>
    </w:p>
    <w:p w:rsidR="00D82B1C" w:rsidRDefault="00D82B1C" w:rsidP="00CF7AF6">
      <w:pPr>
        <w:pStyle w:val="afc"/>
        <w:tabs>
          <w:tab w:val="clear" w:pos="1134"/>
          <w:tab w:val="left" w:pos="142"/>
          <w:tab w:val="left" w:pos="426"/>
        </w:tabs>
        <w:suppressAutoHyphens w:val="0"/>
        <w:spacing w:line="240" w:lineRule="auto"/>
        <w:ind w:left="0" w:firstLine="0"/>
        <w:contextualSpacing/>
        <w:jc w:val="center"/>
      </w:pPr>
    </w:p>
    <w:p w:rsidR="00D82B1C" w:rsidRDefault="00D82B1C" w:rsidP="00CF7AF6">
      <w:pPr>
        <w:pStyle w:val="afc"/>
        <w:tabs>
          <w:tab w:val="clear" w:pos="1134"/>
          <w:tab w:val="left" w:pos="142"/>
          <w:tab w:val="left" w:pos="426"/>
        </w:tabs>
        <w:suppressAutoHyphens w:val="0"/>
        <w:spacing w:line="240" w:lineRule="auto"/>
        <w:ind w:left="0" w:firstLine="0"/>
        <w:contextualSpacing/>
        <w:jc w:val="center"/>
      </w:pPr>
    </w:p>
    <w:p w:rsidR="00D82B1C" w:rsidRDefault="00D82B1C" w:rsidP="00CF7AF6">
      <w:pPr>
        <w:pStyle w:val="afc"/>
        <w:tabs>
          <w:tab w:val="clear" w:pos="1134"/>
          <w:tab w:val="left" w:pos="142"/>
          <w:tab w:val="left" w:pos="426"/>
        </w:tabs>
        <w:suppressAutoHyphens w:val="0"/>
        <w:spacing w:line="240" w:lineRule="auto"/>
        <w:ind w:left="0" w:firstLine="0"/>
        <w:contextualSpacing/>
        <w:jc w:val="center"/>
      </w:pPr>
    </w:p>
    <w:p w:rsidR="00D82B1C" w:rsidRDefault="00D82B1C" w:rsidP="00CF7AF6">
      <w:pPr>
        <w:pStyle w:val="afc"/>
        <w:tabs>
          <w:tab w:val="clear" w:pos="1134"/>
          <w:tab w:val="left" w:pos="142"/>
          <w:tab w:val="left" w:pos="426"/>
        </w:tabs>
        <w:suppressAutoHyphens w:val="0"/>
        <w:spacing w:line="240" w:lineRule="auto"/>
        <w:ind w:left="0" w:firstLine="0"/>
        <w:contextualSpacing/>
        <w:jc w:val="center"/>
      </w:pPr>
    </w:p>
    <w:p w:rsidR="00D82B1C" w:rsidRDefault="00D82B1C" w:rsidP="00CF7AF6">
      <w:pPr>
        <w:pStyle w:val="afc"/>
        <w:tabs>
          <w:tab w:val="clear" w:pos="1134"/>
          <w:tab w:val="left" w:pos="142"/>
          <w:tab w:val="left" w:pos="426"/>
        </w:tabs>
        <w:suppressAutoHyphens w:val="0"/>
        <w:spacing w:line="240" w:lineRule="auto"/>
        <w:ind w:left="0" w:firstLine="0"/>
        <w:contextualSpacing/>
        <w:jc w:val="center"/>
      </w:pPr>
    </w:p>
    <w:p w:rsidR="00D82B1C" w:rsidRDefault="00D82B1C" w:rsidP="00CF7AF6">
      <w:pPr>
        <w:pStyle w:val="afc"/>
        <w:tabs>
          <w:tab w:val="clear" w:pos="1134"/>
          <w:tab w:val="left" w:pos="142"/>
          <w:tab w:val="left" w:pos="426"/>
        </w:tabs>
        <w:suppressAutoHyphens w:val="0"/>
        <w:spacing w:line="240" w:lineRule="auto"/>
        <w:ind w:left="0" w:firstLine="0"/>
        <w:contextualSpacing/>
        <w:jc w:val="center"/>
      </w:pPr>
    </w:p>
    <w:p w:rsidR="00D82B1C" w:rsidRDefault="00D82B1C" w:rsidP="00CF7AF6">
      <w:pPr>
        <w:pStyle w:val="afc"/>
        <w:tabs>
          <w:tab w:val="clear" w:pos="1134"/>
          <w:tab w:val="left" w:pos="142"/>
          <w:tab w:val="left" w:pos="426"/>
        </w:tabs>
        <w:suppressAutoHyphens w:val="0"/>
        <w:spacing w:line="240" w:lineRule="auto"/>
        <w:ind w:left="0" w:firstLine="0"/>
        <w:contextualSpacing/>
        <w:jc w:val="center"/>
      </w:pPr>
    </w:p>
    <w:p w:rsidR="00D82B1C" w:rsidRDefault="00D82B1C" w:rsidP="00CF7AF6">
      <w:pPr>
        <w:pStyle w:val="afc"/>
        <w:tabs>
          <w:tab w:val="clear" w:pos="1134"/>
          <w:tab w:val="left" w:pos="142"/>
          <w:tab w:val="left" w:pos="426"/>
        </w:tabs>
        <w:suppressAutoHyphens w:val="0"/>
        <w:spacing w:line="240" w:lineRule="auto"/>
        <w:ind w:left="0" w:firstLine="0"/>
        <w:contextualSpacing/>
        <w:jc w:val="center"/>
      </w:pPr>
    </w:p>
    <w:p w:rsidR="00D82B1C" w:rsidRDefault="00D82B1C" w:rsidP="00CF7AF6">
      <w:pPr>
        <w:pStyle w:val="afc"/>
        <w:tabs>
          <w:tab w:val="clear" w:pos="1134"/>
          <w:tab w:val="left" w:pos="142"/>
          <w:tab w:val="left" w:pos="426"/>
        </w:tabs>
        <w:suppressAutoHyphens w:val="0"/>
        <w:spacing w:line="240" w:lineRule="auto"/>
        <w:ind w:left="0" w:firstLine="0"/>
        <w:contextualSpacing/>
        <w:jc w:val="center"/>
      </w:pPr>
    </w:p>
    <w:p w:rsidR="00D82B1C" w:rsidRDefault="00D82B1C" w:rsidP="00CF7AF6">
      <w:pPr>
        <w:pStyle w:val="afc"/>
        <w:tabs>
          <w:tab w:val="clear" w:pos="1134"/>
          <w:tab w:val="left" w:pos="142"/>
          <w:tab w:val="left" w:pos="426"/>
        </w:tabs>
        <w:suppressAutoHyphens w:val="0"/>
        <w:spacing w:line="240" w:lineRule="auto"/>
        <w:ind w:left="0" w:firstLine="0"/>
        <w:contextualSpacing/>
        <w:jc w:val="center"/>
      </w:pPr>
    </w:p>
    <w:p w:rsidR="00D82B1C" w:rsidRDefault="00D82B1C" w:rsidP="00CF7AF6">
      <w:pPr>
        <w:pStyle w:val="afc"/>
        <w:tabs>
          <w:tab w:val="clear" w:pos="1134"/>
          <w:tab w:val="left" w:pos="142"/>
          <w:tab w:val="left" w:pos="426"/>
        </w:tabs>
        <w:suppressAutoHyphens w:val="0"/>
        <w:spacing w:line="240" w:lineRule="auto"/>
        <w:ind w:left="0" w:firstLine="0"/>
        <w:contextualSpacing/>
        <w:jc w:val="center"/>
      </w:pPr>
    </w:p>
    <w:p w:rsidR="00D82B1C" w:rsidRDefault="00D82B1C" w:rsidP="00CF7AF6">
      <w:pPr>
        <w:pStyle w:val="afc"/>
        <w:tabs>
          <w:tab w:val="clear" w:pos="1134"/>
          <w:tab w:val="left" w:pos="142"/>
          <w:tab w:val="left" w:pos="426"/>
        </w:tabs>
        <w:suppressAutoHyphens w:val="0"/>
        <w:spacing w:line="240" w:lineRule="auto"/>
        <w:ind w:left="0" w:firstLine="0"/>
        <w:contextualSpacing/>
        <w:jc w:val="center"/>
      </w:pPr>
    </w:p>
    <w:p w:rsidR="00D82B1C" w:rsidRDefault="00D82B1C" w:rsidP="00CF7AF6">
      <w:pPr>
        <w:pStyle w:val="afc"/>
        <w:tabs>
          <w:tab w:val="clear" w:pos="1134"/>
          <w:tab w:val="left" w:pos="142"/>
          <w:tab w:val="left" w:pos="426"/>
        </w:tabs>
        <w:suppressAutoHyphens w:val="0"/>
        <w:spacing w:line="240" w:lineRule="auto"/>
        <w:ind w:left="0" w:firstLine="0"/>
        <w:contextualSpacing/>
        <w:jc w:val="center"/>
      </w:pPr>
    </w:p>
    <w:p w:rsidR="00D82B1C" w:rsidRDefault="00D82B1C" w:rsidP="00CF7AF6">
      <w:pPr>
        <w:pStyle w:val="afc"/>
        <w:tabs>
          <w:tab w:val="clear" w:pos="1134"/>
          <w:tab w:val="left" w:pos="142"/>
          <w:tab w:val="left" w:pos="426"/>
        </w:tabs>
        <w:suppressAutoHyphens w:val="0"/>
        <w:spacing w:line="240" w:lineRule="auto"/>
        <w:ind w:left="0" w:firstLine="0"/>
        <w:contextualSpacing/>
        <w:jc w:val="center"/>
      </w:pPr>
    </w:p>
    <w:p w:rsidR="006E3464" w:rsidRDefault="006E3464" w:rsidP="00CF7AF6">
      <w:pPr>
        <w:pStyle w:val="afc"/>
        <w:tabs>
          <w:tab w:val="clear" w:pos="1134"/>
          <w:tab w:val="left" w:pos="142"/>
          <w:tab w:val="left" w:pos="426"/>
        </w:tabs>
        <w:suppressAutoHyphens w:val="0"/>
        <w:spacing w:line="240" w:lineRule="auto"/>
        <w:ind w:left="0" w:firstLine="0"/>
        <w:contextualSpacing/>
        <w:jc w:val="center"/>
      </w:pPr>
    </w:p>
    <w:p w:rsidR="00CF7AF6" w:rsidRPr="00CF7AF6" w:rsidRDefault="00CF7AF6" w:rsidP="00CF7AF6">
      <w:pPr>
        <w:pStyle w:val="afc"/>
        <w:tabs>
          <w:tab w:val="clear" w:pos="1134"/>
          <w:tab w:val="left" w:pos="142"/>
          <w:tab w:val="left" w:pos="426"/>
        </w:tabs>
        <w:suppressAutoHyphens w:val="0"/>
        <w:spacing w:line="240" w:lineRule="auto"/>
        <w:ind w:left="0" w:firstLine="0"/>
        <w:contextualSpacing/>
        <w:jc w:val="center"/>
      </w:pPr>
      <w:r w:rsidRPr="00CF7AF6">
        <w:lastRenderedPageBreak/>
        <w:t>1</w:t>
      </w:r>
      <w:r w:rsidR="002A45AB">
        <w:t>4</w:t>
      </w:r>
      <w:r w:rsidRPr="00CF7AF6">
        <w:t>. Проект договора</w:t>
      </w:r>
    </w:p>
    <w:p w:rsidR="006372AA" w:rsidRDefault="006372AA" w:rsidP="00F934E9">
      <w:pPr>
        <w:pStyle w:val="afc"/>
        <w:tabs>
          <w:tab w:val="clear" w:pos="1134"/>
          <w:tab w:val="left" w:pos="142"/>
          <w:tab w:val="left" w:pos="426"/>
        </w:tabs>
        <w:suppressAutoHyphens w:val="0"/>
        <w:spacing w:line="240" w:lineRule="auto"/>
        <w:ind w:left="0" w:firstLine="0"/>
        <w:contextualSpacing/>
        <w:jc w:val="right"/>
        <w:rPr>
          <w:b/>
          <w:sz w:val="20"/>
          <w:szCs w:val="20"/>
        </w:rPr>
      </w:pPr>
    </w:p>
    <w:p w:rsidR="003C117D" w:rsidRPr="003C117D" w:rsidRDefault="003F66F1" w:rsidP="00F934E9">
      <w:pPr>
        <w:pStyle w:val="afc"/>
        <w:tabs>
          <w:tab w:val="clear" w:pos="1134"/>
          <w:tab w:val="left" w:pos="142"/>
          <w:tab w:val="left" w:pos="426"/>
        </w:tabs>
        <w:suppressAutoHyphens w:val="0"/>
        <w:spacing w:line="240" w:lineRule="auto"/>
        <w:ind w:left="0" w:firstLine="0"/>
        <w:contextualSpacing/>
        <w:jc w:val="right"/>
        <w:rPr>
          <w:b/>
          <w:sz w:val="20"/>
          <w:szCs w:val="20"/>
        </w:rPr>
      </w:pPr>
      <w:r w:rsidRPr="003C117D">
        <w:rPr>
          <w:b/>
          <w:sz w:val="20"/>
          <w:szCs w:val="20"/>
        </w:rPr>
        <w:t>Приложение №6</w:t>
      </w:r>
    </w:p>
    <w:p w:rsidR="003F66F1" w:rsidRPr="003C117D" w:rsidRDefault="003C117D" w:rsidP="003C117D">
      <w:pPr>
        <w:pStyle w:val="afc"/>
        <w:tabs>
          <w:tab w:val="clear" w:pos="1134"/>
          <w:tab w:val="left" w:pos="142"/>
          <w:tab w:val="left" w:pos="426"/>
        </w:tabs>
        <w:suppressAutoHyphens w:val="0"/>
        <w:spacing w:line="240" w:lineRule="auto"/>
        <w:ind w:left="0" w:firstLine="0"/>
        <w:contextualSpacing/>
        <w:jc w:val="right"/>
        <w:rPr>
          <w:b/>
          <w:sz w:val="20"/>
          <w:szCs w:val="20"/>
        </w:rPr>
      </w:pPr>
      <w:r w:rsidRPr="003C117D">
        <w:rPr>
          <w:b/>
          <w:sz w:val="20"/>
          <w:szCs w:val="20"/>
        </w:rPr>
        <w:t xml:space="preserve">к </w:t>
      </w:r>
      <w:r w:rsidR="003F66F1" w:rsidRPr="003C117D">
        <w:rPr>
          <w:b/>
          <w:sz w:val="20"/>
          <w:szCs w:val="20"/>
        </w:rPr>
        <w:t>запросу предложений №</w:t>
      </w:r>
      <w:r w:rsidR="00D82B1C">
        <w:rPr>
          <w:b/>
          <w:sz w:val="20"/>
          <w:szCs w:val="20"/>
        </w:rPr>
        <w:t>02/2016</w:t>
      </w:r>
      <w:r w:rsidR="003F66F1" w:rsidRPr="003C117D">
        <w:rPr>
          <w:b/>
          <w:sz w:val="20"/>
          <w:szCs w:val="20"/>
        </w:rPr>
        <w:t xml:space="preserve"> от</w:t>
      </w:r>
      <w:r w:rsidR="00B82BB7">
        <w:rPr>
          <w:b/>
          <w:sz w:val="20"/>
          <w:szCs w:val="20"/>
        </w:rPr>
        <w:t xml:space="preserve"> 09.02.</w:t>
      </w:r>
      <w:r w:rsidR="00D82B1C">
        <w:rPr>
          <w:b/>
          <w:sz w:val="20"/>
          <w:szCs w:val="20"/>
        </w:rPr>
        <w:t>2016</w:t>
      </w:r>
      <w:r w:rsidR="00ED3959" w:rsidRPr="003C117D">
        <w:rPr>
          <w:b/>
          <w:sz w:val="20"/>
          <w:szCs w:val="20"/>
        </w:rPr>
        <w:t>г.</w:t>
      </w:r>
    </w:p>
    <w:p w:rsidR="001109A9" w:rsidRDefault="001109A9" w:rsidP="003F66F1">
      <w:pPr>
        <w:spacing w:line="240" w:lineRule="auto"/>
        <w:jc w:val="right"/>
        <w:rPr>
          <w:b/>
          <w:sz w:val="22"/>
          <w:szCs w:val="22"/>
        </w:rPr>
      </w:pPr>
    </w:p>
    <w:p w:rsidR="00B97B24" w:rsidRPr="00131BE1" w:rsidRDefault="00B97B24" w:rsidP="00B97B24">
      <w:pPr>
        <w:rPr>
          <w:sz w:val="24"/>
          <w:szCs w:val="24"/>
        </w:rPr>
      </w:pPr>
    </w:p>
    <w:p w:rsidR="00145CF1" w:rsidRPr="009A1268" w:rsidRDefault="00145CF1" w:rsidP="00145CF1">
      <w:pPr>
        <w:shd w:val="clear" w:color="auto" w:fill="FFFFFF"/>
        <w:tabs>
          <w:tab w:val="left" w:pos="4111"/>
          <w:tab w:val="left" w:pos="8364"/>
        </w:tabs>
        <w:spacing w:line="254" w:lineRule="exact"/>
        <w:ind w:left="708" w:hanging="5"/>
        <w:jc w:val="center"/>
        <w:rPr>
          <w:b/>
          <w:sz w:val="23"/>
          <w:szCs w:val="23"/>
        </w:rPr>
      </w:pPr>
      <w:r w:rsidRPr="009A1268">
        <w:rPr>
          <w:b/>
          <w:sz w:val="23"/>
          <w:szCs w:val="23"/>
        </w:rPr>
        <w:t xml:space="preserve">ДОГОВОР ПОСТАВКИ № </w:t>
      </w:r>
      <w:r>
        <w:rPr>
          <w:b/>
          <w:sz w:val="23"/>
          <w:szCs w:val="23"/>
        </w:rPr>
        <w:t>___________</w:t>
      </w:r>
    </w:p>
    <w:p w:rsidR="00145CF1" w:rsidRPr="009A1268" w:rsidRDefault="00145CF1" w:rsidP="00145CF1">
      <w:pPr>
        <w:shd w:val="clear" w:color="auto" w:fill="FFFFFF"/>
        <w:tabs>
          <w:tab w:val="left" w:pos="4111"/>
          <w:tab w:val="left" w:pos="6638"/>
        </w:tabs>
        <w:spacing w:line="254" w:lineRule="exact"/>
        <w:ind w:left="708" w:hanging="5"/>
        <w:jc w:val="center"/>
        <w:rPr>
          <w:b/>
          <w:sz w:val="23"/>
          <w:szCs w:val="23"/>
        </w:rPr>
      </w:pPr>
    </w:p>
    <w:p w:rsidR="00145CF1" w:rsidRPr="009A1268" w:rsidRDefault="00145CF1" w:rsidP="00145CF1">
      <w:pPr>
        <w:shd w:val="clear" w:color="auto" w:fill="FFFFFF"/>
        <w:tabs>
          <w:tab w:val="left" w:pos="7044"/>
        </w:tabs>
        <w:spacing w:line="254" w:lineRule="exact"/>
        <w:ind w:right="-2"/>
        <w:rPr>
          <w:sz w:val="23"/>
          <w:szCs w:val="23"/>
        </w:rPr>
      </w:pPr>
    </w:p>
    <w:p w:rsidR="00145CF1" w:rsidRPr="009A1268" w:rsidRDefault="00145CF1" w:rsidP="00145CF1">
      <w:pPr>
        <w:shd w:val="clear" w:color="auto" w:fill="FFFFFF"/>
        <w:tabs>
          <w:tab w:val="left" w:pos="7044"/>
        </w:tabs>
        <w:spacing w:line="254" w:lineRule="exact"/>
        <w:ind w:right="-2"/>
        <w:rPr>
          <w:spacing w:val="-4"/>
          <w:sz w:val="23"/>
          <w:szCs w:val="23"/>
        </w:rPr>
      </w:pPr>
      <w:r w:rsidRPr="009A1268">
        <w:rPr>
          <w:sz w:val="23"/>
          <w:szCs w:val="23"/>
        </w:rPr>
        <w:t>г. Мегион</w:t>
      </w:r>
      <w:r w:rsidRPr="009A1268">
        <w:rPr>
          <w:spacing w:val="-4"/>
          <w:sz w:val="23"/>
          <w:szCs w:val="23"/>
        </w:rPr>
        <w:t>«______» __________  201</w:t>
      </w:r>
      <w:r>
        <w:rPr>
          <w:spacing w:val="-4"/>
          <w:sz w:val="23"/>
          <w:szCs w:val="23"/>
        </w:rPr>
        <w:t xml:space="preserve">6 </w:t>
      </w:r>
      <w:r w:rsidRPr="009A1268">
        <w:rPr>
          <w:spacing w:val="-4"/>
          <w:sz w:val="23"/>
          <w:szCs w:val="23"/>
        </w:rPr>
        <w:t xml:space="preserve">г. </w:t>
      </w:r>
    </w:p>
    <w:p w:rsidR="00145CF1" w:rsidRPr="009A1268" w:rsidRDefault="00145CF1" w:rsidP="00145CF1">
      <w:pPr>
        <w:shd w:val="clear" w:color="auto" w:fill="FFFFFF"/>
        <w:tabs>
          <w:tab w:val="left" w:pos="7044"/>
        </w:tabs>
        <w:spacing w:line="254" w:lineRule="exact"/>
        <w:ind w:right="-2"/>
        <w:rPr>
          <w:spacing w:val="-4"/>
          <w:sz w:val="23"/>
          <w:szCs w:val="23"/>
        </w:rPr>
      </w:pPr>
    </w:p>
    <w:p w:rsidR="00145CF1" w:rsidRPr="009A1268" w:rsidRDefault="00145CF1" w:rsidP="00145CF1">
      <w:pPr>
        <w:shd w:val="clear" w:color="auto" w:fill="FFFFFF"/>
        <w:tabs>
          <w:tab w:val="left" w:pos="7044"/>
        </w:tabs>
        <w:spacing w:line="254" w:lineRule="exact"/>
        <w:ind w:right="-2"/>
        <w:rPr>
          <w:sz w:val="23"/>
          <w:szCs w:val="23"/>
        </w:rPr>
      </w:pPr>
      <w:r>
        <w:rPr>
          <w:b/>
          <w:spacing w:val="-1"/>
          <w:sz w:val="23"/>
          <w:szCs w:val="23"/>
        </w:rPr>
        <w:t>А</w:t>
      </w:r>
      <w:r w:rsidRPr="009A1268">
        <w:rPr>
          <w:b/>
          <w:sz w:val="23"/>
          <w:szCs w:val="23"/>
        </w:rPr>
        <w:t>кционерное общество «Городские электрические сети»</w:t>
      </w:r>
      <w:r w:rsidRPr="009A1268">
        <w:rPr>
          <w:sz w:val="23"/>
          <w:szCs w:val="23"/>
        </w:rPr>
        <w:t xml:space="preserve">, именуемое в дальнейшем «Покупатель», в лице Генерального директора </w:t>
      </w:r>
      <w:r w:rsidRPr="009A1268">
        <w:rPr>
          <w:b/>
          <w:sz w:val="23"/>
          <w:szCs w:val="23"/>
        </w:rPr>
        <w:t>АлтаповаАнатолия Александровича,</w:t>
      </w:r>
      <w:r w:rsidRPr="009A1268">
        <w:rPr>
          <w:sz w:val="23"/>
          <w:szCs w:val="23"/>
        </w:rPr>
        <w:t xml:space="preserve"> действующего на основании «Устава», с одной стороны и </w:t>
      </w:r>
      <w:r w:rsidRPr="009A1268">
        <w:rPr>
          <w:b/>
          <w:sz w:val="23"/>
          <w:szCs w:val="23"/>
        </w:rPr>
        <w:t>______________________</w:t>
      </w:r>
      <w:r w:rsidRPr="009A1268">
        <w:rPr>
          <w:sz w:val="23"/>
          <w:szCs w:val="23"/>
        </w:rPr>
        <w:t>, именуемое в дальнейшем «Поставщик» в лице директора, действующего на основании Устава, с другой стороны, вместе именуемые «Стороны», заключили на основании протокола №</w:t>
      </w:r>
      <w:r>
        <w:rPr>
          <w:sz w:val="23"/>
          <w:szCs w:val="23"/>
        </w:rPr>
        <w:t xml:space="preserve">______ от ___________г. по результатам открытого конкурса № __________________ </w:t>
      </w:r>
      <w:r w:rsidRPr="009A1268">
        <w:rPr>
          <w:sz w:val="23"/>
          <w:szCs w:val="23"/>
        </w:rPr>
        <w:t>от «</w:t>
      </w:r>
      <w:r>
        <w:rPr>
          <w:sz w:val="23"/>
          <w:szCs w:val="23"/>
        </w:rPr>
        <w:t>____»</w:t>
      </w:r>
      <w:r w:rsidRPr="009A1268">
        <w:rPr>
          <w:sz w:val="23"/>
          <w:szCs w:val="23"/>
        </w:rPr>
        <w:t>201</w:t>
      </w:r>
      <w:r>
        <w:rPr>
          <w:sz w:val="23"/>
          <w:szCs w:val="23"/>
        </w:rPr>
        <w:t xml:space="preserve">6 </w:t>
      </w:r>
      <w:r w:rsidRPr="009A1268">
        <w:rPr>
          <w:sz w:val="23"/>
          <w:szCs w:val="23"/>
        </w:rPr>
        <w:t xml:space="preserve">г. настоящий договор о нижеследующем: </w:t>
      </w:r>
    </w:p>
    <w:p w:rsidR="00145CF1" w:rsidRPr="009A1268" w:rsidRDefault="00145CF1" w:rsidP="00145CF1">
      <w:pPr>
        <w:shd w:val="clear" w:color="auto" w:fill="FFFFFF"/>
        <w:tabs>
          <w:tab w:val="left" w:pos="7044"/>
        </w:tabs>
        <w:spacing w:line="254" w:lineRule="exact"/>
        <w:ind w:right="-2"/>
        <w:rPr>
          <w:spacing w:val="-4"/>
          <w:sz w:val="23"/>
          <w:szCs w:val="23"/>
        </w:rPr>
      </w:pPr>
    </w:p>
    <w:p w:rsidR="00145CF1" w:rsidRPr="009A1268" w:rsidRDefault="00145CF1" w:rsidP="00145CF1">
      <w:pPr>
        <w:numPr>
          <w:ilvl w:val="0"/>
          <w:numId w:val="35"/>
        </w:numPr>
        <w:suppressAutoHyphens w:val="0"/>
        <w:spacing w:line="240" w:lineRule="auto"/>
        <w:jc w:val="center"/>
        <w:rPr>
          <w:b/>
          <w:caps/>
          <w:color w:val="000000"/>
          <w:spacing w:val="-11"/>
          <w:sz w:val="23"/>
          <w:szCs w:val="23"/>
        </w:rPr>
      </w:pPr>
      <w:r w:rsidRPr="009A1268">
        <w:rPr>
          <w:b/>
          <w:caps/>
          <w:color w:val="000000"/>
          <w:spacing w:val="-11"/>
          <w:sz w:val="23"/>
          <w:szCs w:val="23"/>
        </w:rPr>
        <w:t>ПРЕДМЕТ ДОГОВОРА</w:t>
      </w:r>
    </w:p>
    <w:p w:rsidR="00145CF1" w:rsidRPr="008B0B8D" w:rsidRDefault="00145CF1" w:rsidP="00145CF1">
      <w:pPr>
        <w:tabs>
          <w:tab w:val="left" w:pos="360"/>
        </w:tabs>
        <w:ind w:left="180"/>
        <w:jc w:val="center"/>
        <w:rPr>
          <w:b/>
          <w:caps/>
          <w:spacing w:val="-11"/>
          <w:sz w:val="23"/>
          <w:szCs w:val="23"/>
        </w:rPr>
      </w:pPr>
    </w:p>
    <w:p w:rsidR="00145CF1" w:rsidRPr="008B0B8D" w:rsidRDefault="00145CF1" w:rsidP="00145CF1">
      <w:pPr>
        <w:tabs>
          <w:tab w:val="left" w:pos="360"/>
        </w:tabs>
        <w:rPr>
          <w:sz w:val="23"/>
          <w:szCs w:val="23"/>
        </w:rPr>
      </w:pPr>
      <w:r w:rsidRPr="008B0B8D">
        <w:rPr>
          <w:sz w:val="23"/>
          <w:szCs w:val="23"/>
        </w:rPr>
        <w:t xml:space="preserve">1.1. Поставщик обязуется поставить Покупателю </w:t>
      </w:r>
      <w:r>
        <w:rPr>
          <w:sz w:val="23"/>
          <w:szCs w:val="23"/>
        </w:rPr>
        <w:t>кабельную арматуру (муфты)</w:t>
      </w:r>
      <w:r w:rsidRPr="008B0B8D">
        <w:rPr>
          <w:sz w:val="23"/>
          <w:szCs w:val="23"/>
        </w:rPr>
        <w:t xml:space="preserve"> (далее -Товар), в количестве и ассортименте согласно Спецификации (Приложение 1к договору), а Покупатель обязуется принять и оплатить товар на условиях настоящего договора.</w:t>
      </w:r>
    </w:p>
    <w:p w:rsidR="00145CF1" w:rsidRPr="009A1268" w:rsidRDefault="00145CF1" w:rsidP="00145CF1">
      <w:pPr>
        <w:tabs>
          <w:tab w:val="left" w:pos="360"/>
        </w:tabs>
        <w:rPr>
          <w:sz w:val="23"/>
          <w:szCs w:val="23"/>
        </w:rPr>
      </w:pPr>
    </w:p>
    <w:p w:rsidR="00145CF1" w:rsidRDefault="00145CF1" w:rsidP="00145CF1">
      <w:pPr>
        <w:numPr>
          <w:ilvl w:val="0"/>
          <w:numId w:val="35"/>
        </w:numPr>
        <w:suppressAutoHyphens w:val="0"/>
        <w:spacing w:line="240" w:lineRule="auto"/>
        <w:jc w:val="center"/>
        <w:rPr>
          <w:b/>
          <w:caps/>
          <w:color w:val="000000"/>
          <w:spacing w:val="-11"/>
        </w:rPr>
      </w:pPr>
      <w:r>
        <w:rPr>
          <w:b/>
          <w:caps/>
          <w:color w:val="000000"/>
          <w:spacing w:val="-11"/>
        </w:rPr>
        <w:t xml:space="preserve">Цена Договора </w:t>
      </w:r>
      <w:r w:rsidRPr="00DF63B8">
        <w:rPr>
          <w:b/>
          <w:caps/>
          <w:color w:val="000000"/>
          <w:spacing w:val="-11"/>
        </w:rPr>
        <w:t>И ПОРЯДОК РАСЧЁТОВ</w:t>
      </w:r>
    </w:p>
    <w:p w:rsidR="00145CF1" w:rsidRPr="00DF63B8" w:rsidRDefault="00145CF1" w:rsidP="00145CF1">
      <w:pPr>
        <w:tabs>
          <w:tab w:val="left" w:pos="360"/>
        </w:tabs>
        <w:ind w:left="180"/>
        <w:jc w:val="center"/>
        <w:rPr>
          <w:b/>
          <w:caps/>
          <w:color w:val="000000"/>
          <w:spacing w:val="-11"/>
        </w:rPr>
      </w:pPr>
    </w:p>
    <w:p w:rsidR="00145CF1" w:rsidRPr="009A1268" w:rsidRDefault="00145CF1" w:rsidP="00145CF1">
      <w:pPr>
        <w:shd w:val="clear" w:color="auto" w:fill="FFFFFF"/>
        <w:tabs>
          <w:tab w:val="left" w:pos="1118"/>
        </w:tabs>
        <w:spacing w:line="254" w:lineRule="exact"/>
        <w:ind w:right="-2"/>
        <w:rPr>
          <w:sz w:val="23"/>
          <w:szCs w:val="23"/>
        </w:rPr>
      </w:pPr>
      <w:r w:rsidRPr="009A1268">
        <w:rPr>
          <w:spacing w:val="-6"/>
          <w:sz w:val="23"/>
          <w:szCs w:val="23"/>
        </w:rPr>
        <w:t xml:space="preserve">2.1. </w:t>
      </w:r>
      <w:r w:rsidRPr="009A1268">
        <w:rPr>
          <w:sz w:val="23"/>
          <w:szCs w:val="23"/>
        </w:rPr>
        <w:t xml:space="preserve">Общая стоимость по Договору (Цена Договора), определяется по результатам запроса </w:t>
      </w:r>
      <w:r>
        <w:rPr>
          <w:sz w:val="23"/>
          <w:szCs w:val="23"/>
        </w:rPr>
        <w:t xml:space="preserve">предложений </w:t>
      </w:r>
      <w:r w:rsidRPr="009A1268">
        <w:rPr>
          <w:sz w:val="23"/>
          <w:szCs w:val="23"/>
        </w:rPr>
        <w:t>и составляет ___________ руб.,             коп.  (                         ) рубля  коп. с учетом НДС. 18% в сумме        руб.,       коп., (               ) рублей,     коп.</w:t>
      </w:r>
    </w:p>
    <w:p w:rsidR="00145CF1" w:rsidRPr="009A1268" w:rsidRDefault="00145CF1" w:rsidP="00145CF1">
      <w:pPr>
        <w:rPr>
          <w:sz w:val="23"/>
          <w:szCs w:val="23"/>
        </w:rPr>
      </w:pPr>
      <w:r w:rsidRPr="009A1268">
        <w:rPr>
          <w:sz w:val="23"/>
          <w:szCs w:val="23"/>
        </w:rPr>
        <w:t>2.2. Цена договора  включает в себя все  расходы, понесенные в связи с выполнением условий договора, в том числе доставку, страхование, налоги, сборы, таможенные и иные обязательные платежи. Цена договора является фиксированной и не может быть пересмотрена в сторону увеличения, за исключением случаев:</w:t>
      </w:r>
    </w:p>
    <w:p w:rsidR="00145CF1" w:rsidRPr="009A1268" w:rsidRDefault="00145CF1" w:rsidP="00145CF1">
      <w:pPr>
        <w:rPr>
          <w:sz w:val="23"/>
          <w:szCs w:val="23"/>
        </w:rPr>
      </w:pPr>
      <w:r w:rsidRPr="009A1268">
        <w:rPr>
          <w:sz w:val="23"/>
          <w:szCs w:val="23"/>
        </w:rPr>
        <w:t xml:space="preserve">- если </w:t>
      </w:r>
      <w:r>
        <w:rPr>
          <w:sz w:val="23"/>
          <w:szCs w:val="23"/>
        </w:rPr>
        <w:t>Покупатель</w:t>
      </w:r>
      <w:r w:rsidRPr="009A1268">
        <w:rPr>
          <w:sz w:val="23"/>
          <w:szCs w:val="23"/>
        </w:rPr>
        <w:t xml:space="preserve"> увеличивает объем  товара на </w:t>
      </w:r>
      <w:r w:rsidR="006E3464">
        <w:rPr>
          <w:sz w:val="23"/>
          <w:szCs w:val="23"/>
        </w:rPr>
        <w:t>величину</w:t>
      </w:r>
      <w:r w:rsidR="000F0D8F">
        <w:rPr>
          <w:sz w:val="23"/>
          <w:szCs w:val="23"/>
        </w:rPr>
        <w:t>,</w:t>
      </w:r>
      <w:r w:rsidR="006E3464">
        <w:rPr>
          <w:sz w:val="23"/>
          <w:szCs w:val="23"/>
        </w:rPr>
        <w:t xml:space="preserve"> составляющую не более </w:t>
      </w:r>
      <w:r w:rsidRPr="009A1268">
        <w:rPr>
          <w:sz w:val="23"/>
          <w:szCs w:val="23"/>
        </w:rPr>
        <w:t>10 %;</w:t>
      </w:r>
    </w:p>
    <w:p w:rsidR="00145CF1" w:rsidRDefault="00145CF1" w:rsidP="00145CF1">
      <w:pPr>
        <w:rPr>
          <w:sz w:val="23"/>
          <w:szCs w:val="23"/>
        </w:rPr>
      </w:pPr>
      <w:r w:rsidRPr="009A1268">
        <w:rPr>
          <w:sz w:val="23"/>
          <w:szCs w:val="23"/>
        </w:rPr>
        <w:t>- произошло изменение регулируемых государством цен и тарифов на товары.</w:t>
      </w:r>
      <w:r>
        <w:rPr>
          <w:sz w:val="23"/>
          <w:szCs w:val="23"/>
        </w:rPr>
        <w:t xml:space="preserve"> При этом, Поставщик должен обосновать такое повышение цен</w:t>
      </w:r>
      <w:r w:rsidR="006E3464">
        <w:rPr>
          <w:sz w:val="23"/>
          <w:szCs w:val="23"/>
        </w:rPr>
        <w:t xml:space="preserve"> и согласовать изменение с Покупателем</w:t>
      </w:r>
      <w:r>
        <w:rPr>
          <w:sz w:val="23"/>
          <w:szCs w:val="23"/>
        </w:rPr>
        <w:t>.</w:t>
      </w:r>
    </w:p>
    <w:p w:rsidR="00145CF1" w:rsidRPr="009A1268" w:rsidRDefault="00145CF1" w:rsidP="00145CF1">
      <w:pPr>
        <w:rPr>
          <w:sz w:val="23"/>
          <w:szCs w:val="23"/>
        </w:rPr>
      </w:pPr>
      <w:r>
        <w:rPr>
          <w:sz w:val="23"/>
          <w:szCs w:val="23"/>
        </w:rPr>
        <w:t>2.3. Основанием для оплаты услуг является выставленный счет. Сумма, указанная в счете действительна в течение 5(пяти) банковских дней.</w:t>
      </w:r>
    </w:p>
    <w:p w:rsidR="00145CF1" w:rsidRPr="00671F36" w:rsidRDefault="00145CF1" w:rsidP="00145CF1">
      <w:pPr>
        <w:ind w:right="-568"/>
        <w:rPr>
          <w:sz w:val="24"/>
          <w:szCs w:val="24"/>
          <w:shd w:val="clear" w:color="auto" w:fill="FFFFFF"/>
        </w:rPr>
      </w:pPr>
      <w:r w:rsidRPr="00671F36">
        <w:rPr>
          <w:sz w:val="24"/>
          <w:szCs w:val="24"/>
        </w:rPr>
        <w:t xml:space="preserve">2.4. </w:t>
      </w:r>
      <w:r w:rsidRPr="00671F36">
        <w:rPr>
          <w:sz w:val="24"/>
          <w:szCs w:val="24"/>
          <w:shd w:val="clear" w:color="auto" w:fill="FFFFFF"/>
        </w:rPr>
        <w:t>Оплата товара производится за фактически поставленный товар путем перечисления денежных средств на расчетный счет Поставщика в срок до 30 числа месяца следующего за отчетным.</w:t>
      </w:r>
    </w:p>
    <w:p w:rsidR="00145CF1" w:rsidRPr="00671F36" w:rsidRDefault="00145CF1" w:rsidP="00145CF1">
      <w:pPr>
        <w:ind w:right="-568"/>
        <w:rPr>
          <w:sz w:val="24"/>
          <w:szCs w:val="24"/>
          <w:shd w:val="clear" w:color="auto" w:fill="FFFFFF"/>
        </w:rPr>
      </w:pPr>
      <w:r w:rsidRPr="00671F36">
        <w:rPr>
          <w:sz w:val="24"/>
          <w:szCs w:val="24"/>
          <w:shd w:val="clear" w:color="auto" w:fill="FFFFFF"/>
        </w:rPr>
        <w:t>Оплата производится на основании счета, счета-фактуры, накладных и других документов, необходимых для правильного учета приобретаемого товара и совершения операций с ним.</w:t>
      </w:r>
    </w:p>
    <w:p w:rsidR="00145CF1" w:rsidRDefault="00145CF1" w:rsidP="00145CF1">
      <w:pPr>
        <w:rPr>
          <w:sz w:val="24"/>
          <w:szCs w:val="24"/>
        </w:rPr>
      </w:pPr>
      <w:r w:rsidRPr="00671F36">
        <w:rPr>
          <w:sz w:val="24"/>
          <w:szCs w:val="24"/>
        </w:rPr>
        <w:t xml:space="preserve">2.5. Датой оплаты считается дата </w:t>
      </w:r>
      <w:r w:rsidR="00671F36">
        <w:rPr>
          <w:sz w:val="24"/>
          <w:szCs w:val="24"/>
        </w:rPr>
        <w:t xml:space="preserve">списания </w:t>
      </w:r>
      <w:r w:rsidRPr="00671F36">
        <w:rPr>
          <w:sz w:val="24"/>
          <w:szCs w:val="24"/>
        </w:rPr>
        <w:t>денежных средств, с расчетного счета Покупателя.</w:t>
      </w:r>
    </w:p>
    <w:p w:rsidR="006E3464" w:rsidRPr="00671F36" w:rsidRDefault="006E3464" w:rsidP="00145CF1">
      <w:pPr>
        <w:rPr>
          <w:sz w:val="24"/>
          <w:szCs w:val="24"/>
        </w:rPr>
      </w:pPr>
    </w:p>
    <w:p w:rsidR="00145CF1" w:rsidRPr="009A1268" w:rsidRDefault="00145CF1" w:rsidP="00145CF1">
      <w:pPr>
        <w:numPr>
          <w:ilvl w:val="0"/>
          <w:numId w:val="35"/>
        </w:numPr>
        <w:suppressAutoHyphens w:val="0"/>
        <w:spacing w:line="240" w:lineRule="auto"/>
        <w:jc w:val="center"/>
        <w:rPr>
          <w:b/>
          <w:caps/>
          <w:color w:val="000000"/>
          <w:spacing w:val="-11"/>
          <w:sz w:val="23"/>
          <w:szCs w:val="23"/>
        </w:rPr>
      </w:pPr>
      <w:r w:rsidRPr="009A1268">
        <w:rPr>
          <w:b/>
          <w:caps/>
          <w:color w:val="000000"/>
          <w:spacing w:val="-11"/>
          <w:sz w:val="23"/>
          <w:szCs w:val="23"/>
        </w:rPr>
        <w:lastRenderedPageBreak/>
        <w:t>ПРАВА И ОБЯЗАННОСТИ СТОРОН</w:t>
      </w:r>
    </w:p>
    <w:p w:rsidR="00145CF1" w:rsidRPr="009A1268" w:rsidRDefault="00145CF1" w:rsidP="00145CF1">
      <w:pPr>
        <w:ind w:left="360"/>
        <w:rPr>
          <w:b/>
          <w:caps/>
          <w:color w:val="000000"/>
          <w:spacing w:val="-11"/>
          <w:sz w:val="23"/>
          <w:szCs w:val="23"/>
        </w:rPr>
      </w:pPr>
    </w:p>
    <w:p w:rsidR="00145CF1" w:rsidRDefault="00145CF1" w:rsidP="00145CF1">
      <w:pPr>
        <w:rPr>
          <w:sz w:val="23"/>
          <w:szCs w:val="23"/>
        </w:rPr>
      </w:pPr>
      <w:r w:rsidRPr="009A1268">
        <w:rPr>
          <w:sz w:val="23"/>
          <w:szCs w:val="23"/>
        </w:rPr>
        <w:t>3.1.Поставщик обязан:</w:t>
      </w:r>
    </w:p>
    <w:p w:rsidR="00145CF1" w:rsidRPr="009A1268" w:rsidRDefault="00145CF1" w:rsidP="00145CF1">
      <w:pPr>
        <w:rPr>
          <w:sz w:val="23"/>
          <w:szCs w:val="23"/>
        </w:rPr>
      </w:pPr>
      <w:r>
        <w:rPr>
          <w:sz w:val="23"/>
          <w:szCs w:val="23"/>
        </w:rPr>
        <w:t xml:space="preserve">3.1.1. </w:t>
      </w:r>
      <w:r w:rsidRPr="009A1268">
        <w:rPr>
          <w:sz w:val="23"/>
          <w:szCs w:val="23"/>
        </w:rPr>
        <w:t>Поставить Товар в номенклатуре и количестве, указанном в Спецификации.</w:t>
      </w:r>
    </w:p>
    <w:p w:rsidR="00145CF1" w:rsidRPr="009A1268" w:rsidRDefault="00145CF1" w:rsidP="00145CF1">
      <w:pPr>
        <w:tabs>
          <w:tab w:val="num" w:pos="567"/>
        </w:tabs>
        <w:rPr>
          <w:sz w:val="23"/>
          <w:szCs w:val="23"/>
        </w:rPr>
      </w:pPr>
      <w:r w:rsidRPr="009A1268">
        <w:rPr>
          <w:sz w:val="23"/>
          <w:szCs w:val="23"/>
        </w:rPr>
        <w:t>3.1.</w:t>
      </w:r>
      <w:r w:rsidR="00671F36">
        <w:rPr>
          <w:sz w:val="23"/>
          <w:szCs w:val="23"/>
        </w:rPr>
        <w:t>2</w:t>
      </w:r>
      <w:r w:rsidRPr="009A1268">
        <w:rPr>
          <w:sz w:val="23"/>
          <w:szCs w:val="23"/>
        </w:rPr>
        <w:t xml:space="preserve">.Поставить </w:t>
      </w:r>
      <w:r>
        <w:rPr>
          <w:sz w:val="23"/>
          <w:szCs w:val="23"/>
        </w:rPr>
        <w:t xml:space="preserve">новый </w:t>
      </w:r>
      <w:r w:rsidRPr="009A1268">
        <w:rPr>
          <w:sz w:val="23"/>
          <w:szCs w:val="23"/>
        </w:rPr>
        <w:t xml:space="preserve">Товар </w:t>
      </w:r>
      <w:r w:rsidRPr="00671F36">
        <w:rPr>
          <w:sz w:val="24"/>
          <w:szCs w:val="24"/>
        </w:rPr>
        <w:t>не бывший в эксплуатации и ремонте,</w:t>
      </w:r>
      <w:r w:rsidRPr="009A1268">
        <w:rPr>
          <w:sz w:val="23"/>
          <w:szCs w:val="23"/>
        </w:rPr>
        <w:t xml:space="preserve"> свободный от притязаний третьих лиц, не наход</w:t>
      </w:r>
      <w:r>
        <w:rPr>
          <w:sz w:val="23"/>
          <w:szCs w:val="23"/>
        </w:rPr>
        <w:t>ящийся</w:t>
      </w:r>
      <w:r w:rsidRPr="009A1268">
        <w:rPr>
          <w:sz w:val="23"/>
          <w:szCs w:val="23"/>
        </w:rPr>
        <w:t xml:space="preserve"> под арестом и т.п.За неблагоприятные последствия нарушения этого положения всю ответственность несет Поставщик.</w:t>
      </w:r>
    </w:p>
    <w:p w:rsidR="00145CF1" w:rsidRPr="009A1268" w:rsidRDefault="00145CF1" w:rsidP="00145CF1">
      <w:pPr>
        <w:tabs>
          <w:tab w:val="num" w:pos="567"/>
        </w:tabs>
        <w:rPr>
          <w:sz w:val="23"/>
          <w:szCs w:val="23"/>
        </w:rPr>
      </w:pPr>
      <w:r w:rsidRPr="009A1268">
        <w:rPr>
          <w:sz w:val="23"/>
          <w:szCs w:val="23"/>
        </w:rPr>
        <w:t>3.1.</w:t>
      </w:r>
      <w:r w:rsidR="00671F36">
        <w:rPr>
          <w:sz w:val="23"/>
          <w:szCs w:val="23"/>
        </w:rPr>
        <w:t>3</w:t>
      </w:r>
      <w:r w:rsidRPr="009A1268">
        <w:rPr>
          <w:sz w:val="23"/>
          <w:szCs w:val="23"/>
        </w:rPr>
        <w:t xml:space="preserve">. Поставить Товар в срок, указанный в п. </w:t>
      </w:r>
      <w:r w:rsidRPr="00E336CC">
        <w:rPr>
          <w:sz w:val="23"/>
          <w:szCs w:val="23"/>
        </w:rPr>
        <w:t>4.1</w:t>
      </w:r>
      <w:r w:rsidRPr="009A1268">
        <w:rPr>
          <w:sz w:val="23"/>
          <w:szCs w:val="23"/>
        </w:rPr>
        <w:t xml:space="preserve"> настоящего Договора.</w:t>
      </w:r>
    </w:p>
    <w:p w:rsidR="00145CF1" w:rsidRPr="009A1268" w:rsidRDefault="00145CF1" w:rsidP="00145CF1">
      <w:pPr>
        <w:tabs>
          <w:tab w:val="num" w:pos="567"/>
        </w:tabs>
        <w:rPr>
          <w:sz w:val="23"/>
          <w:szCs w:val="23"/>
        </w:rPr>
      </w:pPr>
      <w:r w:rsidRPr="009A1268">
        <w:rPr>
          <w:sz w:val="23"/>
          <w:szCs w:val="23"/>
        </w:rPr>
        <w:t>3.1.</w:t>
      </w:r>
      <w:r w:rsidR="00671F36">
        <w:rPr>
          <w:sz w:val="23"/>
          <w:szCs w:val="23"/>
        </w:rPr>
        <w:t>4</w:t>
      </w:r>
      <w:r w:rsidRPr="009A1268">
        <w:rPr>
          <w:sz w:val="23"/>
          <w:szCs w:val="23"/>
        </w:rPr>
        <w:t>. Сообщить Покупателю об отгрузке товара.</w:t>
      </w:r>
    </w:p>
    <w:p w:rsidR="00145CF1" w:rsidRPr="009A1268" w:rsidRDefault="00145CF1" w:rsidP="00145CF1">
      <w:pPr>
        <w:rPr>
          <w:sz w:val="23"/>
          <w:szCs w:val="23"/>
        </w:rPr>
      </w:pPr>
      <w:r w:rsidRPr="009A1268">
        <w:rPr>
          <w:sz w:val="23"/>
          <w:szCs w:val="23"/>
        </w:rPr>
        <w:t>3.1.</w:t>
      </w:r>
      <w:r w:rsidR="00671F36">
        <w:rPr>
          <w:sz w:val="23"/>
          <w:szCs w:val="23"/>
        </w:rPr>
        <w:t>5</w:t>
      </w:r>
      <w:r w:rsidRPr="009A1268">
        <w:rPr>
          <w:sz w:val="23"/>
          <w:szCs w:val="23"/>
        </w:rPr>
        <w:t>. Одновременно с передачей Товара предоставить Покупателю все необходимые документы на поставляемый Товар, в том числе сертификаты соответствия, гарантийные обязательства, инструкции по эксплуатации и иную необходимую документацию на Товар.</w:t>
      </w:r>
    </w:p>
    <w:p w:rsidR="00145CF1" w:rsidRPr="00B84EE3" w:rsidRDefault="00145CF1" w:rsidP="00145CF1">
      <w:pPr>
        <w:rPr>
          <w:sz w:val="23"/>
          <w:szCs w:val="23"/>
        </w:rPr>
      </w:pPr>
      <w:r w:rsidRPr="00B84EE3">
        <w:rPr>
          <w:sz w:val="23"/>
          <w:szCs w:val="23"/>
        </w:rPr>
        <w:t>3.1.</w:t>
      </w:r>
      <w:r w:rsidR="00671F36">
        <w:rPr>
          <w:sz w:val="23"/>
          <w:szCs w:val="23"/>
        </w:rPr>
        <w:t>6</w:t>
      </w:r>
      <w:r w:rsidRPr="00B84EE3">
        <w:rPr>
          <w:sz w:val="23"/>
          <w:szCs w:val="23"/>
        </w:rPr>
        <w:t>. В случае обнаружения Покупателем при приемке какой-либо недопоставки и (или) дефекта, в согласованный с Покупателем разумный срок произвести допоставку и/или устранение дефектов, в противном случае Товар считается недопоставленным.</w:t>
      </w:r>
    </w:p>
    <w:p w:rsidR="00145CF1" w:rsidRPr="009A1268" w:rsidRDefault="00145CF1" w:rsidP="00145CF1">
      <w:pPr>
        <w:rPr>
          <w:sz w:val="23"/>
          <w:szCs w:val="23"/>
        </w:rPr>
      </w:pPr>
      <w:r w:rsidRPr="009A1268">
        <w:rPr>
          <w:snapToGrid w:val="0"/>
          <w:sz w:val="23"/>
          <w:szCs w:val="23"/>
        </w:rPr>
        <w:t>3.2.Поставщик имеет право:</w:t>
      </w:r>
    </w:p>
    <w:p w:rsidR="00145CF1" w:rsidRPr="009A1268" w:rsidRDefault="00145CF1" w:rsidP="00145CF1">
      <w:pPr>
        <w:rPr>
          <w:sz w:val="23"/>
          <w:szCs w:val="23"/>
        </w:rPr>
      </w:pPr>
      <w:r w:rsidRPr="009A1268">
        <w:rPr>
          <w:sz w:val="23"/>
          <w:szCs w:val="23"/>
        </w:rPr>
        <w:t>3.2.1.Требовать от Покупателя своевременной оплаты в соответствии с п. 2.</w:t>
      </w:r>
      <w:r>
        <w:rPr>
          <w:sz w:val="23"/>
          <w:szCs w:val="23"/>
        </w:rPr>
        <w:t>4</w:t>
      </w:r>
      <w:r w:rsidRPr="009A1268">
        <w:rPr>
          <w:sz w:val="23"/>
          <w:szCs w:val="23"/>
        </w:rPr>
        <w:t xml:space="preserve"> настоящего Договора.</w:t>
      </w:r>
    </w:p>
    <w:p w:rsidR="00145CF1" w:rsidRPr="009A1268" w:rsidRDefault="00145CF1" w:rsidP="00145CF1">
      <w:pPr>
        <w:rPr>
          <w:sz w:val="23"/>
          <w:szCs w:val="23"/>
        </w:rPr>
      </w:pPr>
      <w:r w:rsidRPr="009A1268">
        <w:rPr>
          <w:sz w:val="23"/>
          <w:szCs w:val="23"/>
        </w:rPr>
        <w:t>3.2.2. Требовать своевременного подписания Покупателем соответствующих документов по настоящему Договору.</w:t>
      </w:r>
    </w:p>
    <w:p w:rsidR="00145CF1" w:rsidRDefault="00145CF1" w:rsidP="00145CF1">
      <w:pPr>
        <w:rPr>
          <w:snapToGrid w:val="0"/>
          <w:sz w:val="23"/>
          <w:szCs w:val="23"/>
        </w:rPr>
      </w:pPr>
      <w:r w:rsidRPr="009A1268">
        <w:rPr>
          <w:snapToGrid w:val="0"/>
          <w:sz w:val="23"/>
          <w:szCs w:val="23"/>
        </w:rPr>
        <w:t>3.3.Покупатель обязан:</w:t>
      </w:r>
    </w:p>
    <w:p w:rsidR="00145CF1" w:rsidRPr="009A1268" w:rsidRDefault="00145CF1" w:rsidP="00145CF1">
      <w:pPr>
        <w:rPr>
          <w:sz w:val="23"/>
          <w:szCs w:val="23"/>
        </w:rPr>
      </w:pPr>
      <w:r w:rsidRPr="009A1268">
        <w:rPr>
          <w:sz w:val="23"/>
          <w:szCs w:val="23"/>
        </w:rPr>
        <w:t>3.3.</w:t>
      </w:r>
      <w:r>
        <w:rPr>
          <w:sz w:val="23"/>
          <w:szCs w:val="23"/>
        </w:rPr>
        <w:t>1</w:t>
      </w:r>
      <w:r w:rsidRPr="009A1268">
        <w:rPr>
          <w:sz w:val="23"/>
          <w:szCs w:val="23"/>
        </w:rPr>
        <w:t>. Принять и оплатить Товар.</w:t>
      </w:r>
    </w:p>
    <w:p w:rsidR="00145CF1" w:rsidRPr="009A1268" w:rsidRDefault="00145CF1" w:rsidP="000F4940">
      <w:pPr>
        <w:numPr>
          <w:ilvl w:val="1"/>
          <w:numId w:val="36"/>
        </w:numPr>
        <w:tabs>
          <w:tab w:val="left" w:pos="360"/>
        </w:tabs>
        <w:suppressAutoHyphens w:val="0"/>
        <w:ind w:left="567" w:firstLine="0"/>
        <w:rPr>
          <w:sz w:val="23"/>
          <w:szCs w:val="23"/>
        </w:rPr>
      </w:pPr>
      <w:r w:rsidRPr="009A1268">
        <w:rPr>
          <w:sz w:val="23"/>
          <w:szCs w:val="23"/>
        </w:rPr>
        <w:t>Покупатель имеет право:</w:t>
      </w:r>
    </w:p>
    <w:p w:rsidR="00145CF1" w:rsidRPr="009A1268" w:rsidRDefault="00145CF1" w:rsidP="000F4940">
      <w:pPr>
        <w:tabs>
          <w:tab w:val="num" w:pos="426"/>
        </w:tabs>
        <w:rPr>
          <w:sz w:val="23"/>
          <w:szCs w:val="23"/>
        </w:rPr>
      </w:pPr>
      <w:r w:rsidRPr="009A1268">
        <w:rPr>
          <w:sz w:val="23"/>
          <w:szCs w:val="23"/>
        </w:rPr>
        <w:t>3.4.1. Предъявить претензии по качеству Товара в течение гарантийных сроков.</w:t>
      </w:r>
    </w:p>
    <w:p w:rsidR="00145CF1" w:rsidRDefault="00145CF1" w:rsidP="00145CF1">
      <w:pPr>
        <w:tabs>
          <w:tab w:val="num" w:pos="426"/>
        </w:tabs>
        <w:rPr>
          <w:sz w:val="23"/>
          <w:szCs w:val="23"/>
        </w:rPr>
      </w:pPr>
      <w:r w:rsidRPr="009A1268">
        <w:rPr>
          <w:sz w:val="23"/>
          <w:szCs w:val="23"/>
        </w:rPr>
        <w:t>3.4.2. Потребовать от Поставщика, за счёт Поставщика осуществить допоставку недопоставленного Товара, устранения дефектов, в случае, если Поставщик не выполнил обязанность по замене недоброкачественного Товара в соответствии с условиями настоящего Договора.</w:t>
      </w:r>
    </w:p>
    <w:p w:rsidR="00145CF1" w:rsidRDefault="00145CF1" w:rsidP="00145CF1">
      <w:pPr>
        <w:tabs>
          <w:tab w:val="num" w:pos="426"/>
        </w:tabs>
        <w:rPr>
          <w:sz w:val="23"/>
          <w:szCs w:val="23"/>
        </w:rPr>
      </w:pPr>
      <w:r>
        <w:rPr>
          <w:sz w:val="23"/>
          <w:szCs w:val="23"/>
        </w:rPr>
        <w:t>3.4.3. Взыскать с Поставщика неустойку за просрочку поставки товара или недопоставку товара, после истечения срока действия договора.</w:t>
      </w:r>
    </w:p>
    <w:p w:rsidR="00145CF1" w:rsidRPr="009A1268" w:rsidRDefault="00145CF1" w:rsidP="00145CF1">
      <w:pPr>
        <w:tabs>
          <w:tab w:val="num" w:pos="426"/>
        </w:tabs>
        <w:rPr>
          <w:sz w:val="23"/>
          <w:szCs w:val="23"/>
        </w:rPr>
      </w:pPr>
    </w:p>
    <w:p w:rsidR="00145CF1" w:rsidRPr="009A1268" w:rsidRDefault="00145CF1" w:rsidP="00145CF1">
      <w:pPr>
        <w:numPr>
          <w:ilvl w:val="0"/>
          <w:numId w:val="36"/>
        </w:numPr>
        <w:tabs>
          <w:tab w:val="left" w:pos="360"/>
        </w:tabs>
        <w:suppressAutoHyphens w:val="0"/>
        <w:spacing w:line="240" w:lineRule="auto"/>
        <w:jc w:val="center"/>
        <w:rPr>
          <w:b/>
          <w:caps/>
          <w:color w:val="000000"/>
          <w:spacing w:val="-11"/>
          <w:sz w:val="23"/>
          <w:szCs w:val="23"/>
        </w:rPr>
      </w:pPr>
      <w:r w:rsidRPr="009A1268">
        <w:rPr>
          <w:b/>
          <w:caps/>
          <w:color w:val="000000"/>
          <w:spacing w:val="-11"/>
          <w:sz w:val="23"/>
          <w:szCs w:val="23"/>
        </w:rPr>
        <w:t>УСЛОВИЯ И СРОК ПОСТАВКИ</w:t>
      </w:r>
    </w:p>
    <w:p w:rsidR="00145CF1" w:rsidRPr="009A1268" w:rsidRDefault="00145CF1" w:rsidP="00145CF1">
      <w:pPr>
        <w:ind w:left="180"/>
        <w:rPr>
          <w:b/>
          <w:caps/>
          <w:color w:val="000000"/>
          <w:spacing w:val="-11"/>
          <w:sz w:val="23"/>
          <w:szCs w:val="23"/>
        </w:rPr>
      </w:pPr>
    </w:p>
    <w:p w:rsidR="00145CF1" w:rsidRDefault="00145CF1" w:rsidP="00145CF1">
      <w:pPr>
        <w:rPr>
          <w:shd w:val="clear" w:color="auto" w:fill="FFFFFF"/>
        </w:rPr>
      </w:pPr>
      <w:r w:rsidRPr="009A1268">
        <w:rPr>
          <w:sz w:val="23"/>
          <w:szCs w:val="23"/>
        </w:rPr>
        <w:t>4.1.</w:t>
      </w:r>
      <w:r w:rsidRPr="009A1268">
        <w:rPr>
          <w:sz w:val="23"/>
          <w:szCs w:val="23"/>
          <w:shd w:val="clear" w:color="auto" w:fill="FFFFFF"/>
        </w:rPr>
        <w:t xml:space="preserve"> Товар должен быть поставлен в течение </w:t>
      </w:r>
      <w:r w:rsidR="00671F36">
        <w:rPr>
          <w:sz w:val="23"/>
          <w:szCs w:val="23"/>
          <w:shd w:val="clear" w:color="auto" w:fill="FFFFFF"/>
        </w:rPr>
        <w:t>20</w:t>
      </w:r>
      <w:r w:rsidR="000F0D8F">
        <w:rPr>
          <w:sz w:val="23"/>
          <w:szCs w:val="23"/>
          <w:shd w:val="clear" w:color="auto" w:fill="FFFFFF"/>
        </w:rPr>
        <w:t xml:space="preserve"> </w:t>
      </w:r>
      <w:r w:rsidRPr="00671F36">
        <w:rPr>
          <w:sz w:val="24"/>
          <w:szCs w:val="24"/>
          <w:shd w:val="clear" w:color="auto" w:fill="FFFFFF"/>
        </w:rPr>
        <w:t>(</w:t>
      </w:r>
      <w:r w:rsidR="00DD48C1">
        <w:rPr>
          <w:sz w:val="24"/>
          <w:szCs w:val="24"/>
          <w:shd w:val="clear" w:color="auto" w:fill="FFFFFF"/>
        </w:rPr>
        <w:t>двадцати</w:t>
      </w:r>
      <w:r w:rsidRPr="00671F36">
        <w:rPr>
          <w:sz w:val="24"/>
          <w:szCs w:val="24"/>
          <w:shd w:val="clear" w:color="auto" w:fill="FFFFFF"/>
        </w:rPr>
        <w:t xml:space="preserve">) календарных дней с момента </w:t>
      </w:r>
      <w:r w:rsidR="002E3B87">
        <w:rPr>
          <w:sz w:val="24"/>
          <w:szCs w:val="24"/>
          <w:shd w:val="clear" w:color="auto" w:fill="FFFFFF"/>
        </w:rPr>
        <w:t>подачи заявки Заказчиком</w:t>
      </w:r>
      <w:r w:rsidRPr="00671F36">
        <w:rPr>
          <w:sz w:val="24"/>
          <w:szCs w:val="24"/>
          <w:shd w:val="clear" w:color="auto" w:fill="FFFFFF"/>
        </w:rPr>
        <w:t>.</w:t>
      </w:r>
    </w:p>
    <w:p w:rsidR="00145CF1" w:rsidRPr="009A1268" w:rsidRDefault="00145CF1" w:rsidP="00145CF1">
      <w:pPr>
        <w:rPr>
          <w:color w:val="000000"/>
          <w:spacing w:val="-11"/>
          <w:sz w:val="23"/>
          <w:szCs w:val="23"/>
        </w:rPr>
      </w:pPr>
      <w:r w:rsidRPr="009A1268">
        <w:rPr>
          <w:color w:val="000000"/>
          <w:spacing w:val="-11"/>
          <w:sz w:val="23"/>
          <w:szCs w:val="23"/>
        </w:rPr>
        <w:t>4.2. Товар должен быть поставлен в ассортименте (наименовании), в объеме (количестве) и в сроки, предусмотренные настоящим Договором. Товар передается Покупателю с необходимыми принадлежностями к нему, которыми в т.ч. могут быть копии сертификата и лицензии, инструкции (памятки) на русском языке, паспорт на товар, гарантийные талоны (сервисные книжки) и т.п.</w:t>
      </w:r>
    </w:p>
    <w:p w:rsidR="00145CF1" w:rsidRPr="009A1268" w:rsidRDefault="00145CF1" w:rsidP="00145CF1">
      <w:pPr>
        <w:tabs>
          <w:tab w:val="left" w:pos="0"/>
        </w:tabs>
        <w:rPr>
          <w:sz w:val="23"/>
          <w:szCs w:val="23"/>
        </w:rPr>
      </w:pPr>
      <w:r w:rsidRPr="009A1268">
        <w:rPr>
          <w:sz w:val="23"/>
          <w:szCs w:val="23"/>
        </w:rPr>
        <w:lastRenderedPageBreak/>
        <w:t xml:space="preserve">4.3. Дата поставки определяется фактической датой получения товара представителем Покупателя, указанной в товарной накладной. </w:t>
      </w:r>
    </w:p>
    <w:p w:rsidR="00145CF1" w:rsidRPr="009A1268" w:rsidRDefault="00145CF1" w:rsidP="00145CF1">
      <w:pPr>
        <w:rPr>
          <w:sz w:val="23"/>
          <w:szCs w:val="23"/>
        </w:rPr>
      </w:pPr>
      <w:r w:rsidRPr="009A1268">
        <w:rPr>
          <w:sz w:val="23"/>
          <w:szCs w:val="23"/>
        </w:rPr>
        <w:t>4.4. Место поставки: Тюменская область, Ханты-Мансийский автономный округ-Югра, г. Мегион, ул. Южная, д. 10 (складское помещение).</w:t>
      </w:r>
    </w:p>
    <w:p w:rsidR="00145CF1" w:rsidRPr="009A1268" w:rsidRDefault="00145CF1" w:rsidP="00145CF1">
      <w:pPr>
        <w:rPr>
          <w:sz w:val="23"/>
          <w:szCs w:val="23"/>
        </w:rPr>
      </w:pPr>
      <w:r w:rsidRPr="009A1268">
        <w:rPr>
          <w:sz w:val="23"/>
          <w:szCs w:val="23"/>
        </w:rPr>
        <w:t>4.5. Право собственности на Товар переходит от Поставщика к Покупателю после приемки Товара уполномоченным представителем Покупателя и подписания соответствующих документов.</w:t>
      </w:r>
    </w:p>
    <w:p w:rsidR="00145CF1" w:rsidRPr="009A1268" w:rsidRDefault="00145CF1" w:rsidP="00145CF1">
      <w:pPr>
        <w:rPr>
          <w:sz w:val="23"/>
          <w:szCs w:val="23"/>
        </w:rPr>
      </w:pPr>
      <w:r w:rsidRPr="009A1268">
        <w:rPr>
          <w:sz w:val="23"/>
          <w:szCs w:val="23"/>
        </w:rPr>
        <w:t>4.6.Риск случайной порчи, повреждения или гибели Товара переходит от Поставщика к Покупателю в момент перехода права собственности на Товар.</w:t>
      </w:r>
    </w:p>
    <w:p w:rsidR="00145CF1" w:rsidRPr="009A1268" w:rsidRDefault="00145CF1" w:rsidP="00145CF1">
      <w:pPr>
        <w:tabs>
          <w:tab w:val="left" w:pos="360"/>
        </w:tabs>
        <w:rPr>
          <w:sz w:val="23"/>
          <w:szCs w:val="23"/>
        </w:rPr>
      </w:pPr>
      <w:r w:rsidRPr="009A1268">
        <w:rPr>
          <w:sz w:val="23"/>
          <w:szCs w:val="23"/>
        </w:rPr>
        <w:t>4.7.Поставщик несет ответственность перед Покупателем за порчу Товара вследствие некачественной и (или) ненадлежащей тары, упаковки и транспортировки.</w:t>
      </w:r>
    </w:p>
    <w:p w:rsidR="00145CF1" w:rsidRPr="009A1268" w:rsidRDefault="00145CF1" w:rsidP="00145CF1">
      <w:pPr>
        <w:ind w:left="180"/>
        <w:jc w:val="center"/>
        <w:rPr>
          <w:b/>
          <w:color w:val="000000"/>
          <w:spacing w:val="-11"/>
          <w:sz w:val="23"/>
          <w:szCs w:val="23"/>
        </w:rPr>
      </w:pPr>
    </w:p>
    <w:p w:rsidR="00145CF1" w:rsidRPr="009A1268" w:rsidRDefault="00145CF1" w:rsidP="00145CF1">
      <w:pPr>
        <w:numPr>
          <w:ilvl w:val="0"/>
          <w:numId w:val="36"/>
        </w:numPr>
        <w:suppressAutoHyphens w:val="0"/>
        <w:spacing w:line="240" w:lineRule="auto"/>
        <w:jc w:val="center"/>
        <w:rPr>
          <w:b/>
          <w:caps/>
          <w:color w:val="000000"/>
          <w:spacing w:val="-11"/>
          <w:sz w:val="23"/>
          <w:szCs w:val="23"/>
        </w:rPr>
      </w:pPr>
      <w:r w:rsidRPr="009A1268">
        <w:rPr>
          <w:b/>
          <w:caps/>
          <w:color w:val="000000"/>
          <w:spacing w:val="-11"/>
          <w:sz w:val="23"/>
          <w:szCs w:val="23"/>
        </w:rPr>
        <w:t>Приемка Товара</w:t>
      </w:r>
    </w:p>
    <w:p w:rsidR="00145CF1" w:rsidRPr="009A1268" w:rsidRDefault="00145CF1" w:rsidP="00145CF1">
      <w:pPr>
        <w:rPr>
          <w:b/>
          <w:caps/>
          <w:color w:val="000000"/>
          <w:spacing w:val="-11"/>
          <w:sz w:val="23"/>
          <w:szCs w:val="23"/>
        </w:rPr>
      </w:pPr>
    </w:p>
    <w:p w:rsidR="00145CF1" w:rsidRPr="00671F36" w:rsidRDefault="00145CF1" w:rsidP="00145CF1">
      <w:pPr>
        <w:rPr>
          <w:color w:val="000000"/>
          <w:spacing w:val="-11"/>
          <w:sz w:val="24"/>
          <w:szCs w:val="24"/>
        </w:rPr>
      </w:pPr>
      <w:r w:rsidRPr="00671F36">
        <w:rPr>
          <w:color w:val="000000"/>
          <w:spacing w:val="-11"/>
          <w:sz w:val="24"/>
          <w:szCs w:val="24"/>
        </w:rPr>
        <w:t>5.1. Приемка товара осуществляется в месте поставки согласно п</w:t>
      </w:r>
      <w:r w:rsidR="00671F36">
        <w:rPr>
          <w:color w:val="000000"/>
          <w:spacing w:val="-11"/>
          <w:sz w:val="24"/>
          <w:szCs w:val="24"/>
        </w:rPr>
        <w:t>.</w:t>
      </w:r>
      <w:r w:rsidRPr="00671F36">
        <w:rPr>
          <w:color w:val="000000"/>
          <w:spacing w:val="-11"/>
          <w:sz w:val="24"/>
          <w:szCs w:val="24"/>
        </w:rPr>
        <w:t>п. 4.4. настоящего Договора.</w:t>
      </w:r>
    </w:p>
    <w:p w:rsidR="00145CF1" w:rsidRPr="00671F36" w:rsidRDefault="00145CF1" w:rsidP="00145CF1">
      <w:pPr>
        <w:rPr>
          <w:color w:val="000000"/>
          <w:spacing w:val="-11"/>
          <w:sz w:val="24"/>
          <w:szCs w:val="24"/>
        </w:rPr>
      </w:pPr>
      <w:r w:rsidRPr="00671F36">
        <w:rPr>
          <w:color w:val="000000"/>
          <w:spacing w:val="-11"/>
          <w:sz w:val="24"/>
          <w:szCs w:val="24"/>
        </w:rPr>
        <w:t xml:space="preserve">5.2.Товар должен быть новым, отвечать требованиям качества, безопасности жизни и здоровья, а так же иным требованиям сертификации, безопасности (санитарным нормам и правилам, ГОСТ и т.п.), лицензирования, если такие требования предъявляются действующим законодательством РФ или настоящим Договором. </w:t>
      </w:r>
    </w:p>
    <w:p w:rsidR="00145CF1" w:rsidRPr="00671F36" w:rsidRDefault="00145CF1" w:rsidP="00145CF1">
      <w:pPr>
        <w:rPr>
          <w:color w:val="000000"/>
          <w:spacing w:val="-11"/>
          <w:sz w:val="24"/>
          <w:szCs w:val="24"/>
        </w:rPr>
      </w:pPr>
      <w:r w:rsidRPr="00671F36">
        <w:rPr>
          <w:color w:val="000000"/>
          <w:spacing w:val="-11"/>
          <w:sz w:val="24"/>
          <w:szCs w:val="24"/>
        </w:rPr>
        <w:t>5.3. Приемка товара по качеству и количеству осуществляется в соответствии с общими положениями об осмотре и принятии товара (ст. 513 Гражданского кодекса РФ)</w:t>
      </w:r>
    </w:p>
    <w:p w:rsidR="00145CF1" w:rsidRPr="00671F36" w:rsidRDefault="00145CF1" w:rsidP="00145CF1">
      <w:pPr>
        <w:rPr>
          <w:sz w:val="24"/>
          <w:szCs w:val="24"/>
        </w:rPr>
      </w:pPr>
      <w:r w:rsidRPr="00671F36">
        <w:rPr>
          <w:color w:val="000000"/>
          <w:spacing w:val="-11"/>
          <w:sz w:val="24"/>
          <w:szCs w:val="24"/>
        </w:rPr>
        <w:t>5</w:t>
      </w:r>
      <w:r w:rsidRPr="00671F36">
        <w:rPr>
          <w:sz w:val="24"/>
          <w:szCs w:val="24"/>
        </w:rPr>
        <w:t>.4. В случае возникновения претензий Покупателя в отношении качества поставленного Товара, Покупатель вправе приостановить исполнение обязательства по оплате на период с момента обнаружения нарушения условий о качестве и до момента устранения выявленных нарушений Поставщиком. При этом покупатель не несет ответственности за задержку оплаты за поставленный Товар на указанный период.</w:t>
      </w:r>
    </w:p>
    <w:p w:rsidR="00145CF1" w:rsidRPr="00671F36" w:rsidRDefault="00145CF1" w:rsidP="00145CF1">
      <w:pPr>
        <w:rPr>
          <w:sz w:val="24"/>
          <w:szCs w:val="24"/>
        </w:rPr>
      </w:pPr>
      <w:r w:rsidRPr="00671F36">
        <w:rPr>
          <w:sz w:val="24"/>
          <w:szCs w:val="24"/>
        </w:rPr>
        <w:t>5.5. При обнаружении некомплектного и несоответствующего качеству товара вызов представителя Поставщика обязателен в течение 24 часов. В случае неявки представителя Поставщика, составляется односторонний Акт со стороны Покупателя.</w:t>
      </w:r>
    </w:p>
    <w:p w:rsidR="00145CF1" w:rsidRPr="00671F36" w:rsidRDefault="00145CF1" w:rsidP="00145CF1">
      <w:pPr>
        <w:rPr>
          <w:sz w:val="24"/>
          <w:szCs w:val="24"/>
        </w:rPr>
      </w:pPr>
      <w:r w:rsidRPr="00671F36">
        <w:rPr>
          <w:sz w:val="24"/>
          <w:szCs w:val="24"/>
        </w:rPr>
        <w:t xml:space="preserve">5.6. Поставка товара ненадлежащего качества считается недопоставленной. За такую поставку Покупатель вправе взыскать соответствующую неустойку. </w:t>
      </w:r>
    </w:p>
    <w:p w:rsidR="00145CF1" w:rsidRPr="00671F36" w:rsidRDefault="00145CF1" w:rsidP="00145CF1">
      <w:pPr>
        <w:tabs>
          <w:tab w:val="left" w:pos="360"/>
        </w:tabs>
        <w:rPr>
          <w:sz w:val="24"/>
          <w:szCs w:val="24"/>
        </w:rPr>
      </w:pPr>
      <w:r w:rsidRPr="00671F36">
        <w:rPr>
          <w:sz w:val="24"/>
          <w:szCs w:val="24"/>
        </w:rPr>
        <w:t>5.7.Поставщик обязуется поставить Покупателю своими силами и за свой счет недостающий и (или) качественный товар взамен забракованного, если недостача или повреждения возникли по вине Поставщика.</w:t>
      </w:r>
    </w:p>
    <w:p w:rsidR="00145CF1" w:rsidRPr="00671F36" w:rsidRDefault="00145CF1" w:rsidP="00145CF1">
      <w:pPr>
        <w:tabs>
          <w:tab w:val="left" w:pos="360"/>
        </w:tabs>
        <w:rPr>
          <w:color w:val="000000"/>
          <w:spacing w:val="-11"/>
          <w:sz w:val="24"/>
          <w:szCs w:val="24"/>
        </w:rPr>
      </w:pPr>
    </w:p>
    <w:p w:rsidR="00145CF1" w:rsidRPr="00671F36" w:rsidRDefault="00145CF1" w:rsidP="00145CF1">
      <w:pPr>
        <w:shd w:val="clear" w:color="auto" w:fill="FFFFFF"/>
        <w:tabs>
          <w:tab w:val="left" w:pos="1134"/>
        </w:tabs>
        <w:spacing w:before="5"/>
        <w:ind w:right="-2"/>
        <w:jc w:val="center"/>
        <w:rPr>
          <w:b/>
          <w:bCs/>
          <w:spacing w:val="-7"/>
          <w:sz w:val="24"/>
          <w:szCs w:val="24"/>
        </w:rPr>
      </w:pPr>
      <w:r w:rsidRPr="00671F36">
        <w:rPr>
          <w:b/>
          <w:bCs/>
          <w:spacing w:val="-7"/>
          <w:sz w:val="24"/>
          <w:szCs w:val="24"/>
        </w:rPr>
        <w:t>6. ОТВЕТСТВЕННОСТЬ СТОРОН</w:t>
      </w:r>
    </w:p>
    <w:p w:rsidR="00145CF1" w:rsidRPr="00671F36" w:rsidRDefault="00145CF1" w:rsidP="00145CF1">
      <w:pPr>
        <w:shd w:val="clear" w:color="auto" w:fill="FFFFFF"/>
        <w:tabs>
          <w:tab w:val="left" w:pos="1134"/>
        </w:tabs>
        <w:spacing w:before="5"/>
        <w:ind w:right="-2"/>
        <w:jc w:val="center"/>
        <w:rPr>
          <w:b/>
          <w:bCs/>
          <w:spacing w:val="-7"/>
          <w:sz w:val="24"/>
          <w:szCs w:val="24"/>
        </w:rPr>
      </w:pPr>
    </w:p>
    <w:p w:rsidR="00145CF1" w:rsidRPr="00671F36" w:rsidRDefault="00145CF1" w:rsidP="00145CF1">
      <w:pPr>
        <w:shd w:val="clear" w:color="auto" w:fill="FFFFFF"/>
        <w:tabs>
          <w:tab w:val="left" w:pos="1133"/>
        </w:tabs>
        <w:ind w:right="-2"/>
        <w:rPr>
          <w:spacing w:val="-6"/>
          <w:sz w:val="24"/>
          <w:szCs w:val="24"/>
        </w:rPr>
      </w:pPr>
      <w:r w:rsidRPr="00671F36">
        <w:rPr>
          <w:spacing w:val="-6"/>
          <w:sz w:val="24"/>
          <w:szCs w:val="24"/>
        </w:rPr>
        <w:lastRenderedPageBreak/>
        <w:t>6.1. За невыполнение своих обязательств по настоящему договору стороны несут ответственность в соответствии со ст. 395 ГК РФ.</w:t>
      </w:r>
    </w:p>
    <w:p w:rsidR="00145CF1" w:rsidRPr="00671F36" w:rsidRDefault="00145CF1" w:rsidP="00145CF1">
      <w:pPr>
        <w:shd w:val="clear" w:color="auto" w:fill="FFFFFF"/>
        <w:tabs>
          <w:tab w:val="left" w:pos="1133"/>
        </w:tabs>
        <w:ind w:right="-2"/>
        <w:rPr>
          <w:spacing w:val="-6"/>
          <w:sz w:val="24"/>
          <w:szCs w:val="24"/>
        </w:rPr>
      </w:pPr>
      <w:r w:rsidRPr="00671F36">
        <w:rPr>
          <w:spacing w:val="-6"/>
          <w:sz w:val="24"/>
          <w:szCs w:val="24"/>
        </w:rPr>
        <w:t>6.2. Во всем, что не предусмотрено действиями настоящего договора стороны руководствуются Гражданским Кодексом Российской Федерации.</w:t>
      </w:r>
    </w:p>
    <w:p w:rsidR="00145CF1" w:rsidRPr="00671F36" w:rsidRDefault="00145CF1" w:rsidP="00145CF1">
      <w:pPr>
        <w:shd w:val="clear" w:color="auto" w:fill="FFFFFF"/>
        <w:tabs>
          <w:tab w:val="left" w:pos="1133"/>
        </w:tabs>
        <w:ind w:right="-2"/>
        <w:rPr>
          <w:spacing w:val="-6"/>
          <w:sz w:val="24"/>
          <w:szCs w:val="24"/>
        </w:rPr>
      </w:pPr>
      <w:r w:rsidRPr="00671F36">
        <w:rPr>
          <w:spacing w:val="-6"/>
          <w:sz w:val="24"/>
          <w:szCs w:val="24"/>
        </w:rPr>
        <w:t xml:space="preserve">6.3. В случае нарушения срока поставки товара Продавец по требованию Покупателя уплачивает ему неустойку в размере 0,1% от стоимости недопоставленного Товара за каждый день просрочки. </w:t>
      </w:r>
    </w:p>
    <w:p w:rsidR="00145CF1" w:rsidRPr="00671F36" w:rsidRDefault="00145CF1" w:rsidP="00145CF1">
      <w:pPr>
        <w:shd w:val="clear" w:color="auto" w:fill="FFFFFF"/>
        <w:tabs>
          <w:tab w:val="left" w:pos="1133"/>
        </w:tabs>
        <w:ind w:right="-2"/>
        <w:rPr>
          <w:spacing w:val="-6"/>
          <w:sz w:val="24"/>
          <w:szCs w:val="24"/>
        </w:rPr>
      </w:pPr>
      <w:r w:rsidRPr="00671F36">
        <w:rPr>
          <w:spacing w:val="-6"/>
          <w:sz w:val="24"/>
          <w:szCs w:val="24"/>
        </w:rPr>
        <w:t>6.4. В случае нарушения срока оплаты товара Покупатель по требованию Продавца уплачивает ему неустойку в размере 0,1% стоимости неоплаченного товара за каждый день просрочки.</w:t>
      </w:r>
    </w:p>
    <w:p w:rsidR="00145CF1" w:rsidRPr="00671F36" w:rsidRDefault="00145CF1" w:rsidP="00145CF1">
      <w:pPr>
        <w:shd w:val="clear" w:color="auto" w:fill="FFFFFF"/>
        <w:tabs>
          <w:tab w:val="left" w:pos="1133"/>
        </w:tabs>
        <w:ind w:right="-2"/>
        <w:rPr>
          <w:spacing w:val="-6"/>
          <w:sz w:val="24"/>
          <w:szCs w:val="24"/>
        </w:rPr>
      </w:pPr>
      <w:r w:rsidRPr="00671F36">
        <w:rPr>
          <w:spacing w:val="-6"/>
          <w:sz w:val="24"/>
          <w:szCs w:val="24"/>
        </w:rPr>
        <w:t>6.5.  Поставщик несет ответственность  по уплате неустойки  за недопоставку или  просрочку поставки товара в том числе и поле истечения срока  действия договора.</w:t>
      </w:r>
    </w:p>
    <w:p w:rsidR="00145CF1" w:rsidRPr="00671F36" w:rsidRDefault="00145CF1" w:rsidP="00145CF1">
      <w:pPr>
        <w:shd w:val="clear" w:color="auto" w:fill="FFFFFF"/>
        <w:tabs>
          <w:tab w:val="left" w:pos="1133"/>
        </w:tabs>
        <w:ind w:right="-2"/>
        <w:rPr>
          <w:spacing w:val="-6"/>
          <w:sz w:val="24"/>
          <w:szCs w:val="24"/>
        </w:rPr>
      </w:pPr>
    </w:p>
    <w:p w:rsidR="00145CF1" w:rsidRPr="00671F36" w:rsidRDefault="00145CF1" w:rsidP="00145CF1">
      <w:pPr>
        <w:shd w:val="clear" w:color="auto" w:fill="FFFFFF"/>
        <w:tabs>
          <w:tab w:val="left" w:pos="1133"/>
        </w:tabs>
        <w:ind w:left="142" w:right="-2" w:firstLine="142"/>
        <w:rPr>
          <w:spacing w:val="-6"/>
          <w:sz w:val="24"/>
          <w:szCs w:val="24"/>
        </w:rPr>
      </w:pPr>
    </w:p>
    <w:p w:rsidR="00145CF1" w:rsidRPr="00671F36" w:rsidRDefault="00145CF1" w:rsidP="00145CF1">
      <w:pPr>
        <w:widowControl w:val="0"/>
        <w:shd w:val="clear" w:color="auto" w:fill="FFFFFF"/>
        <w:tabs>
          <w:tab w:val="left" w:pos="1134"/>
        </w:tabs>
        <w:autoSpaceDE w:val="0"/>
        <w:autoSpaceDN w:val="0"/>
        <w:adjustRightInd w:val="0"/>
        <w:spacing w:before="5"/>
        <w:ind w:right="-2"/>
        <w:jc w:val="center"/>
        <w:rPr>
          <w:b/>
          <w:bCs/>
          <w:spacing w:val="-7"/>
          <w:sz w:val="24"/>
          <w:szCs w:val="24"/>
        </w:rPr>
      </w:pPr>
      <w:r w:rsidRPr="00671F36">
        <w:rPr>
          <w:b/>
          <w:bCs/>
          <w:spacing w:val="-7"/>
          <w:sz w:val="24"/>
          <w:szCs w:val="24"/>
        </w:rPr>
        <w:t>7.ФОРС-МАЖОР</w:t>
      </w:r>
    </w:p>
    <w:p w:rsidR="00145CF1" w:rsidRPr="00671F36" w:rsidRDefault="00145CF1" w:rsidP="00145CF1">
      <w:pPr>
        <w:shd w:val="clear" w:color="auto" w:fill="FFFFFF"/>
        <w:tabs>
          <w:tab w:val="left" w:pos="1134"/>
        </w:tabs>
        <w:spacing w:before="5"/>
        <w:ind w:left="1560" w:right="-2"/>
        <w:rPr>
          <w:b/>
          <w:bCs/>
          <w:spacing w:val="-7"/>
          <w:sz w:val="24"/>
          <w:szCs w:val="24"/>
        </w:rPr>
      </w:pPr>
    </w:p>
    <w:p w:rsidR="00145CF1" w:rsidRPr="00671F36" w:rsidRDefault="00145CF1" w:rsidP="00145CF1">
      <w:pPr>
        <w:shd w:val="clear" w:color="auto" w:fill="FFFFFF"/>
        <w:tabs>
          <w:tab w:val="left" w:pos="1133"/>
        </w:tabs>
        <w:ind w:right="-2"/>
        <w:rPr>
          <w:spacing w:val="-6"/>
          <w:sz w:val="24"/>
          <w:szCs w:val="24"/>
        </w:rPr>
      </w:pPr>
      <w:r w:rsidRPr="00671F36">
        <w:rPr>
          <w:spacing w:val="-6"/>
          <w:sz w:val="24"/>
          <w:szCs w:val="24"/>
        </w:rPr>
        <w:t xml:space="preserve">7.1.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объявления эмбарго или блокады, враждебные действия какого-либо государства, и если эти обстоятельства непосредственно повлияли на исполнение настоящего Договора. </w:t>
      </w:r>
    </w:p>
    <w:p w:rsidR="00145CF1" w:rsidRPr="00671F36" w:rsidRDefault="00145CF1" w:rsidP="00145CF1">
      <w:pPr>
        <w:shd w:val="clear" w:color="auto" w:fill="FFFFFF"/>
        <w:tabs>
          <w:tab w:val="left" w:pos="1133"/>
        </w:tabs>
        <w:ind w:right="-2"/>
        <w:rPr>
          <w:spacing w:val="-6"/>
          <w:sz w:val="24"/>
          <w:szCs w:val="24"/>
        </w:rPr>
      </w:pPr>
      <w:r w:rsidRPr="00671F36">
        <w:rPr>
          <w:spacing w:val="-6"/>
          <w:sz w:val="24"/>
          <w:szCs w:val="24"/>
        </w:rPr>
        <w:t>7.2. Сторона, которая по причине обстоятельств непреодолимой силы не может исполнить свои обязательства по настоящему Договору, обязана незамедлительно уведомить другую Сторону о наступлении действия этих обстоятельств, после чего стороны немедленно проведут взаимные консультации для принятия необходимых мер.</w:t>
      </w:r>
    </w:p>
    <w:p w:rsidR="00145CF1" w:rsidRPr="00671F36" w:rsidRDefault="00145CF1" w:rsidP="00145CF1">
      <w:pPr>
        <w:shd w:val="clear" w:color="auto" w:fill="FFFFFF"/>
        <w:tabs>
          <w:tab w:val="left" w:pos="1133"/>
        </w:tabs>
        <w:ind w:right="-2"/>
        <w:rPr>
          <w:spacing w:val="-6"/>
          <w:sz w:val="24"/>
          <w:szCs w:val="24"/>
        </w:rPr>
      </w:pPr>
      <w:r w:rsidRPr="00671F36">
        <w:rPr>
          <w:spacing w:val="-6"/>
          <w:sz w:val="24"/>
          <w:szCs w:val="24"/>
        </w:rPr>
        <w:t>7.3. Надлежащим доказательством наличия обстоятельств непреодолимой силы и их продолжительности будут служить документы , выданные Торгово-промышленной палатой региона, в которой имели место такие обстоятельства, а так же документы, выданные органами государственной власти и управления соответствующего региона.</w:t>
      </w:r>
    </w:p>
    <w:p w:rsidR="00145CF1" w:rsidRPr="00671F36" w:rsidRDefault="00145CF1" w:rsidP="00145CF1">
      <w:pPr>
        <w:tabs>
          <w:tab w:val="left" w:pos="360"/>
        </w:tabs>
        <w:jc w:val="center"/>
        <w:rPr>
          <w:b/>
          <w:caps/>
          <w:color w:val="000000"/>
          <w:spacing w:val="-11"/>
          <w:sz w:val="24"/>
          <w:szCs w:val="24"/>
        </w:rPr>
      </w:pPr>
    </w:p>
    <w:p w:rsidR="00145CF1" w:rsidRPr="00671F36" w:rsidRDefault="00145CF1" w:rsidP="00145CF1">
      <w:pPr>
        <w:tabs>
          <w:tab w:val="left" w:pos="360"/>
        </w:tabs>
        <w:jc w:val="center"/>
        <w:rPr>
          <w:b/>
          <w:caps/>
          <w:color w:val="000000"/>
          <w:spacing w:val="-11"/>
          <w:sz w:val="24"/>
          <w:szCs w:val="24"/>
        </w:rPr>
      </w:pPr>
      <w:r w:rsidRPr="00671F36">
        <w:rPr>
          <w:b/>
          <w:caps/>
          <w:color w:val="000000"/>
          <w:spacing w:val="-11"/>
          <w:sz w:val="24"/>
          <w:szCs w:val="24"/>
        </w:rPr>
        <w:t>8. ПРОЧИЕ ПОЛОЖЕНИЯ</w:t>
      </w:r>
    </w:p>
    <w:p w:rsidR="00145CF1" w:rsidRPr="00671F36" w:rsidRDefault="00145CF1" w:rsidP="00145CF1">
      <w:pPr>
        <w:tabs>
          <w:tab w:val="left" w:pos="360"/>
        </w:tabs>
        <w:jc w:val="center"/>
        <w:rPr>
          <w:b/>
          <w:caps/>
          <w:color w:val="000000"/>
          <w:spacing w:val="-11"/>
          <w:sz w:val="24"/>
          <w:szCs w:val="24"/>
        </w:rPr>
      </w:pPr>
    </w:p>
    <w:p w:rsidR="00145CF1" w:rsidRPr="00671F36" w:rsidRDefault="00145CF1" w:rsidP="00145CF1">
      <w:pPr>
        <w:tabs>
          <w:tab w:val="left" w:pos="0"/>
        </w:tabs>
        <w:ind w:right="-2"/>
        <w:rPr>
          <w:spacing w:val="-6"/>
          <w:sz w:val="24"/>
          <w:szCs w:val="24"/>
        </w:rPr>
      </w:pPr>
      <w:r w:rsidRPr="00671F36">
        <w:rPr>
          <w:spacing w:val="-6"/>
          <w:sz w:val="24"/>
          <w:szCs w:val="24"/>
        </w:rPr>
        <w:t>8.1. Договор вступает в силу с момента подписания его и действует до 31.12.201</w:t>
      </w:r>
      <w:r w:rsidR="00B82BB7">
        <w:rPr>
          <w:spacing w:val="-6"/>
          <w:sz w:val="24"/>
          <w:szCs w:val="24"/>
        </w:rPr>
        <w:t>6</w:t>
      </w:r>
      <w:r w:rsidR="008D4201">
        <w:rPr>
          <w:spacing w:val="-6"/>
          <w:sz w:val="24"/>
          <w:szCs w:val="24"/>
        </w:rPr>
        <w:t xml:space="preserve"> </w:t>
      </w:r>
      <w:r w:rsidRPr="00671F36">
        <w:rPr>
          <w:spacing w:val="-6"/>
          <w:sz w:val="24"/>
          <w:szCs w:val="24"/>
        </w:rPr>
        <w:t>г., а в части взаиморасчетов до полного исполнения надлежащим образом сторонами обязательств.</w:t>
      </w:r>
    </w:p>
    <w:p w:rsidR="00145CF1" w:rsidRPr="00671F36" w:rsidRDefault="00145CF1" w:rsidP="00145CF1">
      <w:pPr>
        <w:tabs>
          <w:tab w:val="left" w:pos="0"/>
        </w:tabs>
        <w:ind w:right="-2"/>
        <w:rPr>
          <w:spacing w:val="-6"/>
          <w:sz w:val="24"/>
          <w:szCs w:val="24"/>
        </w:rPr>
      </w:pPr>
      <w:r w:rsidRPr="00671F36">
        <w:rPr>
          <w:spacing w:val="-6"/>
          <w:sz w:val="24"/>
          <w:szCs w:val="24"/>
        </w:rPr>
        <w:lastRenderedPageBreak/>
        <w:t>8.2. Настоящий Договор составлен в двух экземплярах, по одному для каждой стороны.</w:t>
      </w:r>
    </w:p>
    <w:p w:rsidR="00145CF1" w:rsidRPr="00671F36" w:rsidRDefault="00145CF1" w:rsidP="00145CF1">
      <w:pPr>
        <w:tabs>
          <w:tab w:val="left" w:pos="0"/>
        </w:tabs>
        <w:ind w:right="-2"/>
        <w:rPr>
          <w:spacing w:val="-6"/>
          <w:sz w:val="24"/>
          <w:szCs w:val="24"/>
        </w:rPr>
      </w:pPr>
      <w:r w:rsidRPr="00671F36">
        <w:rPr>
          <w:spacing w:val="-6"/>
          <w:sz w:val="24"/>
          <w:szCs w:val="24"/>
        </w:rPr>
        <w:t>8.3. Все приложения, изменения, согласования, уточнения являются его неотъемлемыми частями и  должны быть составлены в письменной форме и подписаны обеими Сторонами.</w:t>
      </w:r>
    </w:p>
    <w:p w:rsidR="008D4201" w:rsidRDefault="00145CF1" w:rsidP="00145CF1">
      <w:pPr>
        <w:tabs>
          <w:tab w:val="left" w:pos="142"/>
        </w:tabs>
        <w:rPr>
          <w:color w:val="000000"/>
          <w:sz w:val="24"/>
          <w:szCs w:val="24"/>
        </w:rPr>
      </w:pPr>
      <w:r w:rsidRPr="00671F36">
        <w:rPr>
          <w:color w:val="000000"/>
          <w:sz w:val="24"/>
          <w:szCs w:val="24"/>
        </w:rPr>
        <w:t>8.4.Споры, возникающие при исполнении условий настоящего договора, Стороны разрешают путем соблюдения претензионного порядка. Срок рассмотрения претензии 10 (рабочих) дней.</w:t>
      </w:r>
    </w:p>
    <w:p w:rsidR="00145CF1" w:rsidRPr="00671F36" w:rsidRDefault="00145CF1" w:rsidP="00145CF1">
      <w:pPr>
        <w:tabs>
          <w:tab w:val="left" w:pos="142"/>
        </w:tabs>
        <w:rPr>
          <w:sz w:val="24"/>
          <w:szCs w:val="24"/>
        </w:rPr>
      </w:pPr>
      <w:r w:rsidRPr="00671F36">
        <w:rPr>
          <w:color w:val="000000"/>
          <w:sz w:val="24"/>
          <w:szCs w:val="24"/>
        </w:rPr>
        <w:t>8.5. При невозможности достижения взаимоприемлемого решения, Стороны вправе передать спорный вопрос на разрешение в Арбитражный суд по месту нахождения ответчика.</w:t>
      </w:r>
    </w:p>
    <w:p w:rsidR="00145CF1" w:rsidRPr="00671F36" w:rsidRDefault="00145CF1" w:rsidP="00145CF1">
      <w:pPr>
        <w:tabs>
          <w:tab w:val="left" w:pos="142"/>
        </w:tabs>
        <w:rPr>
          <w:sz w:val="24"/>
          <w:szCs w:val="24"/>
        </w:rPr>
      </w:pPr>
      <w:r w:rsidRPr="00671F36">
        <w:rPr>
          <w:bCs/>
          <w:sz w:val="24"/>
          <w:szCs w:val="24"/>
        </w:rPr>
        <w:t xml:space="preserve">8.5. При неполучении ответа на уведомление </w:t>
      </w:r>
      <w:r w:rsidRPr="00671F36">
        <w:rPr>
          <w:sz w:val="24"/>
          <w:szCs w:val="24"/>
        </w:rPr>
        <w:t>в срок до 20 (двадцати) рабочих дней</w:t>
      </w:r>
      <w:r w:rsidRPr="00671F36">
        <w:rPr>
          <w:bCs/>
          <w:sz w:val="24"/>
          <w:szCs w:val="24"/>
        </w:rPr>
        <w:t xml:space="preserve"> со дня его получения, договор считается расторгнутым</w:t>
      </w:r>
      <w:r w:rsidRPr="00671F36">
        <w:rPr>
          <w:sz w:val="24"/>
          <w:szCs w:val="24"/>
        </w:rPr>
        <w:t>.</w:t>
      </w:r>
    </w:p>
    <w:p w:rsidR="00145CF1" w:rsidRPr="00671F36" w:rsidRDefault="00145CF1" w:rsidP="00145CF1">
      <w:pPr>
        <w:rPr>
          <w:sz w:val="24"/>
          <w:szCs w:val="24"/>
        </w:rPr>
      </w:pPr>
      <w:r w:rsidRPr="00671F36">
        <w:rPr>
          <w:sz w:val="24"/>
          <w:szCs w:val="24"/>
        </w:rPr>
        <w:t>8.6.Покупатель вправе в одностороннем порядке отказаться от исполнения настоящего договора в следующих случаях:</w:t>
      </w:r>
    </w:p>
    <w:p w:rsidR="00145CF1" w:rsidRPr="00671F36" w:rsidRDefault="00145CF1" w:rsidP="00145CF1">
      <w:pPr>
        <w:rPr>
          <w:sz w:val="24"/>
          <w:szCs w:val="24"/>
        </w:rPr>
      </w:pPr>
      <w:r w:rsidRPr="00671F36">
        <w:rPr>
          <w:sz w:val="24"/>
          <w:szCs w:val="24"/>
        </w:rPr>
        <w:t>-задержки Поставщиком выполнения обязательств по настоящему договору более чем на 10 (десять) календарных дней по причинам, не зависящим от Покупателя;</w:t>
      </w:r>
    </w:p>
    <w:p w:rsidR="00145CF1" w:rsidRPr="00671F36" w:rsidRDefault="00145CF1" w:rsidP="00145CF1">
      <w:pPr>
        <w:rPr>
          <w:sz w:val="24"/>
          <w:szCs w:val="24"/>
        </w:rPr>
      </w:pPr>
      <w:r w:rsidRPr="00671F36">
        <w:rPr>
          <w:sz w:val="24"/>
          <w:szCs w:val="24"/>
        </w:rPr>
        <w:t>-нарушение Поставщиком условий настоящего договора, ведущее к существенному снижению качества Товара, в том числе поставка некачественного Товара;</w:t>
      </w:r>
    </w:p>
    <w:p w:rsidR="00145CF1" w:rsidRPr="00671F36" w:rsidRDefault="00145CF1" w:rsidP="00145CF1">
      <w:pPr>
        <w:rPr>
          <w:sz w:val="24"/>
          <w:szCs w:val="24"/>
        </w:rPr>
      </w:pPr>
      <w:r w:rsidRPr="00671F36">
        <w:rPr>
          <w:sz w:val="24"/>
          <w:szCs w:val="24"/>
        </w:rPr>
        <w:t>-в иных случаях ненадлежащего исполнения обязательств Поставщиком;</w:t>
      </w:r>
    </w:p>
    <w:p w:rsidR="00145CF1" w:rsidRPr="00671F36" w:rsidRDefault="00145CF1" w:rsidP="00145CF1">
      <w:pPr>
        <w:rPr>
          <w:sz w:val="24"/>
          <w:szCs w:val="24"/>
        </w:rPr>
      </w:pPr>
      <w:r w:rsidRPr="00671F36">
        <w:rPr>
          <w:sz w:val="24"/>
          <w:szCs w:val="24"/>
        </w:rPr>
        <w:t xml:space="preserve">8.7. </w:t>
      </w:r>
      <w:r w:rsidRPr="00671F36">
        <w:rPr>
          <w:color w:val="000000"/>
          <w:sz w:val="24"/>
          <w:szCs w:val="24"/>
        </w:rPr>
        <w:t>По всем вопросам, не отраженным в тексте и условиях настоящего договора, Стороны руководствуются нормами действующего законодательства РФ.</w:t>
      </w:r>
    </w:p>
    <w:p w:rsidR="00145CF1" w:rsidRPr="00671F36" w:rsidRDefault="00145CF1" w:rsidP="00145CF1">
      <w:pPr>
        <w:ind w:right="-2" w:firstLine="540"/>
        <w:rPr>
          <w:spacing w:val="-6"/>
          <w:sz w:val="24"/>
          <w:szCs w:val="24"/>
        </w:rPr>
      </w:pPr>
    </w:p>
    <w:p w:rsidR="00145CF1" w:rsidRPr="00671F36" w:rsidRDefault="00145CF1" w:rsidP="00145CF1">
      <w:pPr>
        <w:shd w:val="clear" w:color="auto" w:fill="FFFFFF"/>
        <w:spacing w:before="2"/>
        <w:ind w:left="540"/>
        <w:rPr>
          <w:b/>
          <w:bCs/>
          <w:sz w:val="24"/>
          <w:szCs w:val="24"/>
        </w:rPr>
      </w:pPr>
      <w:r w:rsidRPr="00671F36">
        <w:rPr>
          <w:b/>
          <w:bCs/>
          <w:sz w:val="24"/>
          <w:szCs w:val="24"/>
        </w:rPr>
        <w:t xml:space="preserve">                            9. АДРЕСА И БАНКОВСКИЕ РЕКВИЗИТЫ СТОРОН</w:t>
      </w:r>
    </w:p>
    <w:p w:rsidR="00145CF1" w:rsidRPr="00671F36" w:rsidRDefault="00145CF1" w:rsidP="00145CF1">
      <w:pPr>
        <w:shd w:val="clear" w:color="auto" w:fill="FFFFFF"/>
        <w:spacing w:before="2"/>
        <w:ind w:left="540"/>
        <w:rPr>
          <w:b/>
          <w:bCs/>
          <w:sz w:val="24"/>
          <w:szCs w:val="24"/>
        </w:rPr>
      </w:pPr>
    </w:p>
    <w:p w:rsidR="00145CF1" w:rsidRPr="00671F36" w:rsidRDefault="00145CF1" w:rsidP="00145CF1">
      <w:pPr>
        <w:shd w:val="clear" w:color="auto" w:fill="FFFFFF"/>
        <w:tabs>
          <w:tab w:val="left" w:pos="4395"/>
        </w:tabs>
        <w:ind w:left="540"/>
        <w:rPr>
          <w:b/>
          <w:bCs/>
          <w:sz w:val="24"/>
          <w:szCs w:val="24"/>
        </w:rPr>
      </w:pPr>
      <w:r w:rsidRPr="00671F36">
        <w:rPr>
          <w:b/>
          <w:bCs/>
          <w:spacing w:val="-3"/>
          <w:sz w:val="24"/>
          <w:szCs w:val="24"/>
        </w:rPr>
        <w:t xml:space="preserve">   «Поставщик»</w:t>
      </w:r>
      <w:r w:rsidRPr="00671F36">
        <w:rPr>
          <w:b/>
          <w:bCs/>
          <w:sz w:val="24"/>
          <w:szCs w:val="24"/>
        </w:rPr>
        <w:tab/>
        <w:t xml:space="preserve">               «Покупатель»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145CF1" w:rsidRPr="00671F36" w:rsidTr="009F7E3B">
        <w:tc>
          <w:tcPr>
            <w:tcW w:w="5245" w:type="dxa"/>
          </w:tcPr>
          <w:p w:rsidR="00145CF1" w:rsidRPr="00671F36" w:rsidRDefault="00145CF1" w:rsidP="009F7E3B">
            <w:pPr>
              <w:tabs>
                <w:tab w:val="left" w:pos="0"/>
                <w:tab w:val="left" w:pos="4395"/>
                <w:tab w:val="left" w:pos="6046"/>
              </w:tabs>
              <w:ind w:left="-675" w:right="-533" w:firstLine="817"/>
              <w:rPr>
                <w:sz w:val="24"/>
                <w:szCs w:val="24"/>
              </w:rPr>
            </w:pPr>
          </w:p>
        </w:tc>
        <w:tc>
          <w:tcPr>
            <w:tcW w:w="4678" w:type="dxa"/>
          </w:tcPr>
          <w:p w:rsidR="00145CF1" w:rsidRPr="00671F36" w:rsidRDefault="00145CF1" w:rsidP="009F7E3B">
            <w:pPr>
              <w:tabs>
                <w:tab w:val="left" w:pos="4395"/>
              </w:tabs>
              <w:ind w:firstLine="142"/>
              <w:rPr>
                <w:b/>
                <w:sz w:val="24"/>
                <w:szCs w:val="24"/>
              </w:rPr>
            </w:pPr>
            <w:r w:rsidRPr="00671F36">
              <w:rPr>
                <w:b/>
                <w:sz w:val="24"/>
                <w:szCs w:val="24"/>
              </w:rPr>
              <w:t>АО «Городские электрические сети»</w:t>
            </w:r>
          </w:p>
          <w:p w:rsidR="00145CF1" w:rsidRPr="00671F36" w:rsidRDefault="00145CF1" w:rsidP="009F7E3B">
            <w:pPr>
              <w:tabs>
                <w:tab w:val="left" w:pos="4395"/>
              </w:tabs>
              <w:ind w:firstLine="142"/>
              <w:rPr>
                <w:b/>
                <w:sz w:val="24"/>
                <w:szCs w:val="24"/>
              </w:rPr>
            </w:pPr>
          </w:p>
          <w:p w:rsidR="00145CF1" w:rsidRPr="00671F36" w:rsidRDefault="00145CF1" w:rsidP="009F7E3B">
            <w:pPr>
              <w:tabs>
                <w:tab w:val="left" w:pos="4395"/>
              </w:tabs>
              <w:ind w:left="176" w:hanging="34"/>
              <w:rPr>
                <w:sz w:val="24"/>
                <w:szCs w:val="24"/>
              </w:rPr>
            </w:pPr>
            <w:r w:rsidRPr="00671F36">
              <w:rPr>
                <w:sz w:val="24"/>
                <w:szCs w:val="24"/>
                <w:u w:val="single"/>
              </w:rPr>
              <w:t>Юридический адрес:</w:t>
            </w:r>
            <w:r w:rsidRPr="00671F36">
              <w:rPr>
                <w:sz w:val="24"/>
                <w:szCs w:val="24"/>
              </w:rPr>
              <w:t xml:space="preserve"> 628681, Российская федерация, Тюменская область, Ханты-Мансийский автономный округ-Югра,</w:t>
            </w:r>
          </w:p>
          <w:p w:rsidR="00145CF1" w:rsidRPr="00671F36" w:rsidRDefault="00145CF1" w:rsidP="009F7E3B">
            <w:pPr>
              <w:tabs>
                <w:tab w:val="left" w:pos="4395"/>
              </w:tabs>
              <w:ind w:left="176"/>
              <w:rPr>
                <w:sz w:val="24"/>
                <w:szCs w:val="24"/>
              </w:rPr>
            </w:pPr>
            <w:r w:rsidRPr="00671F36">
              <w:rPr>
                <w:sz w:val="24"/>
                <w:szCs w:val="24"/>
              </w:rPr>
              <w:t>г.Мегион,  ул. Южная, 10</w:t>
            </w:r>
          </w:p>
          <w:p w:rsidR="00145CF1" w:rsidRPr="00671F36" w:rsidRDefault="00145CF1" w:rsidP="009F7E3B">
            <w:pPr>
              <w:tabs>
                <w:tab w:val="left" w:pos="4395"/>
              </w:tabs>
              <w:ind w:left="176"/>
              <w:rPr>
                <w:sz w:val="24"/>
                <w:szCs w:val="24"/>
              </w:rPr>
            </w:pPr>
            <w:r w:rsidRPr="00671F36">
              <w:rPr>
                <w:sz w:val="24"/>
                <w:szCs w:val="24"/>
                <w:u w:val="single"/>
              </w:rPr>
              <w:t>Почтовый адрес:</w:t>
            </w:r>
            <w:r w:rsidRPr="00671F36">
              <w:rPr>
                <w:sz w:val="24"/>
                <w:szCs w:val="24"/>
              </w:rPr>
              <w:t xml:space="preserve"> 628681, РФ, Тюменская</w:t>
            </w:r>
          </w:p>
          <w:p w:rsidR="00145CF1" w:rsidRPr="00671F36" w:rsidRDefault="00145CF1" w:rsidP="009F7E3B">
            <w:pPr>
              <w:tabs>
                <w:tab w:val="left" w:pos="4395"/>
              </w:tabs>
              <w:ind w:left="176"/>
              <w:rPr>
                <w:sz w:val="24"/>
                <w:szCs w:val="24"/>
              </w:rPr>
            </w:pPr>
            <w:r w:rsidRPr="00671F36">
              <w:rPr>
                <w:sz w:val="24"/>
                <w:szCs w:val="24"/>
              </w:rPr>
              <w:t>область, ХМАО-Югра, г.Мегион, ул.</w:t>
            </w:r>
          </w:p>
          <w:p w:rsidR="00145CF1" w:rsidRPr="00671F36" w:rsidRDefault="00145CF1" w:rsidP="009F7E3B">
            <w:pPr>
              <w:tabs>
                <w:tab w:val="left" w:pos="4395"/>
              </w:tabs>
              <w:ind w:left="176"/>
              <w:rPr>
                <w:sz w:val="24"/>
                <w:szCs w:val="24"/>
              </w:rPr>
            </w:pPr>
            <w:r w:rsidRPr="00671F36">
              <w:rPr>
                <w:sz w:val="24"/>
                <w:szCs w:val="24"/>
              </w:rPr>
              <w:t>Южная, 10</w:t>
            </w:r>
          </w:p>
          <w:p w:rsidR="00145CF1" w:rsidRPr="00671F36" w:rsidRDefault="00145CF1" w:rsidP="009F7E3B">
            <w:pPr>
              <w:tabs>
                <w:tab w:val="left" w:pos="4395"/>
              </w:tabs>
              <w:ind w:left="176"/>
              <w:rPr>
                <w:sz w:val="24"/>
                <w:szCs w:val="24"/>
              </w:rPr>
            </w:pPr>
            <w:r w:rsidRPr="00671F36">
              <w:rPr>
                <w:sz w:val="24"/>
                <w:szCs w:val="24"/>
              </w:rPr>
              <w:t>тел/факс  (34643) 2-18-42, 3-72-71</w:t>
            </w:r>
          </w:p>
          <w:p w:rsidR="00145CF1" w:rsidRPr="00671F36" w:rsidRDefault="00145CF1" w:rsidP="009F7E3B">
            <w:pPr>
              <w:tabs>
                <w:tab w:val="left" w:pos="4395"/>
              </w:tabs>
              <w:ind w:left="176"/>
              <w:rPr>
                <w:sz w:val="24"/>
                <w:szCs w:val="24"/>
              </w:rPr>
            </w:pPr>
            <w:r w:rsidRPr="00671F36">
              <w:rPr>
                <w:sz w:val="24"/>
                <w:szCs w:val="24"/>
              </w:rPr>
              <w:t>ИНН/КПП  8605017251/ 860501001</w:t>
            </w:r>
          </w:p>
          <w:p w:rsidR="00145CF1" w:rsidRPr="00671F36" w:rsidRDefault="00145CF1" w:rsidP="009F7E3B">
            <w:pPr>
              <w:tabs>
                <w:tab w:val="left" w:pos="4395"/>
              </w:tabs>
              <w:ind w:left="176"/>
              <w:rPr>
                <w:sz w:val="24"/>
                <w:szCs w:val="24"/>
              </w:rPr>
            </w:pPr>
            <w:r w:rsidRPr="00671F36">
              <w:rPr>
                <w:sz w:val="24"/>
                <w:szCs w:val="24"/>
              </w:rPr>
              <w:lastRenderedPageBreak/>
              <w:t>р/сч 40702810700100000069</w:t>
            </w:r>
          </w:p>
          <w:p w:rsidR="00145CF1" w:rsidRPr="00671F36" w:rsidRDefault="00145CF1" w:rsidP="009F7E3B">
            <w:pPr>
              <w:tabs>
                <w:tab w:val="left" w:pos="4395"/>
              </w:tabs>
              <w:ind w:left="176"/>
              <w:rPr>
                <w:sz w:val="24"/>
                <w:szCs w:val="24"/>
              </w:rPr>
            </w:pPr>
            <w:r w:rsidRPr="00671F36">
              <w:rPr>
                <w:sz w:val="24"/>
                <w:szCs w:val="24"/>
              </w:rPr>
              <w:t>к/сч 30101810771620000782</w:t>
            </w:r>
          </w:p>
          <w:p w:rsidR="00145CF1" w:rsidRPr="00671F36" w:rsidRDefault="00145CF1" w:rsidP="009F7E3B">
            <w:pPr>
              <w:tabs>
                <w:tab w:val="left" w:pos="4395"/>
              </w:tabs>
              <w:ind w:left="176"/>
              <w:rPr>
                <w:sz w:val="24"/>
                <w:szCs w:val="24"/>
              </w:rPr>
            </w:pPr>
            <w:r w:rsidRPr="00671F36">
              <w:rPr>
                <w:sz w:val="24"/>
                <w:szCs w:val="24"/>
              </w:rPr>
              <w:t xml:space="preserve">БИК </w:t>
            </w:r>
            <w:r w:rsidR="008D4201">
              <w:rPr>
                <w:sz w:val="24"/>
                <w:szCs w:val="24"/>
              </w:rPr>
              <w:t>047102651</w:t>
            </w:r>
          </w:p>
          <w:p w:rsidR="008D4201" w:rsidRDefault="00145CF1" w:rsidP="009F7E3B">
            <w:pPr>
              <w:tabs>
                <w:tab w:val="left" w:pos="4395"/>
              </w:tabs>
              <w:ind w:left="176"/>
              <w:rPr>
                <w:sz w:val="24"/>
                <w:szCs w:val="24"/>
              </w:rPr>
            </w:pPr>
            <w:r w:rsidRPr="00671F36">
              <w:rPr>
                <w:sz w:val="24"/>
                <w:szCs w:val="24"/>
              </w:rPr>
              <w:t xml:space="preserve">в </w:t>
            </w:r>
            <w:r w:rsidR="008D4201">
              <w:rPr>
                <w:sz w:val="24"/>
                <w:szCs w:val="24"/>
              </w:rPr>
              <w:t xml:space="preserve">Нижневартовском ОСБ №5939    </w:t>
            </w:r>
          </w:p>
          <w:p w:rsidR="00145CF1" w:rsidRPr="00671F36" w:rsidRDefault="008D4201" w:rsidP="009F7E3B">
            <w:pPr>
              <w:tabs>
                <w:tab w:val="left" w:pos="4395"/>
              </w:tabs>
              <w:ind w:left="176"/>
              <w:rPr>
                <w:sz w:val="24"/>
                <w:szCs w:val="24"/>
              </w:rPr>
            </w:pPr>
            <w:r>
              <w:rPr>
                <w:sz w:val="24"/>
                <w:szCs w:val="24"/>
              </w:rPr>
              <w:t>Западно - Сибирского Банка СБ РФ</w:t>
            </w:r>
          </w:p>
          <w:p w:rsidR="008D4201" w:rsidRDefault="00145CF1" w:rsidP="009F7E3B">
            <w:pPr>
              <w:tabs>
                <w:tab w:val="left" w:pos="4395"/>
              </w:tabs>
              <w:ind w:left="176"/>
              <w:rPr>
                <w:sz w:val="24"/>
                <w:szCs w:val="24"/>
              </w:rPr>
            </w:pPr>
            <w:r w:rsidRPr="00671F36">
              <w:rPr>
                <w:sz w:val="24"/>
                <w:szCs w:val="24"/>
              </w:rPr>
              <w:t xml:space="preserve">ОКПО/ОКТМО </w:t>
            </w:r>
          </w:p>
          <w:p w:rsidR="00145CF1" w:rsidRPr="00671F36" w:rsidRDefault="00145CF1" w:rsidP="009F7E3B">
            <w:pPr>
              <w:tabs>
                <w:tab w:val="left" w:pos="4395"/>
              </w:tabs>
              <w:ind w:left="176"/>
              <w:rPr>
                <w:sz w:val="24"/>
                <w:szCs w:val="24"/>
              </w:rPr>
            </w:pPr>
            <w:r w:rsidRPr="00671F36">
              <w:rPr>
                <w:sz w:val="24"/>
                <w:szCs w:val="24"/>
              </w:rPr>
              <w:t>71133000000/71873000</w:t>
            </w:r>
          </w:p>
          <w:p w:rsidR="00145CF1" w:rsidRPr="00671F36" w:rsidRDefault="00145CF1" w:rsidP="009F7E3B">
            <w:pPr>
              <w:tabs>
                <w:tab w:val="left" w:pos="4395"/>
              </w:tabs>
              <w:ind w:left="176"/>
              <w:rPr>
                <w:sz w:val="24"/>
                <w:szCs w:val="24"/>
              </w:rPr>
            </w:pPr>
            <w:r w:rsidRPr="00671F36">
              <w:rPr>
                <w:sz w:val="24"/>
                <w:szCs w:val="24"/>
              </w:rPr>
              <w:t>ОКПО 48735596</w:t>
            </w:r>
          </w:p>
          <w:p w:rsidR="00145CF1" w:rsidRPr="00671F36" w:rsidRDefault="00145CF1" w:rsidP="009F7E3B">
            <w:pPr>
              <w:tabs>
                <w:tab w:val="left" w:pos="4395"/>
              </w:tabs>
              <w:ind w:left="176"/>
              <w:rPr>
                <w:sz w:val="24"/>
                <w:szCs w:val="24"/>
              </w:rPr>
            </w:pPr>
            <w:r w:rsidRPr="00671F36">
              <w:rPr>
                <w:sz w:val="24"/>
                <w:szCs w:val="24"/>
              </w:rPr>
              <w:t>ОКОНХ 11170</w:t>
            </w:r>
          </w:p>
          <w:p w:rsidR="00145CF1" w:rsidRPr="00671F36" w:rsidRDefault="00145CF1" w:rsidP="009F7E3B">
            <w:pPr>
              <w:tabs>
                <w:tab w:val="left" w:pos="4395"/>
              </w:tabs>
              <w:ind w:left="176"/>
              <w:rPr>
                <w:sz w:val="24"/>
                <w:szCs w:val="24"/>
              </w:rPr>
            </w:pPr>
            <w:r w:rsidRPr="00671F36">
              <w:rPr>
                <w:sz w:val="24"/>
                <w:szCs w:val="24"/>
              </w:rPr>
              <w:t>ОКВЭД 40.10.5</w:t>
            </w:r>
          </w:p>
          <w:p w:rsidR="00145CF1" w:rsidRPr="00671F36" w:rsidRDefault="00145CF1" w:rsidP="009F7E3B">
            <w:pPr>
              <w:tabs>
                <w:tab w:val="left" w:pos="4395"/>
              </w:tabs>
              <w:ind w:left="176"/>
              <w:rPr>
                <w:sz w:val="24"/>
                <w:szCs w:val="24"/>
              </w:rPr>
            </w:pPr>
            <w:r w:rsidRPr="00671F36">
              <w:rPr>
                <w:sz w:val="24"/>
                <w:szCs w:val="24"/>
              </w:rPr>
              <w:t>ОГРН 1048602901247</w:t>
            </w:r>
          </w:p>
          <w:p w:rsidR="00145CF1" w:rsidRPr="00671F36" w:rsidRDefault="00145CF1" w:rsidP="009F7E3B">
            <w:pPr>
              <w:tabs>
                <w:tab w:val="left" w:pos="4395"/>
              </w:tabs>
              <w:ind w:left="176"/>
              <w:rPr>
                <w:sz w:val="24"/>
                <w:szCs w:val="24"/>
              </w:rPr>
            </w:pPr>
          </w:p>
          <w:p w:rsidR="00145CF1" w:rsidRPr="00671F36" w:rsidRDefault="00145CF1" w:rsidP="009F7E3B">
            <w:pPr>
              <w:tabs>
                <w:tab w:val="left" w:pos="4395"/>
              </w:tabs>
              <w:ind w:left="176"/>
              <w:rPr>
                <w:b/>
                <w:sz w:val="24"/>
                <w:szCs w:val="24"/>
              </w:rPr>
            </w:pPr>
            <w:r w:rsidRPr="00671F36">
              <w:rPr>
                <w:b/>
                <w:sz w:val="24"/>
                <w:szCs w:val="24"/>
              </w:rPr>
              <w:t>Генеральный директор</w:t>
            </w:r>
          </w:p>
          <w:p w:rsidR="00145CF1" w:rsidRPr="00671F36" w:rsidRDefault="00145CF1" w:rsidP="009F7E3B">
            <w:pPr>
              <w:tabs>
                <w:tab w:val="left" w:pos="4395"/>
              </w:tabs>
              <w:ind w:left="176"/>
              <w:rPr>
                <w:b/>
                <w:sz w:val="24"/>
                <w:szCs w:val="24"/>
              </w:rPr>
            </w:pPr>
          </w:p>
          <w:p w:rsidR="00145CF1" w:rsidRPr="00671F36" w:rsidRDefault="008D4201" w:rsidP="009F7E3B">
            <w:pPr>
              <w:tabs>
                <w:tab w:val="left" w:pos="4395"/>
              </w:tabs>
              <w:ind w:left="176"/>
              <w:rPr>
                <w:b/>
                <w:sz w:val="24"/>
                <w:szCs w:val="24"/>
              </w:rPr>
            </w:pPr>
            <w:r>
              <w:rPr>
                <w:b/>
                <w:sz w:val="24"/>
                <w:szCs w:val="24"/>
              </w:rPr>
              <w:t>________________</w:t>
            </w:r>
            <w:r w:rsidR="00145CF1" w:rsidRPr="00671F36">
              <w:rPr>
                <w:b/>
                <w:sz w:val="24"/>
                <w:szCs w:val="24"/>
              </w:rPr>
              <w:t>_А.А. Алтапов</w:t>
            </w:r>
          </w:p>
          <w:p w:rsidR="00145CF1" w:rsidRPr="00671F36" w:rsidRDefault="00145CF1" w:rsidP="009F7E3B">
            <w:pPr>
              <w:tabs>
                <w:tab w:val="left" w:pos="4395"/>
                <w:tab w:val="left" w:pos="6046"/>
              </w:tabs>
              <w:ind w:firstLine="142"/>
              <w:rPr>
                <w:sz w:val="24"/>
                <w:szCs w:val="24"/>
              </w:rPr>
            </w:pPr>
          </w:p>
        </w:tc>
      </w:tr>
    </w:tbl>
    <w:p w:rsidR="00145CF1" w:rsidRPr="00671F36" w:rsidRDefault="00145CF1" w:rsidP="00145CF1">
      <w:pPr>
        <w:shd w:val="clear" w:color="auto" w:fill="FFFFFF"/>
        <w:tabs>
          <w:tab w:val="left" w:pos="3478"/>
          <w:tab w:val="left" w:pos="4395"/>
          <w:tab w:val="left" w:pos="6574"/>
        </w:tabs>
        <w:ind w:left="540"/>
        <w:rPr>
          <w:i/>
          <w:iCs/>
          <w:sz w:val="24"/>
          <w:szCs w:val="24"/>
        </w:rPr>
      </w:pPr>
    </w:p>
    <w:p w:rsidR="00145CF1" w:rsidRPr="00671F36" w:rsidRDefault="00145CF1" w:rsidP="00145CF1">
      <w:pPr>
        <w:shd w:val="clear" w:color="auto" w:fill="FFFFFF"/>
        <w:ind w:left="540"/>
        <w:rPr>
          <w:sz w:val="24"/>
          <w:szCs w:val="24"/>
        </w:rPr>
      </w:pPr>
    </w:p>
    <w:p w:rsidR="00145CF1" w:rsidRPr="00671F36" w:rsidRDefault="00145CF1" w:rsidP="00145CF1">
      <w:pPr>
        <w:shd w:val="clear" w:color="auto" w:fill="FFFFFF"/>
        <w:ind w:left="540"/>
        <w:rPr>
          <w:sz w:val="24"/>
          <w:szCs w:val="24"/>
        </w:rPr>
      </w:pPr>
    </w:p>
    <w:p w:rsidR="00145CF1" w:rsidRPr="00671F36" w:rsidRDefault="00145CF1" w:rsidP="00145CF1">
      <w:pPr>
        <w:shd w:val="clear" w:color="auto" w:fill="FFFFFF"/>
        <w:ind w:left="540"/>
        <w:rPr>
          <w:sz w:val="24"/>
          <w:szCs w:val="24"/>
        </w:rPr>
      </w:pPr>
    </w:p>
    <w:p w:rsidR="00145CF1" w:rsidRPr="00671F36" w:rsidRDefault="00145CF1" w:rsidP="00145CF1">
      <w:pPr>
        <w:shd w:val="clear" w:color="auto" w:fill="FFFFFF"/>
        <w:ind w:left="540"/>
        <w:jc w:val="right"/>
        <w:rPr>
          <w:sz w:val="24"/>
          <w:szCs w:val="24"/>
        </w:rPr>
      </w:pPr>
    </w:p>
    <w:p w:rsidR="00145CF1" w:rsidRPr="00671F36" w:rsidRDefault="00145CF1" w:rsidP="00145CF1">
      <w:pPr>
        <w:shd w:val="clear" w:color="auto" w:fill="FFFFFF"/>
        <w:ind w:left="540"/>
        <w:jc w:val="right"/>
        <w:rPr>
          <w:sz w:val="24"/>
          <w:szCs w:val="24"/>
        </w:rPr>
      </w:pPr>
    </w:p>
    <w:p w:rsidR="00145CF1" w:rsidRPr="00671F36" w:rsidRDefault="00145CF1" w:rsidP="00145CF1">
      <w:pPr>
        <w:shd w:val="clear" w:color="auto" w:fill="FFFFFF"/>
        <w:ind w:left="540"/>
        <w:jc w:val="right"/>
        <w:rPr>
          <w:sz w:val="24"/>
          <w:szCs w:val="24"/>
        </w:rPr>
      </w:pPr>
    </w:p>
    <w:p w:rsidR="00145CF1" w:rsidRPr="00671F36" w:rsidRDefault="00145CF1" w:rsidP="00145CF1">
      <w:pPr>
        <w:shd w:val="clear" w:color="auto" w:fill="FFFFFF"/>
        <w:ind w:left="540"/>
        <w:jc w:val="right"/>
        <w:rPr>
          <w:sz w:val="24"/>
          <w:szCs w:val="24"/>
        </w:rPr>
      </w:pPr>
    </w:p>
    <w:p w:rsidR="00145CF1" w:rsidRPr="00671F36" w:rsidRDefault="00145CF1" w:rsidP="00145CF1">
      <w:pPr>
        <w:shd w:val="clear" w:color="auto" w:fill="FFFFFF"/>
        <w:ind w:left="540"/>
        <w:jc w:val="right"/>
        <w:rPr>
          <w:sz w:val="24"/>
          <w:szCs w:val="24"/>
        </w:rPr>
      </w:pPr>
    </w:p>
    <w:p w:rsidR="00145CF1" w:rsidRPr="00671F36" w:rsidRDefault="00145CF1" w:rsidP="00145CF1">
      <w:pPr>
        <w:shd w:val="clear" w:color="auto" w:fill="FFFFFF"/>
        <w:ind w:left="540"/>
        <w:jc w:val="right"/>
        <w:rPr>
          <w:sz w:val="24"/>
          <w:szCs w:val="24"/>
        </w:rPr>
      </w:pPr>
    </w:p>
    <w:p w:rsidR="00145CF1" w:rsidRPr="00671F36" w:rsidRDefault="00145CF1" w:rsidP="00145CF1">
      <w:pPr>
        <w:shd w:val="clear" w:color="auto" w:fill="FFFFFF"/>
        <w:ind w:left="540"/>
        <w:jc w:val="right"/>
        <w:rPr>
          <w:sz w:val="24"/>
          <w:szCs w:val="24"/>
        </w:rPr>
      </w:pPr>
    </w:p>
    <w:p w:rsidR="00145CF1" w:rsidRPr="00671F36" w:rsidRDefault="00145CF1" w:rsidP="00145CF1">
      <w:pPr>
        <w:shd w:val="clear" w:color="auto" w:fill="FFFFFF"/>
        <w:ind w:left="540"/>
        <w:jc w:val="right"/>
        <w:rPr>
          <w:sz w:val="24"/>
          <w:szCs w:val="24"/>
        </w:rPr>
      </w:pPr>
    </w:p>
    <w:p w:rsidR="00145CF1" w:rsidRPr="00671F36" w:rsidRDefault="00145CF1" w:rsidP="00145CF1">
      <w:pPr>
        <w:shd w:val="clear" w:color="auto" w:fill="FFFFFF"/>
        <w:ind w:left="540"/>
        <w:jc w:val="right"/>
        <w:rPr>
          <w:sz w:val="24"/>
          <w:szCs w:val="24"/>
        </w:rPr>
      </w:pPr>
    </w:p>
    <w:p w:rsidR="00145CF1" w:rsidRPr="00671F36" w:rsidRDefault="00145CF1" w:rsidP="00145CF1">
      <w:pPr>
        <w:shd w:val="clear" w:color="auto" w:fill="FFFFFF"/>
        <w:ind w:left="540"/>
        <w:jc w:val="right"/>
        <w:rPr>
          <w:sz w:val="24"/>
          <w:szCs w:val="24"/>
        </w:rPr>
      </w:pPr>
    </w:p>
    <w:p w:rsidR="00145CF1" w:rsidRPr="00671F36" w:rsidRDefault="00145CF1" w:rsidP="00145CF1">
      <w:pPr>
        <w:shd w:val="clear" w:color="auto" w:fill="FFFFFF"/>
        <w:ind w:left="540"/>
        <w:jc w:val="right"/>
        <w:rPr>
          <w:sz w:val="24"/>
          <w:szCs w:val="24"/>
        </w:rPr>
      </w:pPr>
    </w:p>
    <w:p w:rsidR="00145CF1" w:rsidRPr="00671F36" w:rsidRDefault="00145CF1" w:rsidP="00145CF1">
      <w:pPr>
        <w:shd w:val="clear" w:color="auto" w:fill="FFFFFF"/>
        <w:ind w:left="540"/>
        <w:jc w:val="right"/>
        <w:rPr>
          <w:sz w:val="24"/>
          <w:szCs w:val="24"/>
        </w:rPr>
      </w:pPr>
    </w:p>
    <w:p w:rsidR="00145CF1" w:rsidRPr="00671F36" w:rsidRDefault="00145CF1" w:rsidP="00145CF1">
      <w:pPr>
        <w:shd w:val="clear" w:color="auto" w:fill="FFFFFF"/>
        <w:ind w:left="540"/>
        <w:jc w:val="right"/>
        <w:rPr>
          <w:sz w:val="24"/>
          <w:szCs w:val="24"/>
        </w:rPr>
      </w:pPr>
    </w:p>
    <w:p w:rsidR="00145CF1" w:rsidRPr="00671F36" w:rsidRDefault="00145CF1" w:rsidP="00145CF1">
      <w:pPr>
        <w:shd w:val="clear" w:color="auto" w:fill="FFFFFF"/>
        <w:ind w:left="540"/>
        <w:jc w:val="right"/>
        <w:rPr>
          <w:sz w:val="24"/>
          <w:szCs w:val="24"/>
        </w:rPr>
      </w:pPr>
    </w:p>
    <w:p w:rsidR="00145CF1" w:rsidRPr="00671F36" w:rsidRDefault="00145CF1" w:rsidP="00145CF1">
      <w:pPr>
        <w:shd w:val="clear" w:color="auto" w:fill="FFFFFF"/>
        <w:ind w:left="540"/>
        <w:jc w:val="right"/>
        <w:rPr>
          <w:sz w:val="24"/>
          <w:szCs w:val="24"/>
        </w:rPr>
      </w:pPr>
    </w:p>
    <w:p w:rsidR="00145CF1" w:rsidRPr="00671F36" w:rsidRDefault="00145CF1" w:rsidP="00145CF1">
      <w:pPr>
        <w:shd w:val="clear" w:color="auto" w:fill="FFFFFF"/>
        <w:ind w:left="540"/>
        <w:jc w:val="right"/>
        <w:rPr>
          <w:sz w:val="24"/>
          <w:szCs w:val="24"/>
        </w:rPr>
      </w:pPr>
      <w:r w:rsidRPr="00671F36">
        <w:rPr>
          <w:sz w:val="24"/>
          <w:szCs w:val="24"/>
        </w:rPr>
        <w:t xml:space="preserve">Приложение № 1 </w:t>
      </w:r>
    </w:p>
    <w:p w:rsidR="00145CF1" w:rsidRPr="00671F36" w:rsidRDefault="00145CF1" w:rsidP="00145CF1">
      <w:pPr>
        <w:shd w:val="clear" w:color="auto" w:fill="FFFFFF"/>
        <w:ind w:left="540"/>
        <w:jc w:val="right"/>
        <w:rPr>
          <w:sz w:val="24"/>
          <w:szCs w:val="24"/>
        </w:rPr>
      </w:pPr>
      <w:r w:rsidRPr="00671F36">
        <w:rPr>
          <w:sz w:val="24"/>
          <w:szCs w:val="24"/>
        </w:rPr>
        <w:lastRenderedPageBreak/>
        <w:t xml:space="preserve">                                                               к Договору №_________ от «____»_______201</w:t>
      </w:r>
      <w:r w:rsidR="008D4201">
        <w:rPr>
          <w:sz w:val="24"/>
          <w:szCs w:val="24"/>
        </w:rPr>
        <w:t>6</w:t>
      </w:r>
      <w:r w:rsidRPr="00671F36">
        <w:rPr>
          <w:sz w:val="24"/>
          <w:szCs w:val="24"/>
        </w:rPr>
        <w:t xml:space="preserve"> года</w:t>
      </w:r>
    </w:p>
    <w:p w:rsidR="00145CF1" w:rsidRPr="00671F36" w:rsidRDefault="00145CF1" w:rsidP="00145CF1">
      <w:pPr>
        <w:pStyle w:val="-0"/>
        <w:ind w:left="540"/>
        <w:outlineLvl w:val="0"/>
      </w:pPr>
      <w:bookmarkStart w:id="26" w:name="_Toc157679453"/>
      <w:bookmarkStart w:id="27" w:name="_Toc168144796"/>
      <w:bookmarkStart w:id="28" w:name="_Toc168159782"/>
      <w:bookmarkStart w:id="29" w:name="_Toc213335134"/>
      <w:bookmarkStart w:id="30" w:name="_Toc213679137"/>
      <w:bookmarkStart w:id="31" w:name="_Toc213679215"/>
      <w:r w:rsidRPr="00671F36">
        <w:t>СПЕЦИФИКАЦИЯ</w:t>
      </w:r>
      <w:bookmarkEnd w:id="26"/>
      <w:bookmarkEnd w:id="27"/>
      <w:bookmarkEnd w:id="28"/>
      <w:bookmarkEnd w:id="29"/>
      <w:bookmarkEnd w:id="30"/>
      <w:bookmarkEnd w:id="31"/>
    </w:p>
    <w:p w:rsidR="00145CF1" w:rsidRPr="00671F36" w:rsidRDefault="00145CF1" w:rsidP="00145CF1">
      <w:pPr>
        <w:ind w:left="540"/>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1029"/>
        <w:gridCol w:w="943"/>
        <w:gridCol w:w="8"/>
        <w:gridCol w:w="1800"/>
        <w:gridCol w:w="1800"/>
      </w:tblGrid>
      <w:tr w:rsidR="00145CF1" w:rsidRPr="00671F36" w:rsidTr="009F7E3B">
        <w:trPr>
          <w:trHeight w:val="447"/>
        </w:trPr>
        <w:tc>
          <w:tcPr>
            <w:tcW w:w="4608" w:type="dxa"/>
            <w:tcBorders>
              <w:top w:val="single" w:sz="4" w:space="0" w:color="auto"/>
              <w:left w:val="single" w:sz="4" w:space="0" w:color="auto"/>
              <w:bottom w:val="single" w:sz="4" w:space="0" w:color="auto"/>
              <w:right w:val="single" w:sz="4" w:space="0" w:color="auto"/>
            </w:tcBorders>
            <w:vAlign w:val="center"/>
          </w:tcPr>
          <w:p w:rsidR="00145CF1" w:rsidRPr="00671F36" w:rsidRDefault="00145CF1" w:rsidP="009F7E3B">
            <w:pPr>
              <w:jc w:val="center"/>
              <w:rPr>
                <w:sz w:val="24"/>
                <w:szCs w:val="24"/>
              </w:rPr>
            </w:pPr>
            <w:r w:rsidRPr="00671F36">
              <w:rPr>
                <w:sz w:val="24"/>
                <w:szCs w:val="24"/>
              </w:rPr>
              <w:t xml:space="preserve">Наименование товара </w:t>
            </w:r>
          </w:p>
        </w:tc>
        <w:tc>
          <w:tcPr>
            <w:tcW w:w="1029" w:type="dxa"/>
            <w:tcBorders>
              <w:top w:val="single" w:sz="4" w:space="0" w:color="auto"/>
              <w:left w:val="single" w:sz="4" w:space="0" w:color="auto"/>
              <w:bottom w:val="single" w:sz="4" w:space="0" w:color="auto"/>
              <w:right w:val="single" w:sz="4" w:space="0" w:color="auto"/>
            </w:tcBorders>
            <w:vAlign w:val="center"/>
          </w:tcPr>
          <w:p w:rsidR="00145CF1" w:rsidRPr="00671F36" w:rsidRDefault="00145CF1" w:rsidP="008D4201">
            <w:pPr>
              <w:ind w:firstLine="0"/>
              <w:rPr>
                <w:sz w:val="24"/>
                <w:szCs w:val="24"/>
              </w:rPr>
            </w:pPr>
            <w:r w:rsidRPr="00671F36">
              <w:rPr>
                <w:sz w:val="24"/>
                <w:szCs w:val="24"/>
              </w:rPr>
              <w:t>Ед.</w:t>
            </w:r>
          </w:p>
          <w:p w:rsidR="00145CF1" w:rsidRPr="00671F36" w:rsidRDefault="00DD48C1" w:rsidP="008D4201">
            <w:pPr>
              <w:ind w:firstLine="0"/>
              <w:rPr>
                <w:sz w:val="24"/>
                <w:szCs w:val="24"/>
              </w:rPr>
            </w:pPr>
            <w:r w:rsidRPr="00671F36">
              <w:rPr>
                <w:sz w:val="24"/>
                <w:szCs w:val="24"/>
              </w:rPr>
              <w:t>И</w:t>
            </w:r>
            <w:r w:rsidR="00145CF1" w:rsidRPr="00671F36">
              <w:rPr>
                <w:sz w:val="24"/>
                <w:szCs w:val="24"/>
              </w:rPr>
              <w:t>зм</w:t>
            </w:r>
            <w:r w:rsidR="008D4201">
              <w:rPr>
                <w:sz w:val="24"/>
                <w:szCs w:val="24"/>
              </w:rPr>
              <w:t>ерения</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145CF1" w:rsidRPr="00671F36" w:rsidRDefault="00145CF1" w:rsidP="008D4201">
            <w:pPr>
              <w:ind w:firstLine="0"/>
              <w:rPr>
                <w:sz w:val="24"/>
                <w:szCs w:val="24"/>
              </w:rPr>
            </w:pPr>
            <w:r w:rsidRPr="00671F36">
              <w:rPr>
                <w:sz w:val="24"/>
                <w:szCs w:val="24"/>
              </w:rPr>
              <w:t xml:space="preserve">Кол-во </w:t>
            </w:r>
          </w:p>
        </w:tc>
        <w:tc>
          <w:tcPr>
            <w:tcW w:w="1800" w:type="dxa"/>
            <w:tcBorders>
              <w:top w:val="single" w:sz="4" w:space="0" w:color="auto"/>
              <w:left w:val="single" w:sz="4" w:space="0" w:color="auto"/>
              <w:bottom w:val="single" w:sz="4" w:space="0" w:color="auto"/>
              <w:right w:val="single" w:sz="4" w:space="0" w:color="auto"/>
            </w:tcBorders>
            <w:vAlign w:val="center"/>
          </w:tcPr>
          <w:p w:rsidR="00145CF1" w:rsidRPr="00671F36" w:rsidRDefault="00145CF1" w:rsidP="009F7E3B">
            <w:pPr>
              <w:jc w:val="center"/>
              <w:rPr>
                <w:sz w:val="24"/>
                <w:szCs w:val="24"/>
              </w:rPr>
            </w:pPr>
            <w:r w:rsidRPr="00671F36">
              <w:rPr>
                <w:sz w:val="24"/>
                <w:szCs w:val="24"/>
              </w:rPr>
              <w:t>Цена без НДС, (руб.)</w:t>
            </w:r>
          </w:p>
        </w:tc>
        <w:tc>
          <w:tcPr>
            <w:tcW w:w="1800" w:type="dxa"/>
            <w:tcBorders>
              <w:top w:val="single" w:sz="4" w:space="0" w:color="auto"/>
              <w:left w:val="single" w:sz="4" w:space="0" w:color="auto"/>
              <w:bottom w:val="single" w:sz="4" w:space="0" w:color="auto"/>
              <w:right w:val="single" w:sz="4" w:space="0" w:color="auto"/>
            </w:tcBorders>
            <w:vAlign w:val="center"/>
          </w:tcPr>
          <w:p w:rsidR="00145CF1" w:rsidRPr="00671F36" w:rsidRDefault="00145CF1" w:rsidP="009F7E3B">
            <w:pPr>
              <w:jc w:val="center"/>
              <w:rPr>
                <w:sz w:val="24"/>
                <w:szCs w:val="24"/>
              </w:rPr>
            </w:pPr>
            <w:r w:rsidRPr="00671F36">
              <w:rPr>
                <w:sz w:val="24"/>
                <w:szCs w:val="24"/>
              </w:rPr>
              <w:t>Цена с НДС, (руб.)</w:t>
            </w:r>
          </w:p>
        </w:tc>
      </w:tr>
      <w:tr w:rsidR="00145CF1" w:rsidRPr="00671F36" w:rsidTr="009F7E3B">
        <w:trPr>
          <w:trHeight w:val="517"/>
        </w:trPr>
        <w:tc>
          <w:tcPr>
            <w:tcW w:w="4608" w:type="dxa"/>
            <w:tcBorders>
              <w:top w:val="single" w:sz="4" w:space="0" w:color="auto"/>
              <w:left w:val="single" w:sz="4" w:space="0" w:color="auto"/>
              <w:bottom w:val="single" w:sz="4" w:space="0" w:color="auto"/>
              <w:right w:val="single" w:sz="4" w:space="0" w:color="auto"/>
            </w:tcBorders>
            <w:vAlign w:val="center"/>
          </w:tcPr>
          <w:p w:rsidR="00145CF1" w:rsidRPr="00671F36" w:rsidRDefault="00145CF1" w:rsidP="009F7E3B">
            <w:pPr>
              <w:rPr>
                <w:w w:val="79"/>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145CF1" w:rsidRPr="00671F36" w:rsidRDefault="00145CF1" w:rsidP="009F7E3B">
            <w:pPr>
              <w:jc w:val="center"/>
              <w:rPr>
                <w:spacing w:val="-12"/>
                <w:sz w:val="24"/>
                <w:szCs w:val="24"/>
              </w:rPr>
            </w:pPr>
          </w:p>
        </w:tc>
        <w:tc>
          <w:tcPr>
            <w:tcW w:w="951" w:type="dxa"/>
            <w:gridSpan w:val="2"/>
            <w:tcBorders>
              <w:top w:val="single" w:sz="4" w:space="0" w:color="auto"/>
              <w:left w:val="single" w:sz="4" w:space="0" w:color="auto"/>
              <w:bottom w:val="single" w:sz="4" w:space="0" w:color="auto"/>
              <w:right w:val="single" w:sz="4" w:space="0" w:color="auto"/>
            </w:tcBorders>
            <w:vAlign w:val="center"/>
          </w:tcPr>
          <w:p w:rsidR="00145CF1" w:rsidRPr="00671F36" w:rsidRDefault="00145CF1" w:rsidP="009F7E3B">
            <w:pPr>
              <w:jc w:val="center"/>
              <w:rPr>
                <w:w w:val="79"/>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45CF1" w:rsidRPr="00671F36" w:rsidRDefault="00145CF1" w:rsidP="009F7E3B">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45CF1" w:rsidRPr="00671F36" w:rsidRDefault="00145CF1" w:rsidP="009F7E3B">
            <w:pPr>
              <w:jc w:val="center"/>
              <w:rPr>
                <w:sz w:val="24"/>
                <w:szCs w:val="24"/>
              </w:rPr>
            </w:pPr>
          </w:p>
        </w:tc>
      </w:tr>
      <w:tr w:rsidR="00145CF1" w:rsidRPr="00671F36" w:rsidTr="009F7E3B">
        <w:trPr>
          <w:trHeight w:val="409"/>
        </w:trPr>
        <w:tc>
          <w:tcPr>
            <w:tcW w:w="6580" w:type="dxa"/>
            <w:gridSpan w:val="3"/>
            <w:tcBorders>
              <w:top w:val="single" w:sz="4" w:space="0" w:color="auto"/>
              <w:left w:val="single" w:sz="4" w:space="0" w:color="auto"/>
              <w:bottom w:val="single" w:sz="4" w:space="0" w:color="auto"/>
              <w:right w:val="single" w:sz="4" w:space="0" w:color="auto"/>
            </w:tcBorders>
            <w:vAlign w:val="center"/>
          </w:tcPr>
          <w:p w:rsidR="00145CF1" w:rsidRPr="00671F36" w:rsidRDefault="00145CF1" w:rsidP="009F7E3B">
            <w:pPr>
              <w:jc w:val="right"/>
              <w:rPr>
                <w:b/>
                <w:spacing w:val="-12"/>
                <w:sz w:val="24"/>
                <w:szCs w:val="24"/>
              </w:rPr>
            </w:pPr>
            <w:r w:rsidRPr="00671F36">
              <w:rPr>
                <w:b/>
                <w:spacing w:val="-12"/>
                <w:sz w:val="24"/>
                <w:szCs w:val="24"/>
              </w:rPr>
              <w:t>Итого без НДС:</w:t>
            </w: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145CF1" w:rsidRPr="00671F36" w:rsidRDefault="00145CF1" w:rsidP="009F7E3B">
            <w:pPr>
              <w:jc w:val="right"/>
              <w:rPr>
                <w:b/>
                <w:spacing w:val="-12"/>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45CF1" w:rsidRPr="00671F36" w:rsidRDefault="00145CF1" w:rsidP="009F7E3B">
            <w:pPr>
              <w:jc w:val="center"/>
              <w:rPr>
                <w:sz w:val="24"/>
                <w:szCs w:val="24"/>
              </w:rPr>
            </w:pPr>
          </w:p>
        </w:tc>
      </w:tr>
      <w:tr w:rsidR="00145CF1" w:rsidRPr="00671F36" w:rsidTr="009F7E3B">
        <w:trPr>
          <w:trHeight w:val="409"/>
        </w:trPr>
        <w:tc>
          <w:tcPr>
            <w:tcW w:w="6580" w:type="dxa"/>
            <w:gridSpan w:val="3"/>
            <w:tcBorders>
              <w:top w:val="single" w:sz="4" w:space="0" w:color="auto"/>
              <w:left w:val="single" w:sz="4" w:space="0" w:color="auto"/>
              <w:bottom w:val="single" w:sz="4" w:space="0" w:color="auto"/>
              <w:right w:val="single" w:sz="4" w:space="0" w:color="auto"/>
            </w:tcBorders>
            <w:vAlign w:val="center"/>
          </w:tcPr>
          <w:p w:rsidR="00145CF1" w:rsidRPr="00671F36" w:rsidRDefault="00145CF1" w:rsidP="009F7E3B">
            <w:pPr>
              <w:jc w:val="right"/>
              <w:rPr>
                <w:b/>
                <w:spacing w:val="-12"/>
                <w:sz w:val="24"/>
                <w:szCs w:val="24"/>
              </w:rPr>
            </w:pPr>
            <w:r w:rsidRPr="00671F36">
              <w:rPr>
                <w:b/>
                <w:spacing w:val="-12"/>
                <w:sz w:val="24"/>
                <w:szCs w:val="24"/>
              </w:rPr>
              <w:t>Итого НДС:</w:t>
            </w: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145CF1" w:rsidRPr="00671F36" w:rsidRDefault="00145CF1" w:rsidP="009F7E3B">
            <w:pPr>
              <w:jc w:val="right"/>
              <w:rPr>
                <w:b/>
                <w:spacing w:val="-12"/>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45CF1" w:rsidRPr="00671F36" w:rsidRDefault="00145CF1" w:rsidP="009F7E3B">
            <w:pPr>
              <w:jc w:val="center"/>
              <w:rPr>
                <w:sz w:val="24"/>
                <w:szCs w:val="24"/>
              </w:rPr>
            </w:pPr>
          </w:p>
        </w:tc>
      </w:tr>
      <w:tr w:rsidR="00145CF1" w:rsidRPr="00671F36" w:rsidTr="009F7E3B">
        <w:trPr>
          <w:trHeight w:val="409"/>
        </w:trPr>
        <w:tc>
          <w:tcPr>
            <w:tcW w:w="6580" w:type="dxa"/>
            <w:gridSpan w:val="3"/>
            <w:tcBorders>
              <w:top w:val="single" w:sz="4" w:space="0" w:color="auto"/>
              <w:left w:val="single" w:sz="4" w:space="0" w:color="auto"/>
              <w:bottom w:val="single" w:sz="4" w:space="0" w:color="auto"/>
              <w:right w:val="single" w:sz="4" w:space="0" w:color="auto"/>
            </w:tcBorders>
            <w:vAlign w:val="center"/>
          </w:tcPr>
          <w:p w:rsidR="00145CF1" w:rsidRPr="00671F36" w:rsidRDefault="00145CF1" w:rsidP="009F7E3B">
            <w:pPr>
              <w:jc w:val="right"/>
              <w:rPr>
                <w:b/>
                <w:spacing w:val="-12"/>
                <w:sz w:val="24"/>
                <w:szCs w:val="24"/>
              </w:rPr>
            </w:pPr>
            <w:r w:rsidRPr="00671F36">
              <w:rPr>
                <w:b/>
                <w:spacing w:val="-12"/>
                <w:sz w:val="24"/>
                <w:szCs w:val="24"/>
              </w:rPr>
              <w:t>Всего с НДС:</w:t>
            </w: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145CF1" w:rsidRPr="00671F36" w:rsidRDefault="00145CF1" w:rsidP="009F7E3B">
            <w:pPr>
              <w:jc w:val="right"/>
              <w:rPr>
                <w:b/>
                <w:spacing w:val="-12"/>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45CF1" w:rsidRPr="00671F36" w:rsidRDefault="00145CF1" w:rsidP="009F7E3B">
            <w:pPr>
              <w:jc w:val="center"/>
              <w:rPr>
                <w:sz w:val="24"/>
                <w:szCs w:val="24"/>
              </w:rPr>
            </w:pPr>
          </w:p>
        </w:tc>
      </w:tr>
    </w:tbl>
    <w:p w:rsidR="00145CF1" w:rsidRPr="00671F36" w:rsidRDefault="00145CF1" w:rsidP="00145CF1">
      <w:pPr>
        <w:tabs>
          <w:tab w:val="left" w:pos="6540"/>
        </w:tabs>
        <w:rPr>
          <w:sz w:val="24"/>
          <w:szCs w:val="24"/>
        </w:rPr>
      </w:pPr>
    </w:p>
    <w:p w:rsidR="00145CF1" w:rsidRPr="00671F36" w:rsidRDefault="00145CF1" w:rsidP="00145CF1">
      <w:pPr>
        <w:tabs>
          <w:tab w:val="left" w:pos="6540"/>
        </w:tabs>
        <w:rPr>
          <w:sz w:val="24"/>
          <w:szCs w:val="24"/>
        </w:rPr>
      </w:pPr>
      <w:r w:rsidRPr="00671F36">
        <w:rPr>
          <w:sz w:val="24"/>
          <w:szCs w:val="24"/>
        </w:rPr>
        <w:t>Всего наименований ______ на сумму: __________________ руб., _____ коп. (указать сумму прописью).</w:t>
      </w:r>
    </w:p>
    <w:p w:rsidR="00145CF1" w:rsidRPr="00671F36" w:rsidRDefault="00145CF1" w:rsidP="00145CF1">
      <w:pPr>
        <w:tabs>
          <w:tab w:val="left" w:pos="6540"/>
        </w:tabs>
        <w:rPr>
          <w:sz w:val="24"/>
          <w:szCs w:val="24"/>
        </w:rPr>
      </w:pPr>
    </w:p>
    <w:p w:rsidR="00145CF1" w:rsidRPr="00671F36" w:rsidRDefault="00145CF1" w:rsidP="00145CF1">
      <w:pPr>
        <w:tabs>
          <w:tab w:val="left" w:pos="6540"/>
        </w:tabs>
        <w:rPr>
          <w:sz w:val="24"/>
          <w:szCs w:val="24"/>
        </w:rPr>
      </w:pPr>
      <w:r w:rsidRPr="00671F36">
        <w:rPr>
          <w:sz w:val="24"/>
          <w:szCs w:val="24"/>
        </w:rPr>
        <w:t xml:space="preserve">Цена включает все расходы Поставщика, понесенные в связи с выполнением условий договора, в том числе: доставку, страхование,  налоги, сборы, таможенные и иные обязательные платежи. </w:t>
      </w:r>
    </w:p>
    <w:p w:rsidR="00145CF1" w:rsidRPr="00671F36" w:rsidRDefault="00145CF1" w:rsidP="00145CF1">
      <w:pPr>
        <w:tabs>
          <w:tab w:val="left" w:pos="6540"/>
        </w:tabs>
        <w:rPr>
          <w:sz w:val="24"/>
          <w:szCs w:val="24"/>
        </w:rPr>
      </w:pPr>
    </w:p>
    <w:p w:rsidR="00145CF1" w:rsidRPr="00671F36" w:rsidRDefault="00145CF1" w:rsidP="00145CF1">
      <w:pPr>
        <w:tabs>
          <w:tab w:val="left" w:pos="6540"/>
        </w:tabs>
        <w:rPr>
          <w:sz w:val="24"/>
          <w:szCs w:val="24"/>
        </w:rPr>
      </w:pPr>
      <w:r w:rsidRPr="00671F36">
        <w:rPr>
          <w:sz w:val="24"/>
          <w:szCs w:val="24"/>
        </w:rPr>
        <w:t>Срок поставки: __________________________________________________________________</w:t>
      </w:r>
    </w:p>
    <w:p w:rsidR="00145CF1" w:rsidRPr="00671F36" w:rsidRDefault="00145CF1" w:rsidP="00145CF1">
      <w:pPr>
        <w:tabs>
          <w:tab w:val="left" w:pos="6540"/>
        </w:tabs>
        <w:rPr>
          <w:sz w:val="24"/>
          <w:szCs w:val="24"/>
        </w:rPr>
      </w:pPr>
    </w:p>
    <w:p w:rsidR="00145CF1" w:rsidRPr="00671F36" w:rsidRDefault="00145CF1" w:rsidP="00145CF1">
      <w:pPr>
        <w:tabs>
          <w:tab w:val="left" w:pos="6540"/>
        </w:tabs>
        <w:rPr>
          <w:sz w:val="24"/>
          <w:szCs w:val="24"/>
        </w:rPr>
      </w:pPr>
      <w:r w:rsidRPr="00671F36">
        <w:rPr>
          <w:sz w:val="24"/>
          <w:szCs w:val="24"/>
        </w:rPr>
        <w:t xml:space="preserve">Место поставки: </w:t>
      </w:r>
    </w:p>
    <w:p w:rsidR="00145CF1" w:rsidRPr="00671F36" w:rsidRDefault="00145CF1" w:rsidP="00145CF1">
      <w:pPr>
        <w:rPr>
          <w:b/>
          <w:sz w:val="24"/>
          <w:szCs w:val="24"/>
        </w:rPr>
      </w:pPr>
    </w:p>
    <w:tbl>
      <w:tblPr>
        <w:tblW w:w="0" w:type="auto"/>
        <w:tblLayout w:type="fixed"/>
        <w:tblLook w:val="0000"/>
      </w:tblPr>
      <w:tblGrid>
        <w:gridCol w:w="4914"/>
        <w:gridCol w:w="4914"/>
      </w:tblGrid>
      <w:tr w:rsidR="00145CF1" w:rsidRPr="00671F36" w:rsidTr="009F7E3B">
        <w:tc>
          <w:tcPr>
            <w:tcW w:w="4914" w:type="dxa"/>
          </w:tcPr>
          <w:p w:rsidR="00145CF1" w:rsidRPr="00671F36" w:rsidRDefault="00145CF1" w:rsidP="009F7E3B">
            <w:pPr>
              <w:rPr>
                <w:b/>
                <w:sz w:val="24"/>
                <w:szCs w:val="24"/>
              </w:rPr>
            </w:pPr>
            <w:r w:rsidRPr="00671F36">
              <w:rPr>
                <w:b/>
                <w:sz w:val="24"/>
                <w:szCs w:val="24"/>
              </w:rPr>
              <w:t xml:space="preserve">От </w:t>
            </w:r>
            <w:r w:rsidRPr="00671F36">
              <w:rPr>
                <w:b/>
                <w:spacing w:val="7"/>
                <w:sz w:val="24"/>
                <w:szCs w:val="24"/>
              </w:rPr>
              <w:t>Поставщика</w:t>
            </w:r>
            <w:r w:rsidRPr="00671F36">
              <w:rPr>
                <w:b/>
                <w:sz w:val="24"/>
                <w:szCs w:val="24"/>
              </w:rPr>
              <w:t>:</w:t>
            </w:r>
          </w:p>
          <w:p w:rsidR="00145CF1" w:rsidRPr="00671F36" w:rsidRDefault="00145CF1" w:rsidP="009F7E3B">
            <w:pPr>
              <w:rPr>
                <w:b/>
                <w:sz w:val="24"/>
                <w:szCs w:val="24"/>
              </w:rPr>
            </w:pPr>
          </w:p>
          <w:p w:rsidR="00145CF1" w:rsidRPr="00671F36" w:rsidRDefault="00145CF1" w:rsidP="009F7E3B">
            <w:pPr>
              <w:ind w:left="456" w:hanging="456"/>
              <w:rPr>
                <w:sz w:val="24"/>
                <w:szCs w:val="24"/>
              </w:rPr>
            </w:pPr>
            <w:r w:rsidRPr="00671F36">
              <w:rPr>
                <w:sz w:val="24"/>
                <w:szCs w:val="24"/>
              </w:rPr>
              <w:t xml:space="preserve">________________(______________) </w:t>
            </w:r>
          </w:p>
          <w:p w:rsidR="00145CF1" w:rsidRPr="00671F36" w:rsidRDefault="00145CF1" w:rsidP="009F7E3B">
            <w:pPr>
              <w:ind w:left="456" w:hanging="456"/>
              <w:rPr>
                <w:sz w:val="24"/>
                <w:szCs w:val="24"/>
              </w:rPr>
            </w:pPr>
          </w:p>
          <w:p w:rsidR="00145CF1" w:rsidRPr="00671F36" w:rsidRDefault="00145CF1" w:rsidP="009F7E3B">
            <w:pPr>
              <w:ind w:left="456" w:hanging="456"/>
              <w:rPr>
                <w:sz w:val="24"/>
                <w:szCs w:val="24"/>
              </w:rPr>
            </w:pPr>
            <w:r w:rsidRPr="00671F36">
              <w:rPr>
                <w:sz w:val="24"/>
                <w:szCs w:val="24"/>
              </w:rPr>
              <w:t>«____»_____________ 201</w:t>
            </w:r>
            <w:r w:rsidR="009E7F7B">
              <w:rPr>
                <w:sz w:val="24"/>
                <w:szCs w:val="24"/>
              </w:rPr>
              <w:t xml:space="preserve">6 </w:t>
            </w:r>
            <w:r w:rsidRPr="00671F36">
              <w:rPr>
                <w:sz w:val="24"/>
                <w:szCs w:val="24"/>
              </w:rPr>
              <w:t xml:space="preserve">г.                               </w:t>
            </w:r>
          </w:p>
          <w:p w:rsidR="00145CF1" w:rsidRPr="00671F36" w:rsidRDefault="00145CF1" w:rsidP="009F7E3B">
            <w:pPr>
              <w:ind w:left="456" w:hanging="456"/>
              <w:rPr>
                <w:sz w:val="24"/>
                <w:szCs w:val="24"/>
              </w:rPr>
            </w:pPr>
          </w:p>
          <w:p w:rsidR="00145CF1" w:rsidRPr="00671F36" w:rsidRDefault="00145CF1" w:rsidP="009F7E3B">
            <w:pPr>
              <w:ind w:left="456" w:hanging="456"/>
              <w:rPr>
                <w:sz w:val="24"/>
                <w:szCs w:val="24"/>
              </w:rPr>
            </w:pPr>
            <w:r w:rsidRPr="00671F36">
              <w:rPr>
                <w:sz w:val="24"/>
                <w:szCs w:val="24"/>
              </w:rPr>
              <w:t>М.П.</w:t>
            </w:r>
          </w:p>
        </w:tc>
        <w:tc>
          <w:tcPr>
            <w:tcW w:w="4914" w:type="dxa"/>
          </w:tcPr>
          <w:p w:rsidR="00145CF1" w:rsidRPr="00671F36" w:rsidRDefault="00145CF1" w:rsidP="009F7E3B">
            <w:pPr>
              <w:ind w:left="456" w:hanging="456"/>
              <w:jc w:val="right"/>
              <w:rPr>
                <w:b/>
                <w:sz w:val="24"/>
                <w:szCs w:val="24"/>
              </w:rPr>
            </w:pPr>
            <w:r w:rsidRPr="00671F36">
              <w:rPr>
                <w:b/>
                <w:sz w:val="24"/>
                <w:szCs w:val="24"/>
              </w:rPr>
              <w:t>От Покупателя:</w:t>
            </w:r>
          </w:p>
          <w:p w:rsidR="00145CF1" w:rsidRPr="00671F36" w:rsidRDefault="00145CF1" w:rsidP="009F7E3B">
            <w:pPr>
              <w:ind w:left="456" w:hanging="456"/>
              <w:jc w:val="right"/>
              <w:rPr>
                <w:b/>
                <w:sz w:val="24"/>
                <w:szCs w:val="24"/>
              </w:rPr>
            </w:pPr>
          </w:p>
          <w:p w:rsidR="00145CF1" w:rsidRPr="00671F36" w:rsidRDefault="00145CF1" w:rsidP="009F7E3B">
            <w:pPr>
              <w:jc w:val="right"/>
              <w:rPr>
                <w:sz w:val="24"/>
                <w:szCs w:val="24"/>
              </w:rPr>
            </w:pPr>
            <w:r w:rsidRPr="00671F36">
              <w:rPr>
                <w:sz w:val="24"/>
                <w:szCs w:val="24"/>
              </w:rPr>
              <w:t xml:space="preserve"> _______________ А.А. Алтапов</w:t>
            </w:r>
          </w:p>
          <w:p w:rsidR="00145CF1" w:rsidRPr="00671F36" w:rsidRDefault="00145CF1" w:rsidP="009F7E3B">
            <w:pPr>
              <w:ind w:left="456" w:hanging="456"/>
              <w:jc w:val="right"/>
              <w:rPr>
                <w:sz w:val="24"/>
                <w:szCs w:val="24"/>
              </w:rPr>
            </w:pPr>
          </w:p>
          <w:p w:rsidR="00145CF1" w:rsidRPr="00671F36" w:rsidRDefault="00145CF1" w:rsidP="009F7E3B">
            <w:pPr>
              <w:ind w:left="456" w:hanging="456"/>
              <w:jc w:val="right"/>
              <w:rPr>
                <w:sz w:val="24"/>
                <w:szCs w:val="24"/>
              </w:rPr>
            </w:pPr>
            <w:r w:rsidRPr="00671F36">
              <w:rPr>
                <w:sz w:val="24"/>
                <w:szCs w:val="24"/>
              </w:rPr>
              <w:t xml:space="preserve"> «____»_____________ 201</w:t>
            </w:r>
            <w:r w:rsidR="009E7F7B">
              <w:rPr>
                <w:sz w:val="24"/>
                <w:szCs w:val="24"/>
              </w:rPr>
              <w:t xml:space="preserve">6 </w:t>
            </w:r>
            <w:r w:rsidRPr="00671F36">
              <w:rPr>
                <w:sz w:val="24"/>
                <w:szCs w:val="24"/>
              </w:rPr>
              <w:t>г.</w:t>
            </w:r>
          </w:p>
          <w:p w:rsidR="00145CF1" w:rsidRPr="00671F36" w:rsidRDefault="00145CF1" w:rsidP="009F7E3B">
            <w:pPr>
              <w:ind w:left="456" w:hanging="456"/>
              <w:jc w:val="right"/>
              <w:rPr>
                <w:sz w:val="24"/>
                <w:szCs w:val="24"/>
              </w:rPr>
            </w:pPr>
          </w:p>
          <w:p w:rsidR="00145CF1" w:rsidRPr="00671F36" w:rsidRDefault="00145CF1" w:rsidP="009F7E3B">
            <w:pPr>
              <w:ind w:left="456" w:hanging="456"/>
              <w:jc w:val="center"/>
              <w:rPr>
                <w:sz w:val="24"/>
                <w:szCs w:val="24"/>
              </w:rPr>
            </w:pPr>
            <w:r w:rsidRPr="00671F36">
              <w:rPr>
                <w:sz w:val="24"/>
                <w:szCs w:val="24"/>
              </w:rPr>
              <w:t xml:space="preserve"> М.П.</w:t>
            </w:r>
          </w:p>
        </w:tc>
      </w:tr>
    </w:tbl>
    <w:p w:rsidR="00145CF1" w:rsidRPr="00671F36" w:rsidRDefault="00145CF1" w:rsidP="000F0D8F">
      <w:pPr>
        <w:tabs>
          <w:tab w:val="left" w:pos="6540"/>
        </w:tabs>
        <w:rPr>
          <w:b/>
          <w:sz w:val="24"/>
          <w:szCs w:val="24"/>
        </w:rPr>
      </w:pPr>
    </w:p>
    <w:sectPr w:rsidR="00145CF1" w:rsidRPr="00671F36" w:rsidSect="00C758D6">
      <w:footerReference w:type="even" r:id="rId21"/>
      <w:footerReference w:type="default" r:id="rId22"/>
      <w:pgSz w:w="11907" w:h="16840" w:code="9"/>
      <w:pgMar w:top="284" w:right="1418" w:bottom="567" w:left="851" w:header="397"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3E9" w:rsidRDefault="005A53E9">
      <w:r>
        <w:separator/>
      </w:r>
    </w:p>
  </w:endnote>
  <w:endnote w:type="continuationSeparator" w:id="1">
    <w:p w:rsidR="005A53E9" w:rsidRDefault="005A53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FreeSet">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DC" w:rsidRPr="00C70CDE" w:rsidRDefault="00F761DC" w:rsidP="00AA24E0">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DC" w:rsidRDefault="00FA0CFA">
    <w:pPr>
      <w:pStyle w:val="af2"/>
      <w:framePr w:wrap="around" w:vAnchor="text" w:hAnchor="margin" w:xAlign="right" w:y="1"/>
      <w:rPr>
        <w:rStyle w:val="a5"/>
      </w:rPr>
    </w:pPr>
    <w:r>
      <w:rPr>
        <w:rStyle w:val="a5"/>
      </w:rPr>
      <w:fldChar w:fldCharType="begin"/>
    </w:r>
    <w:r w:rsidR="00F761DC">
      <w:rPr>
        <w:rStyle w:val="a5"/>
      </w:rPr>
      <w:instrText xml:space="preserve">PAGE  </w:instrText>
    </w:r>
    <w:r>
      <w:rPr>
        <w:rStyle w:val="a5"/>
      </w:rPr>
      <w:fldChar w:fldCharType="end"/>
    </w:r>
  </w:p>
  <w:p w:rsidR="00F761DC" w:rsidRDefault="00F761DC">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DC" w:rsidRDefault="00F761DC">
    <w:pPr>
      <w:pStyle w:val="af2"/>
      <w:framePr w:wrap="around" w:vAnchor="text" w:hAnchor="margin" w:xAlign="right" w:y="1"/>
      <w:rPr>
        <w:rStyle w:val="a5"/>
      </w:rPr>
    </w:pPr>
  </w:p>
  <w:p w:rsidR="00F761DC" w:rsidRDefault="00F761DC">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3E9" w:rsidRDefault="005A53E9">
      <w:r>
        <w:separator/>
      </w:r>
    </w:p>
  </w:footnote>
  <w:footnote w:type="continuationSeparator" w:id="1">
    <w:p w:rsidR="005A53E9" w:rsidRDefault="005A5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DC" w:rsidRDefault="00F761D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DC" w:rsidRDefault="00F761D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2"/>
      </v:shape>
    </w:pict>
  </w:numPicBullet>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FFFFFF88"/>
    <w:multiLevelType w:val="singleLevel"/>
    <w:tmpl w:val="79F89276"/>
    <w:lvl w:ilvl="0">
      <w:start w:val="1"/>
      <w:numFmt w:val="decimal"/>
      <w:lvlText w:val="%1."/>
      <w:lvlJc w:val="left"/>
      <w:pPr>
        <w:tabs>
          <w:tab w:val="num" w:pos="360"/>
        </w:tabs>
        <w:ind w:left="360" w:hanging="360"/>
      </w:pPr>
    </w:lvl>
  </w:abstractNum>
  <w:abstractNum w:abstractNumId="2">
    <w:nsid w:val="FFFFFFFE"/>
    <w:multiLevelType w:val="singleLevel"/>
    <w:tmpl w:val="46ACAB74"/>
    <w:lvl w:ilvl="0">
      <w:numFmt w:val="bullet"/>
      <w:lvlText w:val="*"/>
      <w:lvlJc w:val="left"/>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4">
    <w:nsid w:val="00000003"/>
    <w:multiLevelType w:val="multilevel"/>
    <w:tmpl w:val="00000003"/>
    <w:name w:val="WW8Num3"/>
    <w:lvl w:ilvl="0">
      <w:start w:val="1"/>
      <w:numFmt w:val="decimal"/>
      <w:lvlText w:val="%1."/>
      <w:lvlJc w:val="left"/>
      <w:pPr>
        <w:tabs>
          <w:tab w:val="num" w:pos="975"/>
        </w:tabs>
        <w:ind w:left="975" w:hanging="975"/>
      </w:pPr>
    </w:lvl>
    <w:lvl w:ilvl="1">
      <w:start w:val="2"/>
      <w:numFmt w:val="decimal"/>
      <w:lvlText w:val="3.%2."/>
      <w:lvlJc w:val="left"/>
      <w:pPr>
        <w:tabs>
          <w:tab w:val="num" w:pos="1425"/>
        </w:tabs>
        <w:ind w:left="1425" w:hanging="975"/>
      </w:pPr>
    </w:lvl>
    <w:lvl w:ilvl="2">
      <w:start w:val="1"/>
      <w:numFmt w:val="decimal"/>
      <w:lvlText w:val="3.3.%3."/>
      <w:lvlJc w:val="left"/>
      <w:pPr>
        <w:tabs>
          <w:tab w:val="num" w:pos="1875"/>
        </w:tabs>
        <w:ind w:left="1875" w:hanging="975"/>
      </w:pPr>
    </w:lvl>
    <w:lvl w:ilvl="3">
      <w:start w:val="1"/>
      <w:numFmt w:val="decimal"/>
      <w:lvlText w:val="%1.%2.%3.%4."/>
      <w:lvlJc w:val="left"/>
      <w:pPr>
        <w:tabs>
          <w:tab w:val="num" w:pos="2430"/>
        </w:tabs>
        <w:ind w:left="2430" w:hanging="1080"/>
      </w:pPr>
    </w:lvl>
    <w:lvl w:ilvl="4">
      <w:start w:val="1"/>
      <w:numFmt w:val="decimal"/>
      <w:lvlText w:val="3%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400"/>
        </w:tabs>
        <w:ind w:left="5400" w:hanging="1800"/>
      </w:pPr>
    </w:lvl>
  </w:abstractNum>
  <w:abstractNum w:abstractNumId="5">
    <w:nsid w:val="00000004"/>
    <w:multiLevelType w:val="multilevel"/>
    <w:tmpl w:val="00000004"/>
    <w:name w:val="WW8Num4"/>
    <w:lvl w:ilvl="0">
      <w:start w:val="1"/>
      <w:numFmt w:val="bullet"/>
      <w:lvlText w:val=""/>
      <w:lvlJc w:val="left"/>
      <w:pPr>
        <w:tabs>
          <w:tab w:val="num" w:pos="1800"/>
        </w:tabs>
        <w:ind w:left="180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multilevel"/>
    <w:tmpl w:val="00000005"/>
    <w:name w:val="WW8Num5"/>
    <w:lvl w:ilvl="0">
      <w:start w:val="3"/>
      <w:numFmt w:val="decimal"/>
      <w:lvlText w:val="%1."/>
      <w:lvlJc w:val="left"/>
      <w:pPr>
        <w:tabs>
          <w:tab w:val="num" w:pos="840"/>
        </w:tabs>
        <w:ind w:left="840" w:hanging="840"/>
      </w:pPr>
    </w:lvl>
    <w:lvl w:ilvl="1">
      <w:start w:val="3"/>
      <w:numFmt w:val="decimal"/>
      <w:lvlText w:val="%1.%2."/>
      <w:lvlJc w:val="left"/>
      <w:pPr>
        <w:tabs>
          <w:tab w:val="num" w:pos="1318"/>
        </w:tabs>
        <w:ind w:left="1318" w:hanging="840"/>
      </w:pPr>
    </w:lvl>
    <w:lvl w:ilvl="2">
      <w:start w:val="1"/>
      <w:numFmt w:val="decimal"/>
      <w:lvlText w:val="%1.%2.%3."/>
      <w:lvlJc w:val="left"/>
      <w:pPr>
        <w:tabs>
          <w:tab w:val="num" w:pos="1796"/>
        </w:tabs>
        <w:ind w:left="1796" w:hanging="840"/>
      </w:pPr>
    </w:lvl>
    <w:lvl w:ilvl="3">
      <w:start w:val="1"/>
      <w:numFmt w:val="decimal"/>
      <w:lvlText w:val="%1.%2.%3.%4."/>
      <w:lvlJc w:val="left"/>
      <w:pPr>
        <w:tabs>
          <w:tab w:val="num" w:pos="1980"/>
        </w:tabs>
        <w:ind w:left="1980" w:hanging="1080"/>
      </w:pPr>
    </w:lvl>
    <w:lvl w:ilvl="4">
      <w:start w:val="1"/>
      <w:numFmt w:val="decimal"/>
      <w:lvlText w:val="%1.%2.%3.%4.%5."/>
      <w:lvlJc w:val="left"/>
      <w:pPr>
        <w:tabs>
          <w:tab w:val="num" w:pos="2992"/>
        </w:tabs>
        <w:ind w:left="2992" w:hanging="1080"/>
      </w:pPr>
    </w:lvl>
    <w:lvl w:ilvl="5">
      <w:start w:val="1"/>
      <w:numFmt w:val="decimal"/>
      <w:lvlText w:val="%1.%2.%3.%4.%5.%6."/>
      <w:lvlJc w:val="left"/>
      <w:pPr>
        <w:tabs>
          <w:tab w:val="num" w:pos="3830"/>
        </w:tabs>
        <w:ind w:left="3830" w:hanging="1440"/>
      </w:pPr>
    </w:lvl>
    <w:lvl w:ilvl="6">
      <w:start w:val="1"/>
      <w:numFmt w:val="decimal"/>
      <w:lvlText w:val="%1.%2.%3.%4.%5.%6.%7."/>
      <w:lvlJc w:val="left"/>
      <w:pPr>
        <w:tabs>
          <w:tab w:val="num" w:pos="4668"/>
        </w:tabs>
        <w:ind w:left="4668" w:hanging="1800"/>
      </w:pPr>
    </w:lvl>
    <w:lvl w:ilvl="7">
      <w:start w:val="1"/>
      <w:numFmt w:val="decimal"/>
      <w:lvlText w:val="%1.%2.%3.%4.%5.%6.%7.%8."/>
      <w:lvlJc w:val="left"/>
      <w:pPr>
        <w:tabs>
          <w:tab w:val="num" w:pos="5146"/>
        </w:tabs>
        <w:ind w:left="5146" w:hanging="1800"/>
      </w:pPr>
    </w:lvl>
    <w:lvl w:ilvl="8">
      <w:start w:val="1"/>
      <w:numFmt w:val="decimal"/>
      <w:lvlText w:val="%1.%2.%3.%4.%5.%6.%7.%8.%9."/>
      <w:lvlJc w:val="left"/>
      <w:pPr>
        <w:tabs>
          <w:tab w:val="num" w:pos="5984"/>
        </w:tabs>
        <w:ind w:left="5984" w:hanging="2160"/>
      </w:pPr>
    </w:lvl>
  </w:abstractNum>
  <w:abstractNum w:abstractNumId="7">
    <w:nsid w:val="00000006"/>
    <w:multiLevelType w:val="multilevel"/>
    <w:tmpl w:val="00000006"/>
    <w:name w:val="WW8Num6"/>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singleLevel"/>
    <w:tmpl w:val="00000007"/>
    <w:name w:val="WW8Num7"/>
    <w:lvl w:ilvl="0">
      <w:start w:val="1"/>
      <w:numFmt w:val="upperRoman"/>
      <w:lvlText w:val="%1."/>
      <w:lvlJc w:val="left"/>
      <w:pPr>
        <w:tabs>
          <w:tab w:val="num" w:pos="567"/>
        </w:tabs>
        <w:ind w:left="567" w:hanging="567"/>
      </w:pPr>
    </w:lvl>
  </w:abstractNum>
  <w:abstractNum w:abstractNumId="9">
    <w:nsid w:val="00000008"/>
    <w:multiLevelType w:val="multilevel"/>
    <w:tmpl w:val="00000008"/>
    <w:name w:val="WW8Num8"/>
    <w:lvl w:ilvl="0">
      <w:start w:val="4"/>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9"/>
    <w:multiLevelType w:val="multilevel"/>
    <w:tmpl w:val="00000009"/>
    <w:name w:val="WW8Num9"/>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10"/>
    <w:lvl w:ilvl="0">
      <w:start w:val="1"/>
      <w:numFmt w:val="decimal"/>
      <w:lvlText w:val="%1."/>
      <w:lvlJc w:val="left"/>
      <w:pPr>
        <w:tabs>
          <w:tab w:val="num" w:pos="927"/>
        </w:tabs>
        <w:ind w:left="927" w:hanging="360"/>
      </w:pPr>
    </w:lvl>
  </w:abstractNum>
  <w:abstractNum w:abstractNumId="12">
    <w:nsid w:val="0000000B"/>
    <w:multiLevelType w:val="singleLevel"/>
    <w:tmpl w:val="0000000B"/>
    <w:name w:val="WW8Num11"/>
    <w:lvl w:ilvl="0">
      <w:start w:val="1"/>
      <w:numFmt w:val="bullet"/>
      <w:lvlText w:val=""/>
      <w:lvlJc w:val="left"/>
      <w:pPr>
        <w:tabs>
          <w:tab w:val="num" w:pos="1701"/>
        </w:tabs>
        <w:ind w:left="1701" w:hanging="567"/>
      </w:pPr>
      <w:rPr>
        <w:rFonts w:ascii="Symbol" w:hAnsi="Symbol"/>
      </w:rPr>
    </w:lvl>
  </w:abstractNum>
  <w:abstractNum w:abstractNumId="13">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multilevel"/>
    <w:tmpl w:val="0000000D"/>
    <w:name w:val="WW8Num13"/>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15">
    <w:nsid w:val="0000000E"/>
    <w:multiLevelType w:val="multilevel"/>
    <w:tmpl w:val="E6DC3288"/>
    <w:name w:val="WW8Num1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0F"/>
    <w:multiLevelType w:val="multilevel"/>
    <w:tmpl w:val="0000000F"/>
    <w:name w:val="WW8Num15"/>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0000012"/>
    <w:multiLevelType w:val="singleLevel"/>
    <w:tmpl w:val="00000012"/>
    <w:name w:val="WW8Num18"/>
    <w:lvl w:ilvl="0">
      <w:start w:val="1"/>
      <w:numFmt w:val="decimal"/>
      <w:lvlText w:val="%1."/>
      <w:lvlJc w:val="left"/>
      <w:pPr>
        <w:tabs>
          <w:tab w:val="num" w:pos="360"/>
        </w:tabs>
        <w:ind w:left="360" w:hanging="360"/>
      </w:pPr>
      <w:rPr>
        <w:sz w:val="24"/>
        <w:szCs w:val="24"/>
      </w:rPr>
    </w:lvl>
  </w:abstractNum>
  <w:abstractNum w:abstractNumId="20">
    <w:nsid w:val="00000013"/>
    <w:multiLevelType w:val="multilevel"/>
    <w:tmpl w:val="00000013"/>
    <w:name w:val="WW8Num19"/>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6995E36"/>
    <w:multiLevelType w:val="multilevel"/>
    <w:tmpl w:val="F8EAE2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08C05D49"/>
    <w:multiLevelType w:val="hybridMultilevel"/>
    <w:tmpl w:val="10C226FE"/>
    <w:lvl w:ilvl="0" w:tplc="79A8B9EA">
      <w:start w:val="1"/>
      <w:numFmt w:val="decimal"/>
      <w:lvlText w:val="%1."/>
      <w:lvlJc w:val="left"/>
      <w:pPr>
        <w:tabs>
          <w:tab w:val="num" w:pos="720"/>
        </w:tabs>
        <w:ind w:left="720" w:hanging="360"/>
      </w:pPr>
      <w:rPr>
        <w:rFonts w:hint="default"/>
      </w:rPr>
    </w:lvl>
    <w:lvl w:ilvl="1" w:tplc="EB5E0F2E">
      <w:start w:val="1"/>
      <w:numFmt w:val="upperRoman"/>
      <w:lvlText w:val="%2."/>
      <w:lvlJc w:val="left"/>
      <w:pPr>
        <w:tabs>
          <w:tab w:val="num" w:pos="1800"/>
        </w:tabs>
        <w:ind w:left="1800" w:hanging="720"/>
      </w:pPr>
      <w:rPr>
        <w:rFonts w:hint="default"/>
        <w:sz w:val="24"/>
        <w:szCs w:val="24"/>
      </w:rPr>
    </w:lvl>
    <w:lvl w:ilvl="2" w:tplc="CE4A92B8" w:tentative="1">
      <w:start w:val="1"/>
      <w:numFmt w:val="lowerRoman"/>
      <w:lvlText w:val="%3."/>
      <w:lvlJc w:val="right"/>
      <w:pPr>
        <w:tabs>
          <w:tab w:val="num" w:pos="2160"/>
        </w:tabs>
        <w:ind w:left="2160" w:hanging="180"/>
      </w:pPr>
    </w:lvl>
    <w:lvl w:ilvl="3" w:tplc="42F29CEC" w:tentative="1">
      <w:start w:val="1"/>
      <w:numFmt w:val="decimal"/>
      <w:lvlText w:val="%4."/>
      <w:lvlJc w:val="left"/>
      <w:pPr>
        <w:tabs>
          <w:tab w:val="num" w:pos="2880"/>
        </w:tabs>
        <w:ind w:left="2880" w:hanging="360"/>
      </w:pPr>
    </w:lvl>
    <w:lvl w:ilvl="4" w:tplc="B890EC18" w:tentative="1">
      <w:start w:val="1"/>
      <w:numFmt w:val="lowerLetter"/>
      <w:lvlText w:val="%5."/>
      <w:lvlJc w:val="left"/>
      <w:pPr>
        <w:tabs>
          <w:tab w:val="num" w:pos="3600"/>
        </w:tabs>
        <w:ind w:left="3600" w:hanging="360"/>
      </w:pPr>
    </w:lvl>
    <w:lvl w:ilvl="5" w:tplc="09602CEC" w:tentative="1">
      <w:start w:val="1"/>
      <w:numFmt w:val="lowerRoman"/>
      <w:lvlText w:val="%6."/>
      <w:lvlJc w:val="right"/>
      <w:pPr>
        <w:tabs>
          <w:tab w:val="num" w:pos="4320"/>
        </w:tabs>
        <w:ind w:left="4320" w:hanging="180"/>
      </w:pPr>
    </w:lvl>
    <w:lvl w:ilvl="6" w:tplc="C4B262CA" w:tentative="1">
      <w:start w:val="1"/>
      <w:numFmt w:val="decimal"/>
      <w:lvlText w:val="%7."/>
      <w:lvlJc w:val="left"/>
      <w:pPr>
        <w:tabs>
          <w:tab w:val="num" w:pos="5040"/>
        </w:tabs>
        <w:ind w:left="5040" w:hanging="360"/>
      </w:pPr>
    </w:lvl>
    <w:lvl w:ilvl="7" w:tplc="71069428" w:tentative="1">
      <w:start w:val="1"/>
      <w:numFmt w:val="lowerLetter"/>
      <w:lvlText w:val="%8."/>
      <w:lvlJc w:val="left"/>
      <w:pPr>
        <w:tabs>
          <w:tab w:val="num" w:pos="5760"/>
        </w:tabs>
        <w:ind w:left="5760" w:hanging="360"/>
      </w:pPr>
    </w:lvl>
    <w:lvl w:ilvl="8" w:tplc="39920872" w:tentative="1">
      <w:start w:val="1"/>
      <w:numFmt w:val="lowerRoman"/>
      <w:lvlText w:val="%9."/>
      <w:lvlJc w:val="right"/>
      <w:pPr>
        <w:tabs>
          <w:tab w:val="num" w:pos="6480"/>
        </w:tabs>
        <w:ind w:left="6480" w:hanging="180"/>
      </w:pPr>
    </w:lvl>
  </w:abstractNum>
  <w:abstractNum w:abstractNumId="23">
    <w:nsid w:val="0B823002"/>
    <w:multiLevelType w:val="multilevel"/>
    <w:tmpl w:val="9E303902"/>
    <w:lvl w:ilvl="0">
      <w:start w:val="1"/>
      <w:numFmt w:val="decimal"/>
      <w:lvlText w:val="%1."/>
      <w:lvlJc w:val="left"/>
      <w:pPr>
        <w:tabs>
          <w:tab w:val="num" w:pos="573"/>
        </w:tabs>
        <w:ind w:left="573"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139F00C2"/>
    <w:multiLevelType w:val="hybridMultilevel"/>
    <w:tmpl w:val="57D2B06A"/>
    <w:lvl w:ilvl="0" w:tplc="878687B2">
      <w:start w:val="10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14E8325B"/>
    <w:multiLevelType w:val="hybridMultilevel"/>
    <w:tmpl w:val="811452C4"/>
    <w:lvl w:ilvl="0" w:tplc="19960434">
      <w:start w:val="4"/>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26">
    <w:nsid w:val="162238AD"/>
    <w:multiLevelType w:val="hybridMultilevel"/>
    <w:tmpl w:val="571A0278"/>
    <w:lvl w:ilvl="0" w:tplc="DDFEE652">
      <w:start w:val="11"/>
      <w:numFmt w:val="decimal"/>
      <w:lvlText w:val="%1."/>
      <w:lvlJc w:val="left"/>
      <w:pPr>
        <w:ind w:left="3494" w:hanging="37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7">
    <w:nsid w:val="199E0B36"/>
    <w:multiLevelType w:val="hybridMultilevel"/>
    <w:tmpl w:val="713EDB7A"/>
    <w:lvl w:ilvl="0" w:tplc="0419000F">
      <w:start w:val="1"/>
      <w:numFmt w:val="decimal"/>
      <w:lvlText w:val="%1."/>
      <w:lvlJc w:val="left"/>
      <w:pPr>
        <w:tabs>
          <w:tab w:val="num" w:pos="720"/>
        </w:tabs>
        <w:ind w:left="720" w:hanging="360"/>
      </w:pPr>
    </w:lvl>
    <w:lvl w:ilvl="1" w:tplc="0419000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19BC79F4"/>
    <w:multiLevelType w:val="hybridMultilevel"/>
    <w:tmpl w:val="1CE24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571AD9"/>
    <w:multiLevelType w:val="multilevel"/>
    <w:tmpl w:val="89F87566"/>
    <w:lvl w:ilvl="0">
      <w:start w:val="1"/>
      <w:numFmt w:val="decimal"/>
      <w:lvlText w:val="%1."/>
      <w:lvlJc w:val="center"/>
      <w:pPr>
        <w:tabs>
          <w:tab w:val="num" w:pos="0"/>
        </w:tabs>
        <w:ind w:left="0" w:firstLine="0"/>
      </w:pPr>
      <w:rPr>
        <w:b/>
        <w:i w:val="0"/>
      </w:rPr>
    </w:lvl>
    <w:lvl w:ilvl="1">
      <w:start w:val="1"/>
      <w:numFmt w:val="decimal"/>
      <w:lvlText w:val="%1.%2"/>
      <w:lvlJc w:val="left"/>
      <w:pPr>
        <w:tabs>
          <w:tab w:val="num" w:pos="1751"/>
        </w:tabs>
        <w:ind w:left="333" w:firstLine="567"/>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1277"/>
        </w:tabs>
        <w:ind w:left="-141" w:firstLine="567"/>
      </w:pPr>
      <w:rPr>
        <w:b w:val="0"/>
        <w:bCs w:val="0"/>
        <w:i w:val="0"/>
        <w:iCs w:val="0"/>
      </w:rPr>
    </w:lvl>
    <w:lvl w:ilvl="3">
      <w:start w:val="1"/>
      <w:numFmt w:val="russianLower"/>
      <w:lvlText w:val="%4)"/>
      <w:lvlJc w:val="left"/>
      <w:pPr>
        <w:tabs>
          <w:tab w:val="num" w:pos="1418"/>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0">
    <w:nsid w:val="3640653C"/>
    <w:multiLevelType w:val="hybridMultilevel"/>
    <w:tmpl w:val="EEBE9EA8"/>
    <w:lvl w:ilvl="0" w:tplc="CBDE9C0C">
      <w:start w:val="4"/>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31">
    <w:nsid w:val="376E32A4"/>
    <w:multiLevelType w:val="multilevel"/>
    <w:tmpl w:val="E8B6542C"/>
    <w:lvl w:ilvl="0">
      <w:start w:val="3"/>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FD80F62"/>
    <w:multiLevelType w:val="hybridMultilevel"/>
    <w:tmpl w:val="A2ECC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3E02194"/>
    <w:multiLevelType w:val="hybridMultilevel"/>
    <w:tmpl w:val="FA2CF4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5E45422"/>
    <w:multiLevelType w:val="hybridMultilevel"/>
    <w:tmpl w:val="DFB8556A"/>
    <w:lvl w:ilvl="0" w:tplc="2C8EB5E0">
      <w:start w:val="1"/>
      <w:numFmt w:val="bullet"/>
      <w:lvlText w:val=""/>
      <w:lvlJc w:val="left"/>
      <w:pPr>
        <w:ind w:left="720" w:hanging="360"/>
      </w:pPr>
      <w:rPr>
        <w:rFonts w:ascii="Symbol" w:hAnsi="Symbol" w:hint="default"/>
      </w:rPr>
    </w:lvl>
    <w:lvl w:ilvl="1" w:tplc="FB24575E" w:tentative="1">
      <w:start w:val="1"/>
      <w:numFmt w:val="bullet"/>
      <w:lvlText w:val="o"/>
      <w:lvlJc w:val="left"/>
      <w:pPr>
        <w:ind w:left="1440" w:hanging="360"/>
      </w:pPr>
      <w:rPr>
        <w:rFonts w:ascii="Courier New" w:hAnsi="Courier New" w:cs="Courier New" w:hint="default"/>
      </w:rPr>
    </w:lvl>
    <w:lvl w:ilvl="2" w:tplc="343C3064" w:tentative="1">
      <w:start w:val="1"/>
      <w:numFmt w:val="bullet"/>
      <w:lvlText w:val=""/>
      <w:lvlJc w:val="left"/>
      <w:pPr>
        <w:ind w:left="2160" w:hanging="360"/>
      </w:pPr>
      <w:rPr>
        <w:rFonts w:ascii="Wingdings" w:hAnsi="Wingdings" w:hint="default"/>
      </w:rPr>
    </w:lvl>
    <w:lvl w:ilvl="3" w:tplc="D0C25B04" w:tentative="1">
      <w:start w:val="1"/>
      <w:numFmt w:val="bullet"/>
      <w:lvlText w:val=""/>
      <w:lvlJc w:val="left"/>
      <w:pPr>
        <w:ind w:left="2880" w:hanging="360"/>
      </w:pPr>
      <w:rPr>
        <w:rFonts w:ascii="Symbol" w:hAnsi="Symbol" w:hint="default"/>
      </w:rPr>
    </w:lvl>
    <w:lvl w:ilvl="4" w:tplc="1A1C21A4" w:tentative="1">
      <w:start w:val="1"/>
      <w:numFmt w:val="bullet"/>
      <w:lvlText w:val="o"/>
      <w:lvlJc w:val="left"/>
      <w:pPr>
        <w:ind w:left="3600" w:hanging="360"/>
      </w:pPr>
      <w:rPr>
        <w:rFonts w:ascii="Courier New" w:hAnsi="Courier New" w:cs="Courier New" w:hint="default"/>
      </w:rPr>
    </w:lvl>
    <w:lvl w:ilvl="5" w:tplc="FFD43666" w:tentative="1">
      <w:start w:val="1"/>
      <w:numFmt w:val="bullet"/>
      <w:lvlText w:val=""/>
      <w:lvlJc w:val="left"/>
      <w:pPr>
        <w:ind w:left="4320" w:hanging="360"/>
      </w:pPr>
      <w:rPr>
        <w:rFonts w:ascii="Wingdings" w:hAnsi="Wingdings" w:hint="default"/>
      </w:rPr>
    </w:lvl>
    <w:lvl w:ilvl="6" w:tplc="32C044A4" w:tentative="1">
      <w:start w:val="1"/>
      <w:numFmt w:val="bullet"/>
      <w:lvlText w:val=""/>
      <w:lvlJc w:val="left"/>
      <w:pPr>
        <w:ind w:left="5040" w:hanging="360"/>
      </w:pPr>
      <w:rPr>
        <w:rFonts w:ascii="Symbol" w:hAnsi="Symbol" w:hint="default"/>
      </w:rPr>
    </w:lvl>
    <w:lvl w:ilvl="7" w:tplc="B8AE8234" w:tentative="1">
      <w:start w:val="1"/>
      <w:numFmt w:val="bullet"/>
      <w:lvlText w:val="o"/>
      <w:lvlJc w:val="left"/>
      <w:pPr>
        <w:ind w:left="5760" w:hanging="360"/>
      </w:pPr>
      <w:rPr>
        <w:rFonts w:ascii="Courier New" w:hAnsi="Courier New" w:cs="Courier New" w:hint="default"/>
      </w:rPr>
    </w:lvl>
    <w:lvl w:ilvl="8" w:tplc="85243AE2" w:tentative="1">
      <w:start w:val="1"/>
      <w:numFmt w:val="bullet"/>
      <w:lvlText w:val=""/>
      <w:lvlJc w:val="left"/>
      <w:pPr>
        <w:ind w:left="6480" w:hanging="360"/>
      </w:pPr>
      <w:rPr>
        <w:rFonts w:ascii="Wingdings" w:hAnsi="Wingdings" w:hint="default"/>
      </w:rPr>
    </w:lvl>
  </w:abstractNum>
  <w:abstractNum w:abstractNumId="39">
    <w:nsid w:val="5AAD6C2E"/>
    <w:multiLevelType w:val="hybridMultilevel"/>
    <w:tmpl w:val="85A812BA"/>
    <w:lvl w:ilvl="0" w:tplc="B1A803B6">
      <w:start w:val="1"/>
      <w:numFmt w:val="decimal"/>
      <w:lvlText w:val="%1."/>
      <w:lvlJc w:val="left"/>
      <w:pPr>
        <w:tabs>
          <w:tab w:val="num" w:pos="360"/>
        </w:tabs>
        <w:ind w:left="360" w:hanging="360"/>
      </w:pPr>
    </w:lvl>
    <w:lvl w:ilvl="1" w:tplc="BAA01AB6">
      <w:start w:val="1"/>
      <w:numFmt w:val="bullet"/>
      <w:lvlText w:val=""/>
      <w:lvlJc w:val="left"/>
      <w:pPr>
        <w:tabs>
          <w:tab w:val="num" w:pos="1440"/>
        </w:tabs>
        <w:ind w:left="1440" w:hanging="360"/>
      </w:pPr>
      <w:rPr>
        <w:rFonts w:ascii="Symbol" w:hAnsi="Symbol" w:hint="default"/>
      </w:rPr>
    </w:lvl>
    <w:lvl w:ilvl="2" w:tplc="3740E046" w:tentative="1">
      <w:start w:val="1"/>
      <w:numFmt w:val="lowerRoman"/>
      <w:lvlText w:val="%3."/>
      <w:lvlJc w:val="right"/>
      <w:pPr>
        <w:tabs>
          <w:tab w:val="num" w:pos="2160"/>
        </w:tabs>
        <w:ind w:left="2160" w:hanging="180"/>
      </w:pPr>
    </w:lvl>
    <w:lvl w:ilvl="3" w:tplc="6792A68C" w:tentative="1">
      <w:start w:val="1"/>
      <w:numFmt w:val="decimal"/>
      <w:lvlText w:val="%4."/>
      <w:lvlJc w:val="left"/>
      <w:pPr>
        <w:tabs>
          <w:tab w:val="num" w:pos="2880"/>
        </w:tabs>
        <w:ind w:left="2880" w:hanging="360"/>
      </w:pPr>
    </w:lvl>
    <w:lvl w:ilvl="4" w:tplc="FC8E61DC" w:tentative="1">
      <w:start w:val="1"/>
      <w:numFmt w:val="lowerLetter"/>
      <w:lvlText w:val="%5."/>
      <w:lvlJc w:val="left"/>
      <w:pPr>
        <w:tabs>
          <w:tab w:val="num" w:pos="3600"/>
        </w:tabs>
        <w:ind w:left="3600" w:hanging="360"/>
      </w:pPr>
    </w:lvl>
    <w:lvl w:ilvl="5" w:tplc="9D2AE2BC" w:tentative="1">
      <w:start w:val="1"/>
      <w:numFmt w:val="lowerRoman"/>
      <w:lvlText w:val="%6."/>
      <w:lvlJc w:val="right"/>
      <w:pPr>
        <w:tabs>
          <w:tab w:val="num" w:pos="4320"/>
        </w:tabs>
        <w:ind w:left="4320" w:hanging="180"/>
      </w:pPr>
    </w:lvl>
    <w:lvl w:ilvl="6" w:tplc="C444E0C6" w:tentative="1">
      <w:start w:val="1"/>
      <w:numFmt w:val="decimal"/>
      <w:lvlText w:val="%7."/>
      <w:lvlJc w:val="left"/>
      <w:pPr>
        <w:tabs>
          <w:tab w:val="num" w:pos="5040"/>
        </w:tabs>
        <w:ind w:left="5040" w:hanging="360"/>
      </w:pPr>
    </w:lvl>
    <w:lvl w:ilvl="7" w:tplc="970C121C" w:tentative="1">
      <w:start w:val="1"/>
      <w:numFmt w:val="lowerLetter"/>
      <w:lvlText w:val="%8."/>
      <w:lvlJc w:val="left"/>
      <w:pPr>
        <w:tabs>
          <w:tab w:val="num" w:pos="5760"/>
        </w:tabs>
        <w:ind w:left="5760" w:hanging="360"/>
      </w:pPr>
    </w:lvl>
    <w:lvl w:ilvl="8" w:tplc="2D94D398" w:tentative="1">
      <w:start w:val="1"/>
      <w:numFmt w:val="lowerRoman"/>
      <w:lvlText w:val="%9."/>
      <w:lvlJc w:val="right"/>
      <w:pPr>
        <w:tabs>
          <w:tab w:val="num" w:pos="6480"/>
        </w:tabs>
        <w:ind w:left="6480" w:hanging="180"/>
      </w:pPr>
    </w:lvl>
  </w:abstractNum>
  <w:abstractNum w:abstractNumId="4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41">
    <w:nsid w:val="5DF41471"/>
    <w:multiLevelType w:val="multilevel"/>
    <w:tmpl w:val="3E8859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EFB066F"/>
    <w:multiLevelType w:val="multilevel"/>
    <w:tmpl w:val="5DF4D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620F24BD"/>
    <w:multiLevelType w:val="hybridMultilevel"/>
    <w:tmpl w:val="C9CE6EEA"/>
    <w:lvl w:ilvl="0" w:tplc="E88017FA">
      <w:start w:val="1"/>
      <w:numFmt w:val="decimal"/>
      <w:lvlText w:val="%1"/>
      <w:lvlJc w:val="left"/>
      <w:pPr>
        <w:tabs>
          <w:tab w:val="num" w:pos="360"/>
        </w:tabs>
        <w:ind w:left="360" w:hanging="360"/>
      </w:pPr>
      <w:rPr>
        <w:rFonts w:hint="default"/>
      </w:rPr>
    </w:lvl>
    <w:lvl w:ilvl="1" w:tplc="13FC2E4A">
      <w:numFmt w:val="none"/>
      <w:lvlText w:val=""/>
      <w:lvlJc w:val="left"/>
      <w:pPr>
        <w:tabs>
          <w:tab w:val="num" w:pos="360"/>
        </w:tabs>
      </w:pPr>
    </w:lvl>
    <w:lvl w:ilvl="2" w:tplc="5D7821E4">
      <w:numFmt w:val="none"/>
      <w:lvlText w:val=""/>
      <w:lvlJc w:val="left"/>
      <w:pPr>
        <w:tabs>
          <w:tab w:val="num" w:pos="360"/>
        </w:tabs>
      </w:pPr>
    </w:lvl>
    <w:lvl w:ilvl="3" w:tplc="715E7E3A">
      <w:numFmt w:val="none"/>
      <w:lvlText w:val=""/>
      <w:lvlJc w:val="left"/>
      <w:pPr>
        <w:tabs>
          <w:tab w:val="num" w:pos="360"/>
        </w:tabs>
      </w:pPr>
    </w:lvl>
    <w:lvl w:ilvl="4" w:tplc="0D6C5306">
      <w:numFmt w:val="none"/>
      <w:lvlText w:val=""/>
      <w:lvlJc w:val="left"/>
      <w:pPr>
        <w:tabs>
          <w:tab w:val="num" w:pos="360"/>
        </w:tabs>
      </w:pPr>
    </w:lvl>
    <w:lvl w:ilvl="5" w:tplc="76528280">
      <w:numFmt w:val="none"/>
      <w:lvlText w:val=""/>
      <w:lvlJc w:val="left"/>
      <w:pPr>
        <w:tabs>
          <w:tab w:val="num" w:pos="360"/>
        </w:tabs>
      </w:pPr>
    </w:lvl>
    <w:lvl w:ilvl="6" w:tplc="F3E41F3C">
      <w:numFmt w:val="none"/>
      <w:lvlText w:val=""/>
      <w:lvlJc w:val="left"/>
      <w:pPr>
        <w:tabs>
          <w:tab w:val="num" w:pos="360"/>
        </w:tabs>
      </w:pPr>
    </w:lvl>
    <w:lvl w:ilvl="7" w:tplc="892A9ED0">
      <w:numFmt w:val="none"/>
      <w:lvlText w:val=""/>
      <w:lvlJc w:val="left"/>
      <w:pPr>
        <w:tabs>
          <w:tab w:val="num" w:pos="360"/>
        </w:tabs>
      </w:pPr>
    </w:lvl>
    <w:lvl w:ilvl="8" w:tplc="00E4990C">
      <w:numFmt w:val="none"/>
      <w:lvlText w:val=""/>
      <w:lvlJc w:val="left"/>
      <w:pPr>
        <w:tabs>
          <w:tab w:val="num" w:pos="360"/>
        </w:tabs>
      </w:pPr>
    </w:lvl>
  </w:abstractNum>
  <w:abstractNum w:abstractNumId="44">
    <w:nsid w:val="6415570B"/>
    <w:multiLevelType w:val="multilevel"/>
    <w:tmpl w:val="2ABE0B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78F533AA"/>
    <w:multiLevelType w:val="hybridMultilevel"/>
    <w:tmpl w:val="C97C380A"/>
    <w:lvl w:ilvl="0" w:tplc="3892A198">
      <w:start w:val="4"/>
      <w:numFmt w:val="decimal"/>
      <w:lvlText w:val="%1."/>
      <w:lvlJc w:val="left"/>
      <w:pPr>
        <w:ind w:left="3479"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47">
    <w:nsid w:val="7B874DCD"/>
    <w:multiLevelType w:val="multilevel"/>
    <w:tmpl w:val="2624AE5A"/>
    <w:lvl w:ilvl="0">
      <w:start w:val="1"/>
      <w:numFmt w:val="bullet"/>
      <w:lvlText w:val=""/>
      <w:lvlJc w:val="left"/>
      <w:pPr>
        <w:tabs>
          <w:tab w:val="num" w:pos="964"/>
        </w:tabs>
        <w:ind w:left="964" w:hanging="425"/>
      </w:pPr>
      <w:rPr>
        <w:rFonts w:ascii="Symbol" w:hAnsi="Symbol" w:hint="default"/>
      </w:rPr>
    </w:lvl>
    <w:lvl w:ilvl="1">
      <w:start w:val="1"/>
      <w:numFmt w:val="bullet"/>
      <w:lvlText w:val=""/>
      <w:lvlJc w:val="left"/>
      <w:pPr>
        <w:tabs>
          <w:tab w:val="num" w:pos="1531"/>
        </w:tabs>
        <w:ind w:left="1531" w:hanging="397"/>
      </w:pPr>
      <w:rPr>
        <w:rFonts w:ascii="Wingdings" w:hAnsi="Wingdings" w:hint="default"/>
      </w:rPr>
    </w:lvl>
    <w:lvl w:ilvl="2">
      <w:start w:val="1"/>
      <w:numFmt w:val="bullet"/>
      <w:lvlText w:val=""/>
      <w:lvlJc w:val="left"/>
      <w:pPr>
        <w:tabs>
          <w:tab w:val="num" w:pos="2098"/>
        </w:tabs>
        <w:ind w:left="2098" w:hanging="397"/>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8"/>
  </w:num>
  <w:num w:numId="3">
    <w:abstractNumId w:val="12"/>
  </w:num>
  <w:num w:numId="4">
    <w:abstractNumId w:val="14"/>
  </w:num>
  <w:num w:numId="5">
    <w:abstractNumId w:val="16"/>
  </w:num>
  <w:num w:numId="6">
    <w:abstractNumId w:val="18"/>
  </w:num>
  <w:num w:numId="7">
    <w:abstractNumId w:val="38"/>
  </w:num>
  <w:num w:numId="8">
    <w:abstractNumId w:val="1"/>
  </w:num>
  <w:num w:numId="9">
    <w:abstractNumId w:val="0"/>
  </w:num>
  <w:num w:numId="10">
    <w:abstractNumId w:val="23"/>
  </w:num>
  <w:num w:numId="11">
    <w:abstractNumId w:val="2"/>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22"/>
  </w:num>
  <w:num w:numId="13">
    <w:abstractNumId w:val="36"/>
  </w:num>
  <w:num w:numId="14">
    <w:abstractNumId w:val="3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47"/>
  </w:num>
  <w:num w:numId="17">
    <w:abstractNumId w:val="39"/>
  </w:num>
  <w:num w:numId="18">
    <w:abstractNumId w:val="43"/>
  </w:num>
  <w:num w:numId="19">
    <w:abstractNumId w:val="41"/>
  </w:num>
  <w:num w:numId="20">
    <w:abstractNumId w:val="35"/>
  </w:num>
  <w:num w:numId="21">
    <w:abstractNumId w:val="27"/>
  </w:num>
  <w:num w:numId="22">
    <w:abstractNumId w:val="45"/>
  </w:num>
  <w:num w:numId="23">
    <w:abstractNumId w:val="33"/>
  </w:num>
  <w:num w:numId="24">
    <w:abstractNumId w:val="44"/>
  </w:num>
  <w:num w:numId="25">
    <w:abstractNumId w:val="24"/>
  </w:num>
  <w:num w:numId="26">
    <w:abstractNumId w:val="34"/>
  </w:num>
  <w:num w:numId="27">
    <w:abstractNumId w:val="21"/>
  </w:num>
  <w:num w:numId="28">
    <w:abstractNumId w:val="28"/>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46"/>
  </w:num>
  <w:num w:numId="32">
    <w:abstractNumId w:val="26"/>
  </w:num>
  <w:num w:numId="33">
    <w:abstractNumId w:val="25"/>
  </w:num>
  <w:num w:numId="34">
    <w:abstractNumId w:val="30"/>
  </w:num>
  <w:num w:numId="35">
    <w:abstractNumId w:val="42"/>
  </w:num>
  <w:num w:numId="36">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stylePaneFormatFilter w:val="3F01"/>
  <w:defaultTabStop w:val="567"/>
  <w:drawingGridHorizontalSpacing w:val="140"/>
  <w:drawingGridVerticalSpacing w:val="0"/>
  <w:displayHorizontalDrawingGridEvery w:val="0"/>
  <w:displayVerticalDrawingGridEvery w:val="0"/>
  <w:noPunctuationKerning/>
  <w:characterSpacingControl w:val="doNotCompress"/>
  <w:hdrShapeDefaults>
    <o:shapedefaults v:ext="edit" spidmax="4098"/>
  </w:hdrShapeDefaults>
  <w:footnotePr>
    <w:numRestart w:val="eachSect"/>
    <w:footnote w:id="0"/>
    <w:footnote w:id="1"/>
  </w:footnotePr>
  <w:endnotePr>
    <w:endnote w:id="0"/>
    <w:endnote w:id="1"/>
  </w:endnotePr>
  <w:compat/>
  <w:rsids>
    <w:rsidRoot w:val="00B53230"/>
    <w:rsid w:val="00001432"/>
    <w:rsid w:val="00002322"/>
    <w:rsid w:val="0000371C"/>
    <w:rsid w:val="000044CA"/>
    <w:rsid w:val="00006B8A"/>
    <w:rsid w:val="00007324"/>
    <w:rsid w:val="000102D8"/>
    <w:rsid w:val="00013935"/>
    <w:rsid w:val="00013DD9"/>
    <w:rsid w:val="0001448A"/>
    <w:rsid w:val="000152A3"/>
    <w:rsid w:val="00015DE2"/>
    <w:rsid w:val="00016B8C"/>
    <w:rsid w:val="00023950"/>
    <w:rsid w:val="00023A31"/>
    <w:rsid w:val="00035723"/>
    <w:rsid w:val="000412FA"/>
    <w:rsid w:val="0004697D"/>
    <w:rsid w:val="0004785E"/>
    <w:rsid w:val="000559B1"/>
    <w:rsid w:val="000569ED"/>
    <w:rsid w:val="0006043D"/>
    <w:rsid w:val="000611AF"/>
    <w:rsid w:val="00064907"/>
    <w:rsid w:val="000651FA"/>
    <w:rsid w:val="00065938"/>
    <w:rsid w:val="000661BE"/>
    <w:rsid w:val="00067AB4"/>
    <w:rsid w:val="00073E27"/>
    <w:rsid w:val="00073EF0"/>
    <w:rsid w:val="000748BD"/>
    <w:rsid w:val="00081279"/>
    <w:rsid w:val="00087921"/>
    <w:rsid w:val="00091690"/>
    <w:rsid w:val="00094450"/>
    <w:rsid w:val="00097072"/>
    <w:rsid w:val="000A110D"/>
    <w:rsid w:val="000A19BB"/>
    <w:rsid w:val="000A2086"/>
    <w:rsid w:val="000A5358"/>
    <w:rsid w:val="000A688A"/>
    <w:rsid w:val="000A71FC"/>
    <w:rsid w:val="000A7751"/>
    <w:rsid w:val="000B4425"/>
    <w:rsid w:val="000B45A0"/>
    <w:rsid w:val="000B4C70"/>
    <w:rsid w:val="000B5356"/>
    <w:rsid w:val="000C4F4F"/>
    <w:rsid w:val="000C660F"/>
    <w:rsid w:val="000D01EB"/>
    <w:rsid w:val="000D1138"/>
    <w:rsid w:val="000D6402"/>
    <w:rsid w:val="000D68ED"/>
    <w:rsid w:val="000E1808"/>
    <w:rsid w:val="000E1930"/>
    <w:rsid w:val="000E1B3D"/>
    <w:rsid w:val="000E67CA"/>
    <w:rsid w:val="000F0D8F"/>
    <w:rsid w:val="000F10C2"/>
    <w:rsid w:val="000F2F4C"/>
    <w:rsid w:val="000F4940"/>
    <w:rsid w:val="000F51F5"/>
    <w:rsid w:val="000F67D0"/>
    <w:rsid w:val="00100F4C"/>
    <w:rsid w:val="00103BF7"/>
    <w:rsid w:val="001109A9"/>
    <w:rsid w:val="00111370"/>
    <w:rsid w:val="001118B7"/>
    <w:rsid w:val="00115169"/>
    <w:rsid w:val="00116296"/>
    <w:rsid w:val="0011702F"/>
    <w:rsid w:val="00117D5E"/>
    <w:rsid w:val="00120DB5"/>
    <w:rsid w:val="001214B2"/>
    <w:rsid w:val="00123405"/>
    <w:rsid w:val="0012716A"/>
    <w:rsid w:val="0012745B"/>
    <w:rsid w:val="00132B4E"/>
    <w:rsid w:val="001341A4"/>
    <w:rsid w:val="001354A7"/>
    <w:rsid w:val="00142F8D"/>
    <w:rsid w:val="001439EA"/>
    <w:rsid w:val="00145AF0"/>
    <w:rsid w:val="00145CF1"/>
    <w:rsid w:val="00147276"/>
    <w:rsid w:val="00150163"/>
    <w:rsid w:val="00153B1B"/>
    <w:rsid w:val="00153C80"/>
    <w:rsid w:val="001542B9"/>
    <w:rsid w:val="001545FB"/>
    <w:rsid w:val="00155757"/>
    <w:rsid w:val="001576F0"/>
    <w:rsid w:val="001607B5"/>
    <w:rsid w:val="00161A72"/>
    <w:rsid w:val="001628D4"/>
    <w:rsid w:val="00163E0D"/>
    <w:rsid w:val="001747A9"/>
    <w:rsid w:val="001749CB"/>
    <w:rsid w:val="00177A64"/>
    <w:rsid w:val="0018141A"/>
    <w:rsid w:val="0018210A"/>
    <w:rsid w:val="0018418C"/>
    <w:rsid w:val="00184B86"/>
    <w:rsid w:val="001850F0"/>
    <w:rsid w:val="00191E15"/>
    <w:rsid w:val="00192604"/>
    <w:rsid w:val="00196F09"/>
    <w:rsid w:val="001A01A5"/>
    <w:rsid w:val="001A34F5"/>
    <w:rsid w:val="001A4831"/>
    <w:rsid w:val="001A67CD"/>
    <w:rsid w:val="001B0F8C"/>
    <w:rsid w:val="001B2C02"/>
    <w:rsid w:val="001B525A"/>
    <w:rsid w:val="001B74EF"/>
    <w:rsid w:val="001C085D"/>
    <w:rsid w:val="001C0B08"/>
    <w:rsid w:val="001D1098"/>
    <w:rsid w:val="001D181F"/>
    <w:rsid w:val="001D1BD0"/>
    <w:rsid w:val="001D23E8"/>
    <w:rsid w:val="001D2936"/>
    <w:rsid w:val="001D2A39"/>
    <w:rsid w:val="001D48C0"/>
    <w:rsid w:val="001D4F7F"/>
    <w:rsid w:val="001D6431"/>
    <w:rsid w:val="001D6DC6"/>
    <w:rsid w:val="001E0A4C"/>
    <w:rsid w:val="001E0D62"/>
    <w:rsid w:val="001E1923"/>
    <w:rsid w:val="001E31F4"/>
    <w:rsid w:val="001E3E44"/>
    <w:rsid w:val="001E41CD"/>
    <w:rsid w:val="001E7C84"/>
    <w:rsid w:val="001F202F"/>
    <w:rsid w:val="001F4513"/>
    <w:rsid w:val="001F4A44"/>
    <w:rsid w:val="001F55DC"/>
    <w:rsid w:val="001F77C8"/>
    <w:rsid w:val="002023C8"/>
    <w:rsid w:val="00203B69"/>
    <w:rsid w:val="002048BB"/>
    <w:rsid w:val="00204B7E"/>
    <w:rsid w:val="00205031"/>
    <w:rsid w:val="00207F89"/>
    <w:rsid w:val="00211A90"/>
    <w:rsid w:val="002128D8"/>
    <w:rsid w:val="00212C28"/>
    <w:rsid w:val="00221076"/>
    <w:rsid w:val="00224075"/>
    <w:rsid w:val="002307F5"/>
    <w:rsid w:val="0023148F"/>
    <w:rsid w:val="00231709"/>
    <w:rsid w:val="0023203E"/>
    <w:rsid w:val="0023304B"/>
    <w:rsid w:val="0023592B"/>
    <w:rsid w:val="00237FF8"/>
    <w:rsid w:val="00240092"/>
    <w:rsid w:val="0024455A"/>
    <w:rsid w:val="00244C2B"/>
    <w:rsid w:val="00245175"/>
    <w:rsid w:val="00245590"/>
    <w:rsid w:val="002474B8"/>
    <w:rsid w:val="002501C4"/>
    <w:rsid w:val="00251F28"/>
    <w:rsid w:val="00252E63"/>
    <w:rsid w:val="00253400"/>
    <w:rsid w:val="002555B1"/>
    <w:rsid w:val="0026223B"/>
    <w:rsid w:val="0026330A"/>
    <w:rsid w:val="00264424"/>
    <w:rsid w:val="002653D3"/>
    <w:rsid w:val="00267CE9"/>
    <w:rsid w:val="00270D60"/>
    <w:rsid w:val="0027267A"/>
    <w:rsid w:val="00274F76"/>
    <w:rsid w:val="002762F4"/>
    <w:rsid w:val="00276A96"/>
    <w:rsid w:val="00277497"/>
    <w:rsid w:val="00280BCC"/>
    <w:rsid w:val="002813CB"/>
    <w:rsid w:val="00287CC2"/>
    <w:rsid w:val="00287E1A"/>
    <w:rsid w:val="00287F59"/>
    <w:rsid w:val="00290968"/>
    <w:rsid w:val="00290A66"/>
    <w:rsid w:val="0029324C"/>
    <w:rsid w:val="002938CD"/>
    <w:rsid w:val="002939A4"/>
    <w:rsid w:val="00293C03"/>
    <w:rsid w:val="002A233F"/>
    <w:rsid w:val="002A45AB"/>
    <w:rsid w:val="002A47A2"/>
    <w:rsid w:val="002A5A10"/>
    <w:rsid w:val="002A6BCF"/>
    <w:rsid w:val="002B51BE"/>
    <w:rsid w:val="002B6D0F"/>
    <w:rsid w:val="002C0146"/>
    <w:rsid w:val="002C17E5"/>
    <w:rsid w:val="002C2543"/>
    <w:rsid w:val="002C406F"/>
    <w:rsid w:val="002C5347"/>
    <w:rsid w:val="002C5999"/>
    <w:rsid w:val="002C6CEB"/>
    <w:rsid w:val="002D0E2F"/>
    <w:rsid w:val="002D1A9E"/>
    <w:rsid w:val="002D20A4"/>
    <w:rsid w:val="002D2733"/>
    <w:rsid w:val="002E0719"/>
    <w:rsid w:val="002E3B87"/>
    <w:rsid w:val="002E5247"/>
    <w:rsid w:val="002E5952"/>
    <w:rsid w:val="002E5AAF"/>
    <w:rsid w:val="002F05E6"/>
    <w:rsid w:val="002F0F10"/>
    <w:rsid w:val="002F0F2B"/>
    <w:rsid w:val="002F2BE6"/>
    <w:rsid w:val="002F6DB8"/>
    <w:rsid w:val="002F795C"/>
    <w:rsid w:val="00301942"/>
    <w:rsid w:val="00301999"/>
    <w:rsid w:val="00301AD9"/>
    <w:rsid w:val="00303C03"/>
    <w:rsid w:val="00303C89"/>
    <w:rsid w:val="0030436C"/>
    <w:rsid w:val="00307885"/>
    <w:rsid w:val="00313B81"/>
    <w:rsid w:val="00313EAC"/>
    <w:rsid w:val="00314CE0"/>
    <w:rsid w:val="00317386"/>
    <w:rsid w:val="003173B1"/>
    <w:rsid w:val="0031741C"/>
    <w:rsid w:val="00320299"/>
    <w:rsid w:val="003212E9"/>
    <w:rsid w:val="00324558"/>
    <w:rsid w:val="0032705C"/>
    <w:rsid w:val="0032711E"/>
    <w:rsid w:val="00327C18"/>
    <w:rsid w:val="00332F5F"/>
    <w:rsid w:val="00333081"/>
    <w:rsid w:val="003332C7"/>
    <w:rsid w:val="00340FC6"/>
    <w:rsid w:val="0034586B"/>
    <w:rsid w:val="00346BB8"/>
    <w:rsid w:val="00347B95"/>
    <w:rsid w:val="00350632"/>
    <w:rsid w:val="00351F46"/>
    <w:rsid w:val="0035618F"/>
    <w:rsid w:val="003574F1"/>
    <w:rsid w:val="00361459"/>
    <w:rsid w:val="0036391F"/>
    <w:rsid w:val="00364735"/>
    <w:rsid w:val="003660B3"/>
    <w:rsid w:val="00370BF6"/>
    <w:rsid w:val="003737EC"/>
    <w:rsid w:val="00374F2F"/>
    <w:rsid w:val="00382265"/>
    <w:rsid w:val="00387D81"/>
    <w:rsid w:val="00390432"/>
    <w:rsid w:val="0039191D"/>
    <w:rsid w:val="0039282A"/>
    <w:rsid w:val="003972C2"/>
    <w:rsid w:val="003A1F74"/>
    <w:rsid w:val="003A5371"/>
    <w:rsid w:val="003B2479"/>
    <w:rsid w:val="003B616A"/>
    <w:rsid w:val="003B72CE"/>
    <w:rsid w:val="003C117D"/>
    <w:rsid w:val="003C1B38"/>
    <w:rsid w:val="003C6E37"/>
    <w:rsid w:val="003D1DC5"/>
    <w:rsid w:val="003D2148"/>
    <w:rsid w:val="003D2D31"/>
    <w:rsid w:val="003D4825"/>
    <w:rsid w:val="003E17D4"/>
    <w:rsid w:val="003E44A7"/>
    <w:rsid w:val="003E722F"/>
    <w:rsid w:val="003F156B"/>
    <w:rsid w:val="003F5355"/>
    <w:rsid w:val="003F66F1"/>
    <w:rsid w:val="003F69F6"/>
    <w:rsid w:val="003F6A5E"/>
    <w:rsid w:val="003F6F94"/>
    <w:rsid w:val="004017CF"/>
    <w:rsid w:val="00402FD3"/>
    <w:rsid w:val="004050F3"/>
    <w:rsid w:val="00406815"/>
    <w:rsid w:val="004069EE"/>
    <w:rsid w:val="00412FF9"/>
    <w:rsid w:val="00413C1B"/>
    <w:rsid w:val="00420A5E"/>
    <w:rsid w:val="004268F1"/>
    <w:rsid w:val="00430F63"/>
    <w:rsid w:val="004341FB"/>
    <w:rsid w:val="004344C2"/>
    <w:rsid w:val="00436CAD"/>
    <w:rsid w:val="00437312"/>
    <w:rsid w:val="00437AF1"/>
    <w:rsid w:val="00437CA9"/>
    <w:rsid w:val="004458E6"/>
    <w:rsid w:val="0044601E"/>
    <w:rsid w:val="00447433"/>
    <w:rsid w:val="0044772C"/>
    <w:rsid w:val="004511C2"/>
    <w:rsid w:val="004530F2"/>
    <w:rsid w:val="00453376"/>
    <w:rsid w:val="00454A23"/>
    <w:rsid w:val="004573CD"/>
    <w:rsid w:val="00457991"/>
    <w:rsid w:val="0046450E"/>
    <w:rsid w:val="00466243"/>
    <w:rsid w:val="00467B03"/>
    <w:rsid w:val="004764C3"/>
    <w:rsid w:val="004767DD"/>
    <w:rsid w:val="00485B44"/>
    <w:rsid w:val="00486074"/>
    <w:rsid w:val="00487428"/>
    <w:rsid w:val="00493BC3"/>
    <w:rsid w:val="00494124"/>
    <w:rsid w:val="0049433C"/>
    <w:rsid w:val="00497DC8"/>
    <w:rsid w:val="004A08F5"/>
    <w:rsid w:val="004A318C"/>
    <w:rsid w:val="004A5D00"/>
    <w:rsid w:val="004B05DA"/>
    <w:rsid w:val="004B0AF2"/>
    <w:rsid w:val="004B18EF"/>
    <w:rsid w:val="004B1F51"/>
    <w:rsid w:val="004B3BBE"/>
    <w:rsid w:val="004B4CDF"/>
    <w:rsid w:val="004B6F1F"/>
    <w:rsid w:val="004C42D4"/>
    <w:rsid w:val="004C60B8"/>
    <w:rsid w:val="004D376F"/>
    <w:rsid w:val="004E13E9"/>
    <w:rsid w:val="004E3B9C"/>
    <w:rsid w:val="004F45E9"/>
    <w:rsid w:val="004F560A"/>
    <w:rsid w:val="004F5D91"/>
    <w:rsid w:val="004F6555"/>
    <w:rsid w:val="004F69F4"/>
    <w:rsid w:val="004F6F10"/>
    <w:rsid w:val="00504BBC"/>
    <w:rsid w:val="00505767"/>
    <w:rsid w:val="00505D1E"/>
    <w:rsid w:val="00506511"/>
    <w:rsid w:val="00506E0A"/>
    <w:rsid w:val="00511112"/>
    <w:rsid w:val="0051111C"/>
    <w:rsid w:val="005126E6"/>
    <w:rsid w:val="00514388"/>
    <w:rsid w:val="0052351A"/>
    <w:rsid w:val="00524B52"/>
    <w:rsid w:val="00525305"/>
    <w:rsid w:val="0052698A"/>
    <w:rsid w:val="00526FF8"/>
    <w:rsid w:val="00526FFC"/>
    <w:rsid w:val="00527E03"/>
    <w:rsid w:val="00534E0B"/>
    <w:rsid w:val="00541BE4"/>
    <w:rsid w:val="00541F8C"/>
    <w:rsid w:val="0054301E"/>
    <w:rsid w:val="00553BBD"/>
    <w:rsid w:val="00553C65"/>
    <w:rsid w:val="00554848"/>
    <w:rsid w:val="0055532D"/>
    <w:rsid w:val="00555555"/>
    <w:rsid w:val="005601C6"/>
    <w:rsid w:val="005609A2"/>
    <w:rsid w:val="00562B9C"/>
    <w:rsid w:val="0056462F"/>
    <w:rsid w:val="00565122"/>
    <w:rsid w:val="00565C54"/>
    <w:rsid w:val="0056635C"/>
    <w:rsid w:val="0057036A"/>
    <w:rsid w:val="00572D90"/>
    <w:rsid w:val="00575213"/>
    <w:rsid w:val="00575907"/>
    <w:rsid w:val="005759E4"/>
    <w:rsid w:val="005760F8"/>
    <w:rsid w:val="0057643E"/>
    <w:rsid w:val="00580D31"/>
    <w:rsid w:val="00582373"/>
    <w:rsid w:val="00584E95"/>
    <w:rsid w:val="00585255"/>
    <w:rsid w:val="00587CCD"/>
    <w:rsid w:val="00590CE4"/>
    <w:rsid w:val="005941C4"/>
    <w:rsid w:val="005A035A"/>
    <w:rsid w:val="005A0A26"/>
    <w:rsid w:val="005A3E28"/>
    <w:rsid w:val="005A53E9"/>
    <w:rsid w:val="005A6AE0"/>
    <w:rsid w:val="005A72B3"/>
    <w:rsid w:val="005B101E"/>
    <w:rsid w:val="005B236C"/>
    <w:rsid w:val="005B4D51"/>
    <w:rsid w:val="005B52B2"/>
    <w:rsid w:val="005C1A15"/>
    <w:rsid w:val="005C5086"/>
    <w:rsid w:val="005C5FB0"/>
    <w:rsid w:val="005C7755"/>
    <w:rsid w:val="005D1A1F"/>
    <w:rsid w:val="005D4B25"/>
    <w:rsid w:val="005D57B6"/>
    <w:rsid w:val="005D7539"/>
    <w:rsid w:val="005F0E5D"/>
    <w:rsid w:val="005F2BBB"/>
    <w:rsid w:val="005F316A"/>
    <w:rsid w:val="005F33B9"/>
    <w:rsid w:val="005F35EC"/>
    <w:rsid w:val="00600989"/>
    <w:rsid w:val="00600A6E"/>
    <w:rsid w:val="0060224F"/>
    <w:rsid w:val="00602793"/>
    <w:rsid w:val="00606FC5"/>
    <w:rsid w:val="00611B5C"/>
    <w:rsid w:val="0061353B"/>
    <w:rsid w:val="00616166"/>
    <w:rsid w:val="00616255"/>
    <w:rsid w:val="0062493D"/>
    <w:rsid w:val="00625EC0"/>
    <w:rsid w:val="00627D5C"/>
    <w:rsid w:val="00634055"/>
    <w:rsid w:val="00636086"/>
    <w:rsid w:val="00636730"/>
    <w:rsid w:val="006372AA"/>
    <w:rsid w:val="006403E4"/>
    <w:rsid w:val="00644500"/>
    <w:rsid w:val="00644F65"/>
    <w:rsid w:val="00645C71"/>
    <w:rsid w:val="00647116"/>
    <w:rsid w:val="00651459"/>
    <w:rsid w:val="006550BB"/>
    <w:rsid w:val="006563E4"/>
    <w:rsid w:val="00657D17"/>
    <w:rsid w:val="00657FB8"/>
    <w:rsid w:val="006602D3"/>
    <w:rsid w:val="00661EC7"/>
    <w:rsid w:val="006623D9"/>
    <w:rsid w:val="00663439"/>
    <w:rsid w:val="00663F85"/>
    <w:rsid w:val="0067161E"/>
    <w:rsid w:val="00671B2B"/>
    <w:rsid w:val="00671BBA"/>
    <w:rsid w:val="00671F36"/>
    <w:rsid w:val="006720DF"/>
    <w:rsid w:val="00676FBA"/>
    <w:rsid w:val="0068105C"/>
    <w:rsid w:val="00682382"/>
    <w:rsid w:val="00687722"/>
    <w:rsid w:val="00690FB5"/>
    <w:rsid w:val="006914B8"/>
    <w:rsid w:val="0069264F"/>
    <w:rsid w:val="00693137"/>
    <w:rsid w:val="00696F3E"/>
    <w:rsid w:val="00697BBC"/>
    <w:rsid w:val="006A4E72"/>
    <w:rsid w:val="006B295A"/>
    <w:rsid w:val="006C24AA"/>
    <w:rsid w:val="006C347B"/>
    <w:rsid w:val="006C5F4E"/>
    <w:rsid w:val="006C6EE7"/>
    <w:rsid w:val="006C7396"/>
    <w:rsid w:val="006D0669"/>
    <w:rsid w:val="006D0BC3"/>
    <w:rsid w:val="006D2478"/>
    <w:rsid w:val="006D5F4C"/>
    <w:rsid w:val="006E3464"/>
    <w:rsid w:val="006E40D1"/>
    <w:rsid w:val="006E5D3C"/>
    <w:rsid w:val="006E6368"/>
    <w:rsid w:val="006F24CF"/>
    <w:rsid w:val="006F2892"/>
    <w:rsid w:val="006F3CBE"/>
    <w:rsid w:val="006F5DCE"/>
    <w:rsid w:val="00702386"/>
    <w:rsid w:val="00706DA8"/>
    <w:rsid w:val="007076A1"/>
    <w:rsid w:val="00712D46"/>
    <w:rsid w:val="007144CE"/>
    <w:rsid w:val="00717280"/>
    <w:rsid w:val="0072032E"/>
    <w:rsid w:val="00720CB2"/>
    <w:rsid w:val="0072339F"/>
    <w:rsid w:val="007233C9"/>
    <w:rsid w:val="00725DBE"/>
    <w:rsid w:val="0073199A"/>
    <w:rsid w:val="0073257C"/>
    <w:rsid w:val="00732774"/>
    <w:rsid w:val="00733645"/>
    <w:rsid w:val="00733D86"/>
    <w:rsid w:val="00734234"/>
    <w:rsid w:val="00734F30"/>
    <w:rsid w:val="00737D64"/>
    <w:rsid w:val="00747581"/>
    <w:rsid w:val="00747F98"/>
    <w:rsid w:val="007509E1"/>
    <w:rsid w:val="0075327C"/>
    <w:rsid w:val="007535EF"/>
    <w:rsid w:val="00753AE6"/>
    <w:rsid w:val="00755701"/>
    <w:rsid w:val="00756990"/>
    <w:rsid w:val="00757AC0"/>
    <w:rsid w:val="0076213F"/>
    <w:rsid w:val="00765BB9"/>
    <w:rsid w:val="00767051"/>
    <w:rsid w:val="0076787F"/>
    <w:rsid w:val="00770091"/>
    <w:rsid w:val="007705E0"/>
    <w:rsid w:val="0077073B"/>
    <w:rsid w:val="0077400D"/>
    <w:rsid w:val="007756B1"/>
    <w:rsid w:val="00776E8A"/>
    <w:rsid w:val="00782B60"/>
    <w:rsid w:val="00786C25"/>
    <w:rsid w:val="00790098"/>
    <w:rsid w:val="0079061D"/>
    <w:rsid w:val="0079349C"/>
    <w:rsid w:val="00796196"/>
    <w:rsid w:val="007A0D2F"/>
    <w:rsid w:val="007A2B70"/>
    <w:rsid w:val="007A3319"/>
    <w:rsid w:val="007A3737"/>
    <w:rsid w:val="007A3A07"/>
    <w:rsid w:val="007A67BA"/>
    <w:rsid w:val="007B1163"/>
    <w:rsid w:val="007B1CBA"/>
    <w:rsid w:val="007B7D20"/>
    <w:rsid w:val="007B7F4C"/>
    <w:rsid w:val="007C0351"/>
    <w:rsid w:val="007C40A8"/>
    <w:rsid w:val="007C780A"/>
    <w:rsid w:val="007D1635"/>
    <w:rsid w:val="007D24D0"/>
    <w:rsid w:val="007D3548"/>
    <w:rsid w:val="007D511E"/>
    <w:rsid w:val="007D5225"/>
    <w:rsid w:val="007D6622"/>
    <w:rsid w:val="007E00BB"/>
    <w:rsid w:val="007E2257"/>
    <w:rsid w:val="007E260E"/>
    <w:rsid w:val="007E27D8"/>
    <w:rsid w:val="007E6935"/>
    <w:rsid w:val="007E6A17"/>
    <w:rsid w:val="007E7D3F"/>
    <w:rsid w:val="007E7DD7"/>
    <w:rsid w:val="007F001E"/>
    <w:rsid w:val="007F0CAE"/>
    <w:rsid w:val="007F1526"/>
    <w:rsid w:val="007F3980"/>
    <w:rsid w:val="007F4F5E"/>
    <w:rsid w:val="007F7432"/>
    <w:rsid w:val="007F75EC"/>
    <w:rsid w:val="0080249D"/>
    <w:rsid w:val="00804B8B"/>
    <w:rsid w:val="00805A70"/>
    <w:rsid w:val="00805C57"/>
    <w:rsid w:val="00806C23"/>
    <w:rsid w:val="00811436"/>
    <w:rsid w:val="008116CC"/>
    <w:rsid w:val="008140F6"/>
    <w:rsid w:val="008156AD"/>
    <w:rsid w:val="00817753"/>
    <w:rsid w:val="00821E0D"/>
    <w:rsid w:val="00826780"/>
    <w:rsid w:val="008277A1"/>
    <w:rsid w:val="00833576"/>
    <w:rsid w:val="00833C34"/>
    <w:rsid w:val="00835223"/>
    <w:rsid w:val="008366E8"/>
    <w:rsid w:val="00844DD7"/>
    <w:rsid w:val="00845A2E"/>
    <w:rsid w:val="0084750D"/>
    <w:rsid w:val="008515C3"/>
    <w:rsid w:val="00852288"/>
    <w:rsid w:val="0085404F"/>
    <w:rsid w:val="00855F9B"/>
    <w:rsid w:val="008561F0"/>
    <w:rsid w:val="0086224E"/>
    <w:rsid w:val="0086281A"/>
    <w:rsid w:val="00862FCD"/>
    <w:rsid w:val="00865B71"/>
    <w:rsid w:val="0086769E"/>
    <w:rsid w:val="00867B9F"/>
    <w:rsid w:val="00867C01"/>
    <w:rsid w:val="00871531"/>
    <w:rsid w:val="00874023"/>
    <w:rsid w:val="00874433"/>
    <w:rsid w:val="00877A0E"/>
    <w:rsid w:val="00880CD5"/>
    <w:rsid w:val="00882022"/>
    <w:rsid w:val="00883157"/>
    <w:rsid w:val="00885E61"/>
    <w:rsid w:val="00886BEF"/>
    <w:rsid w:val="00887646"/>
    <w:rsid w:val="008901D8"/>
    <w:rsid w:val="008934F9"/>
    <w:rsid w:val="0089540C"/>
    <w:rsid w:val="00896AD5"/>
    <w:rsid w:val="00896DDB"/>
    <w:rsid w:val="008A0CA2"/>
    <w:rsid w:val="008A2D14"/>
    <w:rsid w:val="008A53EC"/>
    <w:rsid w:val="008A77B3"/>
    <w:rsid w:val="008A7A6F"/>
    <w:rsid w:val="008B1A58"/>
    <w:rsid w:val="008B5191"/>
    <w:rsid w:val="008C0EC2"/>
    <w:rsid w:val="008C5174"/>
    <w:rsid w:val="008D19B4"/>
    <w:rsid w:val="008D4201"/>
    <w:rsid w:val="008D4AED"/>
    <w:rsid w:val="008E1301"/>
    <w:rsid w:val="008E4333"/>
    <w:rsid w:val="008E4868"/>
    <w:rsid w:val="008E5409"/>
    <w:rsid w:val="008E5FF0"/>
    <w:rsid w:val="008F3BDD"/>
    <w:rsid w:val="008F46B3"/>
    <w:rsid w:val="00905442"/>
    <w:rsid w:val="00906D35"/>
    <w:rsid w:val="009108BB"/>
    <w:rsid w:val="009131DC"/>
    <w:rsid w:val="009133E5"/>
    <w:rsid w:val="00913741"/>
    <w:rsid w:val="00913DBA"/>
    <w:rsid w:val="009143A4"/>
    <w:rsid w:val="00914914"/>
    <w:rsid w:val="009157FD"/>
    <w:rsid w:val="00916A8C"/>
    <w:rsid w:val="00916ACD"/>
    <w:rsid w:val="009177A0"/>
    <w:rsid w:val="0092053B"/>
    <w:rsid w:val="009208FF"/>
    <w:rsid w:val="00923D19"/>
    <w:rsid w:val="00926AEB"/>
    <w:rsid w:val="00926D87"/>
    <w:rsid w:val="009370D4"/>
    <w:rsid w:val="009439A7"/>
    <w:rsid w:val="0094435F"/>
    <w:rsid w:val="00946578"/>
    <w:rsid w:val="00947FB7"/>
    <w:rsid w:val="009509D7"/>
    <w:rsid w:val="00951FEF"/>
    <w:rsid w:val="009553D7"/>
    <w:rsid w:val="009572DE"/>
    <w:rsid w:val="0095744F"/>
    <w:rsid w:val="00961AF5"/>
    <w:rsid w:val="00966597"/>
    <w:rsid w:val="00966D2E"/>
    <w:rsid w:val="00972250"/>
    <w:rsid w:val="00973534"/>
    <w:rsid w:val="00974119"/>
    <w:rsid w:val="009742AD"/>
    <w:rsid w:val="0097636A"/>
    <w:rsid w:val="00976BEB"/>
    <w:rsid w:val="00977F21"/>
    <w:rsid w:val="009818BD"/>
    <w:rsid w:val="00982D0D"/>
    <w:rsid w:val="00983C6B"/>
    <w:rsid w:val="00985067"/>
    <w:rsid w:val="009852FE"/>
    <w:rsid w:val="00987625"/>
    <w:rsid w:val="00987CAC"/>
    <w:rsid w:val="00987D91"/>
    <w:rsid w:val="00991145"/>
    <w:rsid w:val="009926E0"/>
    <w:rsid w:val="009940D4"/>
    <w:rsid w:val="0099657F"/>
    <w:rsid w:val="009A0587"/>
    <w:rsid w:val="009A2B84"/>
    <w:rsid w:val="009A2D96"/>
    <w:rsid w:val="009B7CBB"/>
    <w:rsid w:val="009C00B1"/>
    <w:rsid w:val="009C0E80"/>
    <w:rsid w:val="009C1AB6"/>
    <w:rsid w:val="009C58AE"/>
    <w:rsid w:val="009D0BEE"/>
    <w:rsid w:val="009D2D32"/>
    <w:rsid w:val="009D498A"/>
    <w:rsid w:val="009D7BFB"/>
    <w:rsid w:val="009D7C85"/>
    <w:rsid w:val="009E0A6A"/>
    <w:rsid w:val="009E1C7B"/>
    <w:rsid w:val="009E271F"/>
    <w:rsid w:val="009E3242"/>
    <w:rsid w:val="009E3ED2"/>
    <w:rsid w:val="009E63E6"/>
    <w:rsid w:val="009E7805"/>
    <w:rsid w:val="009E78E3"/>
    <w:rsid w:val="009E7B92"/>
    <w:rsid w:val="009E7F7B"/>
    <w:rsid w:val="009F4CCC"/>
    <w:rsid w:val="009F5942"/>
    <w:rsid w:val="009F7E15"/>
    <w:rsid w:val="009F7E3B"/>
    <w:rsid w:val="00A02E4D"/>
    <w:rsid w:val="00A03207"/>
    <w:rsid w:val="00A04D43"/>
    <w:rsid w:val="00A0523A"/>
    <w:rsid w:val="00A059C4"/>
    <w:rsid w:val="00A07B3F"/>
    <w:rsid w:val="00A14794"/>
    <w:rsid w:val="00A17363"/>
    <w:rsid w:val="00A1753D"/>
    <w:rsid w:val="00A17914"/>
    <w:rsid w:val="00A203EC"/>
    <w:rsid w:val="00A21304"/>
    <w:rsid w:val="00A21992"/>
    <w:rsid w:val="00A226E0"/>
    <w:rsid w:val="00A22D41"/>
    <w:rsid w:val="00A234DD"/>
    <w:rsid w:val="00A2374B"/>
    <w:rsid w:val="00A26A21"/>
    <w:rsid w:val="00A27A04"/>
    <w:rsid w:val="00A31497"/>
    <w:rsid w:val="00A327BF"/>
    <w:rsid w:val="00A33E01"/>
    <w:rsid w:val="00A33E8C"/>
    <w:rsid w:val="00A3470C"/>
    <w:rsid w:val="00A478E3"/>
    <w:rsid w:val="00A53A7D"/>
    <w:rsid w:val="00A608D2"/>
    <w:rsid w:val="00A62389"/>
    <w:rsid w:val="00A62F5B"/>
    <w:rsid w:val="00A650DD"/>
    <w:rsid w:val="00A658F2"/>
    <w:rsid w:val="00A6637D"/>
    <w:rsid w:val="00A701F5"/>
    <w:rsid w:val="00A76259"/>
    <w:rsid w:val="00A8006C"/>
    <w:rsid w:val="00A81054"/>
    <w:rsid w:val="00A84CAE"/>
    <w:rsid w:val="00A90DB1"/>
    <w:rsid w:val="00AA24E0"/>
    <w:rsid w:val="00AA469E"/>
    <w:rsid w:val="00AA519F"/>
    <w:rsid w:val="00AA5D0E"/>
    <w:rsid w:val="00AA6138"/>
    <w:rsid w:val="00AA7864"/>
    <w:rsid w:val="00AB2C5F"/>
    <w:rsid w:val="00AB42B6"/>
    <w:rsid w:val="00AB5459"/>
    <w:rsid w:val="00AB7F09"/>
    <w:rsid w:val="00AC0FA8"/>
    <w:rsid w:val="00AC346F"/>
    <w:rsid w:val="00AC517C"/>
    <w:rsid w:val="00AC538F"/>
    <w:rsid w:val="00AC5C5D"/>
    <w:rsid w:val="00AC677F"/>
    <w:rsid w:val="00AC772E"/>
    <w:rsid w:val="00AC7F51"/>
    <w:rsid w:val="00AD46D7"/>
    <w:rsid w:val="00AE3902"/>
    <w:rsid w:val="00AE552C"/>
    <w:rsid w:val="00AE5942"/>
    <w:rsid w:val="00AE645C"/>
    <w:rsid w:val="00AE67EB"/>
    <w:rsid w:val="00AE751D"/>
    <w:rsid w:val="00AF064C"/>
    <w:rsid w:val="00AF6EED"/>
    <w:rsid w:val="00B061DA"/>
    <w:rsid w:val="00B10479"/>
    <w:rsid w:val="00B21F09"/>
    <w:rsid w:val="00B227A8"/>
    <w:rsid w:val="00B34A60"/>
    <w:rsid w:val="00B35774"/>
    <w:rsid w:val="00B37235"/>
    <w:rsid w:val="00B42BBB"/>
    <w:rsid w:val="00B44302"/>
    <w:rsid w:val="00B45682"/>
    <w:rsid w:val="00B456EA"/>
    <w:rsid w:val="00B47FAB"/>
    <w:rsid w:val="00B50C93"/>
    <w:rsid w:val="00B5112B"/>
    <w:rsid w:val="00B511F3"/>
    <w:rsid w:val="00B51F98"/>
    <w:rsid w:val="00B52752"/>
    <w:rsid w:val="00B52D25"/>
    <w:rsid w:val="00B53230"/>
    <w:rsid w:val="00B54E5A"/>
    <w:rsid w:val="00B61078"/>
    <w:rsid w:val="00B627A9"/>
    <w:rsid w:val="00B62D3D"/>
    <w:rsid w:val="00B637DB"/>
    <w:rsid w:val="00B6445E"/>
    <w:rsid w:val="00B6588E"/>
    <w:rsid w:val="00B67063"/>
    <w:rsid w:val="00B703CA"/>
    <w:rsid w:val="00B7185E"/>
    <w:rsid w:val="00B75F78"/>
    <w:rsid w:val="00B76BC0"/>
    <w:rsid w:val="00B771FC"/>
    <w:rsid w:val="00B77E3A"/>
    <w:rsid w:val="00B8074E"/>
    <w:rsid w:val="00B81CFD"/>
    <w:rsid w:val="00B823BD"/>
    <w:rsid w:val="00B82BB7"/>
    <w:rsid w:val="00B82EFE"/>
    <w:rsid w:val="00B83AAB"/>
    <w:rsid w:val="00B85F9E"/>
    <w:rsid w:val="00B90941"/>
    <w:rsid w:val="00B930C0"/>
    <w:rsid w:val="00B93564"/>
    <w:rsid w:val="00B94A24"/>
    <w:rsid w:val="00B95E27"/>
    <w:rsid w:val="00B976D0"/>
    <w:rsid w:val="00B97B24"/>
    <w:rsid w:val="00BA1A13"/>
    <w:rsid w:val="00BA4CB0"/>
    <w:rsid w:val="00BA505E"/>
    <w:rsid w:val="00BB00D5"/>
    <w:rsid w:val="00BC0893"/>
    <w:rsid w:val="00BC1E2C"/>
    <w:rsid w:val="00BC1E72"/>
    <w:rsid w:val="00BC2D8F"/>
    <w:rsid w:val="00BC5388"/>
    <w:rsid w:val="00BC5AA2"/>
    <w:rsid w:val="00BC5D44"/>
    <w:rsid w:val="00BC7840"/>
    <w:rsid w:val="00BD086F"/>
    <w:rsid w:val="00BD17E4"/>
    <w:rsid w:val="00BD6D81"/>
    <w:rsid w:val="00BE2599"/>
    <w:rsid w:val="00BE3D79"/>
    <w:rsid w:val="00BE5B99"/>
    <w:rsid w:val="00BE656C"/>
    <w:rsid w:val="00BE7F40"/>
    <w:rsid w:val="00BF041C"/>
    <w:rsid w:val="00BF2018"/>
    <w:rsid w:val="00BF2072"/>
    <w:rsid w:val="00BF364F"/>
    <w:rsid w:val="00BF467A"/>
    <w:rsid w:val="00BF4E61"/>
    <w:rsid w:val="00BF7765"/>
    <w:rsid w:val="00C0203F"/>
    <w:rsid w:val="00C02732"/>
    <w:rsid w:val="00C10D06"/>
    <w:rsid w:val="00C1191D"/>
    <w:rsid w:val="00C12254"/>
    <w:rsid w:val="00C155C5"/>
    <w:rsid w:val="00C172EF"/>
    <w:rsid w:val="00C173C3"/>
    <w:rsid w:val="00C17AC3"/>
    <w:rsid w:val="00C24EA2"/>
    <w:rsid w:val="00C30D48"/>
    <w:rsid w:val="00C31814"/>
    <w:rsid w:val="00C32694"/>
    <w:rsid w:val="00C3331B"/>
    <w:rsid w:val="00C40F05"/>
    <w:rsid w:val="00C42C73"/>
    <w:rsid w:val="00C443D3"/>
    <w:rsid w:val="00C44496"/>
    <w:rsid w:val="00C454B4"/>
    <w:rsid w:val="00C473E4"/>
    <w:rsid w:val="00C536F5"/>
    <w:rsid w:val="00C547D9"/>
    <w:rsid w:val="00C55947"/>
    <w:rsid w:val="00C56B7E"/>
    <w:rsid w:val="00C57BA5"/>
    <w:rsid w:val="00C6076D"/>
    <w:rsid w:val="00C74FB5"/>
    <w:rsid w:val="00C758D6"/>
    <w:rsid w:val="00C872D5"/>
    <w:rsid w:val="00C9020A"/>
    <w:rsid w:val="00C9042E"/>
    <w:rsid w:val="00C909A8"/>
    <w:rsid w:val="00C9240B"/>
    <w:rsid w:val="00C94468"/>
    <w:rsid w:val="00C9476C"/>
    <w:rsid w:val="00C955A4"/>
    <w:rsid w:val="00C95F25"/>
    <w:rsid w:val="00C962B8"/>
    <w:rsid w:val="00CA0A3E"/>
    <w:rsid w:val="00CA1E5D"/>
    <w:rsid w:val="00CA3666"/>
    <w:rsid w:val="00CA6F74"/>
    <w:rsid w:val="00CB00CF"/>
    <w:rsid w:val="00CB04D4"/>
    <w:rsid w:val="00CB0602"/>
    <w:rsid w:val="00CB3FC4"/>
    <w:rsid w:val="00CC5B7E"/>
    <w:rsid w:val="00CD04EC"/>
    <w:rsid w:val="00CD2044"/>
    <w:rsid w:val="00CD3D8C"/>
    <w:rsid w:val="00CD4C9A"/>
    <w:rsid w:val="00CE15DC"/>
    <w:rsid w:val="00CE436C"/>
    <w:rsid w:val="00CE4511"/>
    <w:rsid w:val="00CE7596"/>
    <w:rsid w:val="00CF502F"/>
    <w:rsid w:val="00CF53B5"/>
    <w:rsid w:val="00CF78F4"/>
    <w:rsid w:val="00CF7AF6"/>
    <w:rsid w:val="00D01F02"/>
    <w:rsid w:val="00D02D4E"/>
    <w:rsid w:val="00D05208"/>
    <w:rsid w:val="00D06B29"/>
    <w:rsid w:val="00D06BB4"/>
    <w:rsid w:val="00D10C97"/>
    <w:rsid w:val="00D1408F"/>
    <w:rsid w:val="00D160AF"/>
    <w:rsid w:val="00D16F20"/>
    <w:rsid w:val="00D17403"/>
    <w:rsid w:val="00D20090"/>
    <w:rsid w:val="00D20FE0"/>
    <w:rsid w:val="00D22038"/>
    <w:rsid w:val="00D2646D"/>
    <w:rsid w:val="00D2693F"/>
    <w:rsid w:val="00D32826"/>
    <w:rsid w:val="00D32969"/>
    <w:rsid w:val="00D368FB"/>
    <w:rsid w:val="00D43B9C"/>
    <w:rsid w:val="00D44F5C"/>
    <w:rsid w:val="00D4543A"/>
    <w:rsid w:val="00D46C2A"/>
    <w:rsid w:val="00D578C2"/>
    <w:rsid w:val="00D57BEF"/>
    <w:rsid w:val="00D60415"/>
    <w:rsid w:val="00D62B49"/>
    <w:rsid w:val="00D636B7"/>
    <w:rsid w:val="00D649FA"/>
    <w:rsid w:val="00D666A8"/>
    <w:rsid w:val="00D760BF"/>
    <w:rsid w:val="00D77B91"/>
    <w:rsid w:val="00D82B1C"/>
    <w:rsid w:val="00D85474"/>
    <w:rsid w:val="00D86241"/>
    <w:rsid w:val="00D916DC"/>
    <w:rsid w:val="00DA17B4"/>
    <w:rsid w:val="00DA36EB"/>
    <w:rsid w:val="00DA3787"/>
    <w:rsid w:val="00DA3FF1"/>
    <w:rsid w:val="00DA46BA"/>
    <w:rsid w:val="00DA596E"/>
    <w:rsid w:val="00DB3C3A"/>
    <w:rsid w:val="00DB663C"/>
    <w:rsid w:val="00DC1CE3"/>
    <w:rsid w:val="00DC270C"/>
    <w:rsid w:val="00DD1240"/>
    <w:rsid w:val="00DD32E3"/>
    <w:rsid w:val="00DD4002"/>
    <w:rsid w:val="00DD402F"/>
    <w:rsid w:val="00DD48C1"/>
    <w:rsid w:val="00DD62EF"/>
    <w:rsid w:val="00DE1423"/>
    <w:rsid w:val="00DE2A5C"/>
    <w:rsid w:val="00DE3ED9"/>
    <w:rsid w:val="00DE4FB7"/>
    <w:rsid w:val="00DE576A"/>
    <w:rsid w:val="00DF03D2"/>
    <w:rsid w:val="00DF0C31"/>
    <w:rsid w:val="00DF21FD"/>
    <w:rsid w:val="00DF2C54"/>
    <w:rsid w:val="00DF38D8"/>
    <w:rsid w:val="00E02A5A"/>
    <w:rsid w:val="00E02EF6"/>
    <w:rsid w:val="00E04174"/>
    <w:rsid w:val="00E04B00"/>
    <w:rsid w:val="00E0712E"/>
    <w:rsid w:val="00E12FAD"/>
    <w:rsid w:val="00E15499"/>
    <w:rsid w:val="00E16FB2"/>
    <w:rsid w:val="00E20336"/>
    <w:rsid w:val="00E21964"/>
    <w:rsid w:val="00E22779"/>
    <w:rsid w:val="00E2278D"/>
    <w:rsid w:val="00E24809"/>
    <w:rsid w:val="00E26C35"/>
    <w:rsid w:val="00E32A3A"/>
    <w:rsid w:val="00E370B9"/>
    <w:rsid w:val="00E4059C"/>
    <w:rsid w:val="00E44241"/>
    <w:rsid w:val="00E50818"/>
    <w:rsid w:val="00E50CA5"/>
    <w:rsid w:val="00E51114"/>
    <w:rsid w:val="00E5540B"/>
    <w:rsid w:val="00E56D0A"/>
    <w:rsid w:val="00E63203"/>
    <w:rsid w:val="00E658F8"/>
    <w:rsid w:val="00E716E2"/>
    <w:rsid w:val="00E7255E"/>
    <w:rsid w:val="00E741BB"/>
    <w:rsid w:val="00E76B42"/>
    <w:rsid w:val="00E772BF"/>
    <w:rsid w:val="00E776A5"/>
    <w:rsid w:val="00E776E1"/>
    <w:rsid w:val="00E8069A"/>
    <w:rsid w:val="00E80E8D"/>
    <w:rsid w:val="00E820B5"/>
    <w:rsid w:val="00E8339D"/>
    <w:rsid w:val="00E87D2A"/>
    <w:rsid w:val="00E92922"/>
    <w:rsid w:val="00E9523B"/>
    <w:rsid w:val="00E95B94"/>
    <w:rsid w:val="00EA0280"/>
    <w:rsid w:val="00EA055D"/>
    <w:rsid w:val="00EA2D77"/>
    <w:rsid w:val="00EA3C1E"/>
    <w:rsid w:val="00EA3C3B"/>
    <w:rsid w:val="00EA5040"/>
    <w:rsid w:val="00EB06EA"/>
    <w:rsid w:val="00EB189F"/>
    <w:rsid w:val="00EB1CCA"/>
    <w:rsid w:val="00EB68DD"/>
    <w:rsid w:val="00EB6C1D"/>
    <w:rsid w:val="00EB75DA"/>
    <w:rsid w:val="00EC0BC4"/>
    <w:rsid w:val="00EC3A8D"/>
    <w:rsid w:val="00EC484F"/>
    <w:rsid w:val="00EC48EC"/>
    <w:rsid w:val="00EC5F75"/>
    <w:rsid w:val="00EC65C7"/>
    <w:rsid w:val="00EC6F09"/>
    <w:rsid w:val="00ED0B77"/>
    <w:rsid w:val="00ED2385"/>
    <w:rsid w:val="00ED3959"/>
    <w:rsid w:val="00ED3A6A"/>
    <w:rsid w:val="00ED48E9"/>
    <w:rsid w:val="00ED7744"/>
    <w:rsid w:val="00ED7E96"/>
    <w:rsid w:val="00EE058C"/>
    <w:rsid w:val="00EE14F2"/>
    <w:rsid w:val="00EE1A5A"/>
    <w:rsid w:val="00EE1E79"/>
    <w:rsid w:val="00EE3401"/>
    <w:rsid w:val="00EF16D3"/>
    <w:rsid w:val="00EF31D1"/>
    <w:rsid w:val="00EF39C3"/>
    <w:rsid w:val="00EF3AE6"/>
    <w:rsid w:val="00EF3F5F"/>
    <w:rsid w:val="00F00145"/>
    <w:rsid w:val="00F008A5"/>
    <w:rsid w:val="00F00B44"/>
    <w:rsid w:val="00F07581"/>
    <w:rsid w:val="00F07F2A"/>
    <w:rsid w:val="00F10F64"/>
    <w:rsid w:val="00F13BD2"/>
    <w:rsid w:val="00F16916"/>
    <w:rsid w:val="00F247E9"/>
    <w:rsid w:val="00F3625C"/>
    <w:rsid w:val="00F36445"/>
    <w:rsid w:val="00F41CE9"/>
    <w:rsid w:val="00F43CCC"/>
    <w:rsid w:val="00F45236"/>
    <w:rsid w:val="00F46EED"/>
    <w:rsid w:val="00F50297"/>
    <w:rsid w:val="00F55185"/>
    <w:rsid w:val="00F57639"/>
    <w:rsid w:val="00F57ED2"/>
    <w:rsid w:val="00F60E25"/>
    <w:rsid w:val="00F610E9"/>
    <w:rsid w:val="00F6123D"/>
    <w:rsid w:val="00F6152B"/>
    <w:rsid w:val="00F61A2E"/>
    <w:rsid w:val="00F679D6"/>
    <w:rsid w:val="00F70807"/>
    <w:rsid w:val="00F75A13"/>
    <w:rsid w:val="00F761DC"/>
    <w:rsid w:val="00F77F45"/>
    <w:rsid w:val="00F80667"/>
    <w:rsid w:val="00F80F3A"/>
    <w:rsid w:val="00F83B61"/>
    <w:rsid w:val="00F842F1"/>
    <w:rsid w:val="00F85DDD"/>
    <w:rsid w:val="00F8784F"/>
    <w:rsid w:val="00F934E9"/>
    <w:rsid w:val="00F94F2D"/>
    <w:rsid w:val="00F95E15"/>
    <w:rsid w:val="00F96D0F"/>
    <w:rsid w:val="00FA01DD"/>
    <w:rsid w:val="00FA0318"/>
    <w:rsid w:val="00FA0CFA"/>
    <w:rsid w:val="00FA14F2"/>
    <w:rsid w:val="00FA2F81"/>
    <w:rsid w:val="00FA43D8"/>
    <w:rsid w:val="00FA70E2"/>
    <w:rsid w:val="00FB00E3"/>
    <w:rsid w:val="00FB02D0"/>
    <w:rsid w:val="00FB067B"/>
    <w:rsid w:val="00FB0AEC"/>
    <w:rsid w:val="00FB0BBE"/>
    <w:rsid w:val="00FB15FE"/>
    <w:rsid w:val="00FB4F77"/>
    <w:rsid w:val="00FB5694"/>
    <w:rsid w:val="00FB6784"/>
    <w:rsid w:val="00FB77DD"/>
    <w:rsid w:val="00FC369C"/>
    <w:rsid w:val="00FC4B83"/>
    <w:rsid w:val="00FC685E"/>
    <w:rsid w:val="00FD1FA6"/>
    <w:rsid w:val="00FD4850"/>
    <w:rsid w:val="00FE0550"/>
    <w:rsid w:val="00FE2F6E"/>
    <w:rsid w:val="00FE5DA4"/>
    <w:rsid w:val="00FF28F4"/>
    <w:rsid w:val="00FF7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A64"/>
    <w:pPr>
      <w:suppressAutoHyphens/>
      <w:spacing w:line="360" w:lineRule="auto"/>
      <w:ind w:firstLine="567"/>
      <w:jc w:val="both"/>
    </w:pPr>
    <w:rPr>
      <w:sz w:val="28"/>
      <w:szCs w:val="28"/>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1,co,heading 1,h1"/>
    <w:basedOn w:val="a"/>
    <w:next w:val="a"/>
    <w:link w:val="11"/>
    <w:qFormat/>
    <w:rsid w:val="006D5F4C"/>
    <w:pPr>
      <w:keepNext/>
      <w:keepLines/>
      <w:pageBreakBefore/>
      <w:numPr>
        <w:numId w:val="20"/>
      </w:numPr>
      <w:spacing w:before="480" w:after="240" w:line="240" w:lineRule="auto"/>
      <w:jc w:val="left"/>
      <w:outlineLvl w:val="0"/>
    </w:pPr>
    <w:rPr>
      <w:rFonts w:ascii="Arial" w:hAnsi="Arial"/>
      <w:b/>
      <w:kern w:val="1"/>
      <w:sz w:val="40"/>
    </w:rPr>
  </w:style>
  <w:style w:type="paragraph" w:styleId="2">
    <w:name w:val="heading 2"/>
    <w:aliases w:val="Заголовок 2 Знак,H2, Знак,Заголовок 1 + Times New Roman,14 пт,Перед:  0 пт,После:  0 пт Знак,12 пт,После:  0 пт,Заголовок 21,2,h2,Б2,RTC,iz2,Numbered text 3,HD2,heading 2,Heading 2 Hidden,Gliederung2,Gliederung,Indented Heading,H21,H22,H23"/>
    <w:basedOn w:val="a"/>
    <w:next w:val="a"/>
    <w:link w:val="21"/>
    <w:qFormat/>
    <w:rsid w:val="006D5F4C"/>
    <w:pPr>
      <w:keepNext/>
      <w:numPr>
        <w:ilvl w:val="1"/>
        <w:numId w:val="20"/>
      </w:numPr>
      <w:spacing w:before="360" w:after="120" w:line="240" w:lineRule="auto"/>
      <w:jc w:val="left"/>
      <w:outlineLvl w:val="1"/>
    </w:pPr>
    <w:rPr>
      <w:b/>
      <w:sz w:val="32"/>
    </w:rPr>
  </w:style>
  <w:style w:type="paragraph" w:styleId="3">
    <w:name w:val="heading 3"/>
    <w:basedOn w:val="a"/>
    <w:next w:val="a"/>
    <w:link w:val="30"/>
    <w:qFormat/>
    <w:rsid w:val="006D5F4C"/>
    <w:pPr>
      <w:keepNext/>
      <w:numPr>
        <w:ilvl w:val="2"/>
        <w:numId w:val="20"/>
      </w:numPr>
      <w:spacing w:before="120" w:after="120" w:line="240" w:lineRule="auto"/>
      <w:jc w:val="left"/>
      <w:outlineLvl w:val="2"/>
    </w:pPr>
    <w:rPr>
      <w:b/>
    </w:rPr>
  </w:style>
  <w:style w:type="paragraph" w:styleId="4">
    <w:name w:val="heading 4"/>
    <w:basedOn w:val="a"/>
    <w:next w:val="a"/>
    <w:link w:val="40"/>
    <w:uiPriority w:val="9"/>
    <w:qFormat/>
    <w:rsid w:val="006D5F4C"/>
    <w:pPr>
      <w:keepNext/>
      <w:tabs>
        <w:tab w:val="num" w:pos="567"/>
        <w:tab w:val="left" w:pos="1134"/>
      </w:tabs>
      <w:spacing w:before="240" w:after="120" w:line="240" w:lineRule="auto"/>
      <w:ind w:left="567" w:hanging="567"/>
      <w:outlineLvl w:val="3"/>
    </w:pPr>
    <w:rPr>
      <w:b/>
      <w:i/>
    </w:rPr>
  </w:style>
  <w:style w:type="paragraph" w:styleId="5">
    <w:name w:val="heading 5"/>
    <w:basedOn w:val="a"/>
    <w:next w:val="a"/>
    <w:link w:val="50"/>
    <w:qFormat/>
    <w:rsid w:val="006D5F4C"/>
    <w:pPr>
      <w:keepNext/>
      <w:numPr>
        <w:numId w:val="6"/>
      </w:numPr>
      <w:tabs>
        <w:tab w:val="left" w:pos="360"/>
      </w:tabs>
      <w:spacing w:before="60"/>
      <w:ind w:left="0" w:firstLine="0"/>
      <w:outlineLvl w:val="4"/>
    </w:pPr>
    <w:rPr>
      <w:b/>
      <w:sz w:val="26"/>
    </w:rPr>
  </w:style>
  <w:style w:type="paragraph" w:styleId="6">
    <w:name w:val="heading 6"/>
    <w:basedOn w:val="a"/>
    <w:next w:val="a"/>
    <w:link w:val="60"/>
    <w:qFormat/>
    <w:rsid w:val="006D5F4C"/>
    <w:pPr>
      <w:widowControl w:val="0"/>
      <w:tabs>
        <w:tab w:val="left" w:pos="360"/>
        <w:tab w:val="num" w:pos="432"/>
      </w:tabs>
      <w:spacing w:before="240" w:after="60"/>
      <w:ind w:firstLine="0"/>
      <w:outlineLvl w:val="5"/>
    </w:pPr>
    <w:rPr>
      <w:b/>
      <w:sz w:val="22"/>
    </w:rPr>
  </w:style>
  <w:style w:type="paragraph" w:styleId="7">
    <w:name w:val="heading 7"/>
    <w:basedOn w:val="a"/>
    <w:next w:val="a"/>
    <w:link w:val="70"/>
    <w:qFormat/>
    <w:rsid w:val="006D5F4C"/>
    <w:pPr>
      <w:widowControl w:val="0"/>
      <w:tabs>
        <w:tab w:val="left" w:pos="360"/>
        <w:tab w:val="num" w:pos="432"/>
      </w:tabs>
      <w:spacing w:before="240" w:after="60"/>
      <w:ind w:firstLine="0"/>
      <w:outlineLvl w:val="6"/>
    </w:pPr>
    <w:rPr>
      <w:sz w:val="26"/>
    </w:rPr>
  </w:style>
  <w:style w:type="paragraph" w:styleId="8">
    <w:name w:val="heading 8"/>
    <w:basedOn w:val="a"/>
    <w:next w:val="a"/>
    <w:link w:val="80"/>
    <w:qFormat/>
    <w:rsid w:val="006D5F4C"/>
    <w:pPr>
      <w:widowControl w:val="0"/>
      <w:tabs>
        <w:tab w:val="left" w:pos="360"/>
        <w:tab w:val="num" w:pos="432"/>
      </w:tabs>
      <w:spacing w:before="240" w:after="60"/>
      <w:ind w:firstLine="0"/>
      <w:outlineLvl w:val="7"/>
    </w:pPr>
    <w:rPr>
      <w:i/>
      <w:sz w:val="26"/>
    </w:rPr>
  </w:style>
  <w:style w:type="paragraph" w:styleId="9">
    <w:name w:val="heading 9"/>
    <w:basedOn w:val="a"/>
    <w:next w:val="a"/>
    <w:link w:val="90"/>
    <w:qFormat/>
    <w:rsid w:val="006D5F4C"/>
    <w:pPr>
      <w:widowControl w:val="0"/>
      <w:tabs>
        <w:tab w:val="left" w:pos="360"/>
        <w:tab w:val="num" w:pos="432"/>
      </w:tabs>
      <w:spacing w:before="240" w:after="60"/>
      <w:ind w:firstLine="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rsid w:val="00307885"/>
    <w:rPr>
      <w:rFonts w:ascii="Arial" w:hAnsi="Arial"/>
      <w:b/>
      <w:kern w:val="1"/>
      <w:sz w:val="40"/>
      <w:szCs w:val="28"/>
      <w:lang w:eastAsia="ar-SA"/>
    </w:rPr>
  </w:style>
  <w:style w:type="character" w:customStyle="1" w:styleId="21">
    <w:name w:val="Заголовок 2 Знак1"/>
    <w:aliases w:val="Заголовок 2 Знак Знак,H2 Знак, Знак Знак,Заголовок 1 + Times New Roman Знак,14 пт Знак,Перед:  0 пт Знак,После:  0 пт Знак Знак,12 пт Знак,После:  0 пт Знак1,Заголовок 21 Знак,2 Знак,h2 Знак,Б2 Знак,RTC Знак,iz2 Знак,HD2 Знак,H21 Знак"/>
    <w:link w:val="2"/>
    <w:rsid w:val="00307885"/>
    <w:rPr>
      <w:b/>
      <w:sz w:val="32"/>
      <w:szCs w:val="28"/>
      <w:lang w:eastAsia="ar-SA"/>
    </w:rPr>
  </w:style>
  <w:style w:type="character" w:customStyle="1" w:styleId="30">
    <w:name w:val="Заголовок 3 Знак"/>
    <w:link w:val="3"/>
    <w:rsid w:val="00D02D4E"/>
    <w:rPr>
      <w:b/>
      <w:sz w:val="28"/>
      <w:szCs w:val="28"/>
      <w:lang w:eastAsia="ar-SA"/>
    </w:rPr>
  </w:style>
  <w:style w:type="character" w:customStyle="1" w:styleId="40">
    <w:name w:val="Заголовок 4 Знак"/>
    <w:link w:val="4"/>
    <w:uiPriority w:val="9"/>
    <w:rsid w:val="00D02D4E"/>
    <w:rPr>
      <w:b/>
      <w:i/>
      <w:sz w:val="28"/>
      <w:szCs w:val="28"/>
      <w:lang w:eastAsia="ar-SA"/>
    </w:rPr>
  </w:style>
  <w:style w:type="character" w:customStyle="1" w:styleId="50">
    <w:name w:val="Заголовок 5 Знак"/>
    <w:link w:val="5"/>
    <w:rsid w:val="00307885"/>
    <w:rPr>
      <w:b/>
      <w:sz w:val="26"/>
      <w:szCs w:val="28"/>
      <w:lang w:eastAsia="ar-SA"/>
    </w:rPr>
  </w:style>
  <w:style w:type="character" w:customStyle="1" w:styleId="60">
    <w:name w:val="Заголовок 6 Знак"/>
    <w:link w:val="6"/>
    <w:rsid w:val="00307885"/>
    <w:rPr>
      <w:b/>
      <w:sz w:val="22"/>
      <w:szCs w:val="28"/>
      <w:lang w:eastAsia="ar-SA"/>
    </w:rPr>
  </w:style>
  <w:style w:type="character" w:customStyle="1" w:styleId="70">
    <w:name w:val="Заголовок 7 Знак"/>
    <w:link w:val="7"/>
    <w:rsid w:val="00307885"/>
    <w:rPr>
      <w:sz w:val="26"/>
      <w:szCs w:val="28"/>
      <w:lang w:eastAsia="ar-SA"/>
    </w:rPr>
  </w:style>
  <w:style w:type="character" w:customStyle="1" w:styleId="80">
    <w:name w:val="Заголовок 8 Знак"/>
    <w:link w:val="8"/>
    <w:rsid w:val="00307885"/>
    <w:rPr>
      <w:i/>
      <w:sz w:val="26"/>
      <w:szCs w:val="28"/>
      <w:lang w:eastAsia="ar-SA"/>
    </w:rPr>
  </w:style>
  <w:style w:type="character" w:customStyle="1" w:styleId="90">
    <w:name w:val="Заголовок 9 Знак"/>
    <w:link w:val="9"/>
    <w:rsid w:val="00307885"/>
    <w:rPr>
      <w:rFonts w:ascii="Arial" w:hAnsi="Arial"/>
      <w:sz w:val="22"/>
      <w:szCs w:val="28"/>
      <w:lang w:eastAsia="ar-SA"/>
    </w:rPr>
  </w:style>
  <w:style w:type="character" w:customStyle="1" w:styleId="WW8Num1z2">
    <w:name w:val="WW8Num1z2"/>
    <w:rsid w:val="006D5F4C"/>
    <w:rPr>
      <w:b w:val="0"/>
      <w:i w:val="0"/>
    </w:rPr>
  </w:style>
  <w:style w:type="character" w:customStyle="1" w:styleId="WW8Num2z0">
    <w:name w:val="WW8Num2z0"/>
    <w:rsid w:val="006D5F4C"/>
    <w:rPr>
      <w:rFonts w:ascii="Symbol" w:hAnsi="Symbol"/>
    </w:rPr>
  </w:style>
  <w:style w:type="character" w:customStyle="1" w:styleId="WW8Num4z0">
    <w:name w:val="WW8Num4z0"/>
    <w:rsid w:val="006D5F4C"/>
    <w:rPr>
      <w:rFonts w:ascii="Symbol" w:hAnsi="Symbol"/>
      <w:b/>
    </w:rPr>
  </w:style>
  <w:style w:type="character" w:customStyle="1" w:styleId="WW8Num9z0">
    <w:name w:val="WW8Num9z0"/>
    <w:rsid w:val="006D5F4C"/>
    <w:rPr>
      <w:sz w:val="24"/>
      <w:szCs w:val="24"/>
    </w:rPr>
  </w:style>
  <w:style w:type="character" w:customStyle="1" w:styleId="WW8Num11z0">
    <w:name w:val="WW8Num11z0"/>
    <w:rsid w:val="006D5F4C"/>
    <w:rPr>
      <w:rFonts w:ascii="Symbol" w:hAnsi="Symbol"/>
    </w:rPr>
  </w:style>
  <w:style w:type="character" w:customStyle="1" w:styleId="WW8Num15z2">
    <w:name w:val="WW8Num15z2"/>
    <w:rsid w:val="006D5F4C"/>
    <w:rPr>
      <w:b w:val="0"/>
      <w:i w:val="0"/>
    </w:rPr>
  </w:style>
  <w:style w:type="character" w:customStyle="1" w:styleId="WW8Num18z0">
    <w:name w:val="WW8Num18z0"/>
    <w:rsid w:val="006D5F4C"/>
    <w:rPr>
      <w:sz w:val="24"/>
      <w:szCs w:val="24"/>
    </w:rPr>
  </w:style>
  <w:style w:type="character" w:customStyle="1" w:styleId="Absatz-Standardschriftart">
    <w:name w:val="Absatz-Standardschriftart"/>
    <w:rsid w:val="006D5F4C"/>
  </w:style>
  <w:style w:type="character" w:customStyle="1" w:styleId="WW-Absatz-Standardschriftart">
    <w:name w:val="WW-Absatz-Standardschriftart"/>
    <w:rsid w:val="006D5F4C"/>
  </w:style>
  <w:style w:type="character" w:customStyle="1" w:styleId="WW8Num1z0">
    <w:name w:val="WW8Num1z0"/>
    <w:rsid w:val="006D5F4C"/>
    <w:rPr>
      <w:rFonts w:ascii="Symbol" w:hAnsi="Symbol"/>
    </w:rPr>
  </w:style>
  <w:style w:type="character" w:customStyle="1" w:styleId="WW8Num3z0">
    <w:name w:val="WW8Num3z0"/>
    <w:rsid w:val="006D5F4C"/>
    <w:rPr>
      <w:rFonts w:ascii="Symbol" w:hAnsi="Symbol"/>
      <w:b/>
    </w:rPr>
  </w:style>
  <w:style w:type="character" w:customStyle="1" w:styleId="WW8Num3z1">
    <w:name w:val="WW8Num3z1"/>
    <w:rsid w:val="006D5F4C"/>
    <w:rPr>
      <w:rFonts w:ascii="Courier New" w:hAnsi="Courier New" w:cs="Courier New"/>
    </w:rPr>
  </w:style>
  <w:style w:type="character" w:customStyle="1" w:styleId="WW8Num3z2">
    <w:name w:val="WW8Num3z2"/>
    <w:rsid w:val="006D5F4C"/>
    <w:rPr>
      <w:rFonts w:ascii="Wingdings" w:hAnsi="Wingdings"/>
    </w:rPr>
  </w:style>
  <w:style w:type="character" w:customStyle="1" w:styleId="WW8Num3z3">
    <w:name w:val="WW8Num3z3"/>
    <w:rsid w:val="006D5F4C"/>
    <w:rPr>
      <w:rFonts w:ascii="Symbol" w:hAnsi="Symbol"/>
    </w:rPr>
  </w:style>
  <w:style w:type="character" w:customStyle="1" w:styleId="WW8Num11z1">
    <w:name w:val="WW8Num11z1"/>
    <w:rsid w:val="006D5F4C"/>
    <w:rPr>
      <w:rFonts w:ascii="Courier New" w:hAnsi="Courier New" w:cs="Courier New"/>
    </w:rPr>
  </w:style>
  <w:style w:type="character" w:customStyle="1" w:styleId="WW8Num11z2">
    <w:name w:val="WW8Num11z2"/>
    <w:rsid w:val="006D5F4C"/>
    <w:rPr>
      <w:rFonts w:ascii="Wingdings" w:hAnsi="Wingdings"/>
    </w:rPr>
  </w:style>
  <w:style w:type="character" w:customStyle="1" w:styleId="WW8Num15z0">
    <w:name w:val="WW8Num15z0"/>
    <w:rsid w:val="006D5F4C"/>
    <w:rPr>
      <w:rFonts w:ascii="Symbol" w:hAnsi="Symbol"/>
    </w:rPr>
  </w:style>
  <w:style w:type="character" w:customStyle="1" w:styleId="WW8Num19z2">
    <w:name w:val="WW8Num19z2"/>
    <w:rsid w:val="006D5F4C"/>
    <w:rPr>
      <w:b w:val="0"/>
      <w:i w:val="0"/>
    </w:rPr>
  </w:style>
  <w:style w:type="character" w:customStyle="1" w:styleId="WW8Num27z0">
    <w:name w:val="WW8Num27z0"/>
    <w:rsid w:val="006D5F4C"/>
    <w:rPr>
      <w:sz w:val="24"/>
      <w:szCs w:val="24"/>
    </w:rPr>
  </w:style>
  <w:style w:type="character" w:customStyle="1" w:styleId="10">
    <w:name w:val="Основной шрифт абзаца1"/>
    <w:rsid w:val="006D5F4C"/>
  </w:style>
  <w:style w:type="character" w:styleId="a3">
    <w:name w:val="Hyperlink"/>
    <w:uiPriority w:val="99"/>
    <w:rsid w:val="006D5F4C"/>
    <w:rPr>
      <w:color w:val="0000FF"/>
      <w:u w:val="single"/>
    </w:rPr>
  </w:style>
  <w:style w:type="character" w:customStyle="1" w:styleId="a4">
    <w:name w:val="Символ сноски"/>
    <w:rsid w:val="006D5F4C"/>
    <w:rPr>
      <w:vertAlign w:val="superscript"/>
    </w:rPr>
  </w:style>
  <w:style w:type="character" w:styleId="a5">
    <w:name w:val="page number"/>
    <w:rsid w:val="006D5F4C"/>
    <w:rPr>
      <w:rFonts w:ascii="Times New Roman" w:hAnsi="Times New Roman"/>
      <w:sz w:val="20"/>
    </w:rPr>
  </w:style>
  <w:style w:type="character" w:styleId="a6">
    <w:name w:val="FollowedHyperlink"/>
    <w:uiPriority w:val="99"/>
    <w:rsid w:val="006D5F4C"/>
    <w:rPr>
      <w:color w:val="800080"/>
      <w:u w:val="single"/>
    </w:rPr>
  </w:style>
  <w:style w:type="character" w:customStyle="1" w:styleId="a7">
    <w:name w:val="Пункт Знак"/>
    <w:rsid w:val="006D5F4C"/>
    <w:rPr>
      <w:sz w:val="28"/>
      <w:lang w:val="ru-RU" w:eastAsia="ar-SA" w:bidi="ar-SA"/>
    </w:rPr>
  </w:style>
  <w:style w:type="character" w:customStyle="1" w:styleId="a8">
    <w:name w:val="Подпункт Знак"/>
    <w:basedOn w:val="a7"/>
    <w:rsid w:val="006D5F4C"/>
    <w:rPr>
      <w:sz w:val="28"/>
      <w:lang w:val="ru-RU" w:eastAsia="ar-SA" w:bidi="ar-SA"/>
    </w:rPr>
  </w:style>
  <w:style w:type="character" w:customStyle="1" w:styleId="a9">
    <w:name w:val="комментарий"/>
    <w:rsid w:val="006D5F4C"/>
    <w:rPr>
      <w:b/>
      <w:i/>
      <w:shd w:val="clear" w:color="auto" w:fill="FFFF99"/>
    </w:rPr>
  </w:style>
  <w:style w:type="character" w:customStyle="1" w:styleId="12">
    <w:name w:val="Знак примечания1"/>
    <w:rsid w:val="006D5F4C"/>
    <w:rPr>
      <w:sz w:val="16"/>
      <w:szCs w:val="16"/>
    </w:rPr>
  </w:style>
  <w:style w:type="character" w:customStyle="1" w:styleId="20">
    <w:name w:val="Пункт Знак2"/>
    <w:rsid w:val="006D5F4C"/>
    <w:rPr>
      <w:sz w:val="28"/>
      <w:szCs w:val="28"/>
    </w:rPr>
  </w:style>
  <w:style w:type="character" w:customStyle="1" w:styleId="aa">
    <w:name w:val="Знак Знак"/>
    <w:rsid w:val="006D5F4C"/>
    <w:rPr>
      <w:rFonts w:ascii="Arial" w:hAnsi="Arial"/>
      <w:b/>
      <w:kern w:val="1"/>
      <w:sz w:val="40"/>
      <w:szCs w:val="28"/>
    </w:rPr>
  </w:style>
  <w:style w:type="character" w:customStyle="1" w:styleId="DocumentHeader1">
    <w:name w:val="Document Header1 Знак"/>
    <w:aliases w:val="Заголовок 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6D5F4C"/>
    <w:rPr>
      <w:rFonts w:ascii="Arial" w:hAnsi="Arial"/>
      <w:b/>
      <w:kern w:val="1"/>
      <w:sz w:val="40"/>
      <w:szCs w:val="28"/>
      <w:lang w:val="ru-RU" w:eastAsia="ar-SA" w:bidi="ar-SA"/>
    </w:rPr>
  </w:style>
  <w:style w:type="character" w:customStyle="1" w:styleId="ab">
    <w:name w:val="Символ нумерации"/>
    <w:rsid w:val="006D5F4C"/>
  </w:style>
  <w:style w:type="paragraph" w:customStyle="1" w:styleId="ac">
    <w:name w:val="Заголовок"/>
    <w:basedOn w:val="a"/>
    <w:next w:val="ad"/>
    <w:rsid w:val="006D5F4C"/>
    <w:pPr>
      <w:keepNext/>
      <w:spacing w:before="240" w:after="120"/>
    </w:pPr>
    <w:rPr>
      <w:rFonts w:ascii="Arial" w:eastAsia="Lucida Sans Unicode" w:hAnsi="Arial" w:cs="Tahoma"/>
    </w:rPr>
  </w:style>
  <w:style w:type="paragraph" w:styleId="ad">
    <w:name w:val="Body Text"/>
    <w:aliases w:val="Основной текст Знак Знак"/>
    <w:basedOn w:val="a"/>
    <w:link w:val="ae"/>
    <w:rsid w:val="006D5F4C"/>
    <w:pPr>
      <w:spacing w:after="120"/>
    </w:pPr>
  </w:style>
  <w:style w:type="character" w:customStyle="1" w:styleId="ae">
    <w:name w:val="Основной текст Знак"/>
    <w:aliases w:val="Основной текст Знак Знак Знак1"/>
    <w:link w:val="ad"/>
    <w:rsid w:val="00D02D4E"/>
    <w:rPr>
      <w:sz w:val="28"/>
      <w:szCs w:val="28"/>
      <w:lang w:eastAsia="ar-SA"/>
    </w:rPr>
  </w:style>
  <w:style w:type="paragraph" w:styleId="af">
    <w:name w:val="List"/>
    <w:basedOn w:val="ad"/>
    <w:rsid w:val="006D5F4C"/>
    <w:rPr>
      <w:rFonts w:ascii="Arial" w:hAnsi="Arial" w:cs="Tahoma"/>
    </w:rPr>
  </w:style>
  <w:style w:type="paragraph" w:customStyle="1" w:styleId="13">
    <w:name w:val="Название1"/>
    <w:basedOn w:val="a"/>
    <w:rsid w:val="006D5F4C"/>
    <w:pPr>
      <w:suppressLineNumbers/>
      <w:spacing w:before="120" w:after="120"/>
    </w:pPr>
    <w:rPr>
      <w:rFonts w:ascii="Arial" w:hAnsi="Arial" w:cs="Tahoma"/>
      <w:i/>
      <w:iCs/>
      <w:sz w:val="20"/>
      <w:szCs w:val="24"/>
    </w:rPr>
  </w:style>
  <w:style w:type="paragraph" w:customStyle="1" w:styleId="14">
    <w:name w:val="Указатель1"/>
    <w:basedOn w:val="a"/>
    <w:rsid w:val="006D5F4C"/>
    <w:pPr>
      <w:suppressLineNumbers/>
    </w:pPr>
    <w:rPr>
      <w:rFonts w:ascii="Arial" w:hAnsi="Arial" w:cs="Tahoma"/>
    </w:rPr>
  </w:style>
  <w:style w:type="paragraph" w:styleId="af0">
    <w:name w:val="header"/>
    <w:aliases w:val="??????? ??????????"/>
    <w:basedOn w:val="a"/>
    <w:link w:val="af1"/>
    <w:rsid w:val="006D5F4C"/>
    <w:pPr>
      <w:pBdr>
        <w:bottom w:val="single" w:sz="4" w:space="1" w:color="000000"/>
      </w:pBdr>
      <w:tabs>
        <w:tab w:val="center" w:pos="4153"/>
        <w:tab w:val="right" w:pos="8306"/>
      </w:tabs>
      <w:spacing w:line="240" w:lineRule="auto"/>
      <w:ind w:firstLine="0"/>
      <w:jc w:val="center"/>
    </w:pPr>
    <w:rPr>
      <w:i/>
      <w:sz w:val="20"/>
    </w:rPr>
  </w:style>
  <w:style w:type="character" w:customStyle="1" w:styleId="af1">
    <w:name w:val="Верхний колонтитул Знак"/>
    <w:aliases w:val="??????? ?????????? Знак"/>
    <w:link w:val="af0"/>
    <w:rsid w:val="00562B9C"/>
    <w:rPr>
      <w:i/>
      <w:szCs w:val="28"/>
      <w:lang w:eastAsia="ar-SA"/>
    </w:rPr>
  </w:style>
  <w:style w:type="paragraph" w:styleId="af2">
    <w:name w:val="footer"/>
    <w:basedOn w:val="a"/>
    <w:link w:val="af3"/>
    <w:rsid w:val="006D5F4C"/>
    <w:pPr>
      <w:tabs>
        <w:tab w:val="center" w:pos="4253"/>
        <w:tab w:val="right" w:pos="9356"/>
      </w:tabs>
      <w:spacing w:line="240" w:lineRule="auto"/>
      <w:ind w:firstLine="0"/>
    </w:pPr>
    <w:rPr>
      <w:sz w:val="20"/>
    </w:rPr>
  </w:style>
  <w:style w:type="character" w:customStyle="1" w:styleId="af3">
    <w:name w:val="Нижний колонтитул Знак"/>
    <w:link w:val="af2"/>
    <w:rsid w:val="00A33E8C"/>
    <w:rPr>
      <w:szCs w:val="28"/>
      <w:lang w:eastAsia="ar-SA"/>
    </w:rPr>
  </w:style>
  <w:style w:type="paragraph" w:styleId="15">
    <w:name w:val="toc 1"/>
    <w:basedOn w:val="a"/>
    <w:next w:val="a"/>
    <w:rsid w:val="006D5F4C"/>
    <w:pPr>
      <w:tabs>
        <w:tab w:val="left" w:pos="2156"/>
        <w:tab w:val="right" w:leader="dot" w:pos="11812"/>
      </w:tabs>
      <w:spacing w:before="100" w:after="100"/>
      <w:ind w:left="539" w:right="-55" w:hanging="539"/>
      <w:jc w:val="left"/>
    </w:pPr>
    <w:rPr>
      <w:b/>
      <w:bCs/>
      <w:caps/>
      <w:sz w:val="26"/>
      <w:szCs w:val="26"/>
    </w:rPr>
  </w:style>
  <w:style w:type="paragraph" w:styleId="22">
    <w:name w:val="toc 2"/>
    <w:basedOn w:val="a"/>
    <w:next w:val="a"/>
    <w:rsid w:val="006D5F4C"/>
    <w:pPr>
      <w:tabs>
        <w:tab w:val="left" w:pos="4536"/>
        <w:tab w:val="right" w:leader="dot" w:pos="13597"/>
      </w:tabs>
      <w:spacing w:line="240" w:lineRule="auto"/>
      <w:ind w:left="1134" w:right="1134" w:hanging="595"/>
      <w:jc w:val="left"/>
    </w:pPr>
    <w:rPr>
      <w:b/>
      <w:sz w:val="24"/>
      <w:szCs w:val="24"/>
    </w:rPr>
  </w:style>
  <w:style w:type="paragraph" w:styleId="31">
    <w:name w:val="toc 3"/>
    <w:basedOn w:val="a"/>
    <w:next w:val="a"/>
    <w:rsid w:val="006D5F4C"/>
    <w:pPr>
      <w:tabs>
        <w:tab w:val="left" w:pos="7935"/>
        <w:tab w:val="right" w:leader="dot" w:pos="16150"/>
      </w:tabs>
      <w:spacing w:after="120" w:line="240" w:lineRule="auto"/>
      <w:ind w:left="1985" w:right="1134" w:hanging="851"/>
      <w:jc w:val="left"/>
    </w:pPr>
    <w:rPr>
      <w:iCs/>
      <w:sz w:val="24"/>
      <w:szCs w:val="24"/>
    </w:rPr>
  </w:style>
  <w:style w:type="paragraph" w:styleId="41">
    <w:name w:val="toc 4"/>
    <w:basedOn w:val="a"/>
    <w:next w:val="a"/>
    <w:rsid w:val="006D5F4C"/>
    <w:pPr>
      <w:tabs>
        <w:tab w:val="left" w:pos="9072"/>
        <w:tab w:val="right" w:leader="dot" w:pos="16999"/>
      </w:tabs>
      <w:spacing w:after="60" w:line="240" w:lineRule="auto"/>
      <w:ind w:left="2268" w:right="1134" w:hanging="567"/>
      <w:jc w:val="left"/>
    </w:pPr>
    <w:rPr>
      <w:sz w:val="24"/>
      <w:szCs w:val="24"/>
    </w:rPr>
  </w:style>
  <w:style w:type="paragraph" w:customStyle="1" w:styleId="16">
    <w:name w:val="Схема документа1"/>
    <w:basedOn w:val="a"/>
    <w:rsid w:val="006D5F4C"/>
    <w:pPr>
      <w:shd w:val="clear" w:color="auto" w:fill="000080"/>
    </w:pPr>
    <w:rPr>
      <w:rFonts w:ascii="Tahoma" w:hAnsi="Tahoma"/>
      <w:sz w:val="20"/>
    </w:rPr>
  </w:style>
  <w:style w:type="paragraph" w:customStyle="1" w:styleId="af4">
    <w:name w:val="Таблица шапка"/>
    <w:basedOn w:val="a"/>
    <w:rsid w:val="006D5F4C"/>
    <w:pPr>
      <w:keepNext/>
      <w:spacing w:before="40" w:after="40" w:line="240" w:lineRule="auto"/>
      <w:ind w:left="57" w:right="57" w:firstLine="0"/>
      <w:jc w:val="left"/>
    </w:pPr>
    <w:rPr>
      <w:sz w:val="22"/>
    </w:rPr>
  </w:style>
  <w:style w:type="paragraph" w:styleId="af5">
    <w:name w:val="footnote text"/>
    <w:basedOn w:val="a"/>
    <w:link w:val="af6"/>
    <w:rsid w:val="006D5F4C"/>
    <w:pPr>
      <w:spacing w:line="240" w:lineRule="auto"/>
    </w:pPr>
    <w:rPr>
      <w:sz w:val="20"/>
    </w:rPr>
  </w:style>
  <w:style w:type="character" w:customStyle="1" w:styleId="af6">
    <w:name w:val="Текст сноски Знак"/>
    <w:link w:val="af5"/>
    <w:rsid w:val="00DA36EB"/>
    <w:rPr>
      <w:szCs w:val="28"/>
      <w:lang w:eastAsia="ar-SA"/>
    </w:rPr>
  </w:style>
  <w:style w:type="paragraph" w:customStyle="1" w:styleId="af7">
    <w:name w:val="Таблица текст"/>
    <w:basedOn w:val="a"/>
    <w:rsid w:val="006D5F4C"/>
    <w:pPr>
      <w:spacing w:before="40" w:after="40" w:line="240" w:lineRule="auto"/>
      <w:ind w:left="57" w:right="57" w:firstLine="0"/>
      <w:jc w:val="left"/>
    </w:pPr>
    <w:rPr>
      <w:sz w:val="24"/>
    </w:rPr>
  </w:style>
  <w:style w:type="paragraph" w:customStyle="1" w:styleId="17">
    <w:name w:val="Название объекта1"/>
    <w:basedOn w:val="a"/>
    <w:next w:val="a"/>
    <w:rsid w:val="006D5F4C"/>
    <w:pPr>
      <w:pageBreakBefore/>
      <w:spacing w:before="120" w:after="120" w:line="240" w:lineRule="auto"/>
      <w:ind w:firstLine="0"/>
    </w:pPr>
    <w:rPr>
      <w:bCs/>
      <w:i/>
      <w:sz w:val="24"/>
    </w:rPr>
  </w:style>
  <w:style w:type="paragraph" w:styleId="51">
    <w:name w:val="toc 5"/>
    <w:basedOn w:val="a"/>
    <w:next w:val="a"/>
    <w:rsid w:val="006D5F4C"/>
    <w:pPr>
      <w:ind w:left="1120"/>
      <w:jc w:val="left"/>
    </w:pPr>
    <w:rPr>
      <w:sz w:val="18"/>
      <w:szCs w:val="18"/>
    </w:rPr>
  </w:style>
  <w:style w:type="paragraph" w:styleId="61">
    <w:name w:val="toc 6"/>
    <w:basedOn w:val="a"/>
    <w:next w:val="a"/>
    <w:rsid w:val="006D5F4C"/>
    <w:pPr>
      <w:ind w:left="1400"/>
      <w:jc w:val="left"/>
    </w:pPr>
    <w:rPr>
      <w:sz w:val="18"/>
      <w:szCs w:val="18"/>
    </w:rPr>
  </w:style>
  <w:style w:type="paragraph" w:styleId="71">
    <w:name w:val="toc 7"/>
    <w:basedOn w:val="a"/>
    <w:next w:val="a"/>
    <w:rsid w:val="006D5F4C"/>
    <w:pPr>
      <w:ind w:left="1680"/>
      <w:jc w:val="left"/>
    </w:pPr>
    <w:rPr>
      <w:sz w:val="18"/>
      <w:szCs w:val="18"/>
    </w:rPr>
  </w:style>
  <w:style w:type="paragraph" w:styleId="81">
    <w:name w:val="toc 8"/>
    <w:basedOn w:val="a"/>
    <w:next w:val="a"/>
    <w:rsid w:val="006D5F4C"/>
    <w:pPr>
      <w:ind w:left="1960"/>
      <w:jc w:val="left"/>
    </w:pPr>
    <w:rPr>
      <w:sz w:val="18"/>
      <w:szCs w:val="18"/>
    </w:rPr>
  </w:style>
  <w:style w:type="paragraph" w:styleId="91">
    <w:name w:val="toc 9"/>
    <w:basedOn w:val="a"/>
    <w:next w:val="a"/>
    <w:rsid w:val="006D5F4C"/>
    <w:pPr>
      <w:ind w:left="2240"/>
      <w:jc w:val="left"/>
    </w:pPr>
    <w:rPr>
      <w:sz w:val="18"/>
      <w:szCs w:val="18"/>
    </w:rPr>
  </w:style>
  <w:style w:type="paragraph" w:customStyle="1" w:styleId="af8">
    <w:name w:val="Структура"/>
    <w:basedOn w:val="a"/>
    <w:rsid w:val="006D5F4C"/>
    <w:pPr>
      <w:pageBreakBefore/>
      <w:pBdr>
        <w:bottom w:val="double" w:sz="40" w:space="1" w:color="000000"/>
      </w:pBdr>
      <w:tabs>
        <w:tab w:val="num" w:pos="567"/>
        <w:tab w:val="left" w:pos="851"/>
      </w:tabs>
      <w:spacing w:before="480" w:after="240" w:line="240" w:lineRule="auto"/>
      <w:ind w:right="2835"/>
      <w:jc w:val="left"/>
    </w:pPr>
    <w:rPr>
      <w:rFonts w:ascii="Arial" w:hAnsi="Arial" w:cs="Arial"/>
      <w:b/>
      <w:caps/>
      <w:sz w:val="36"/>
      <w:szCs w:val="36"/>
    </w:rPr>
  </w:style>
  <w:style w:type="paragraph" w:customStyle="1" w:styleId="af9">
    <w:name w:val="Главы"/>
    <w:basedOn w:val="af8"/>
    <w:next w:val="a"/>
    <w:rsid w:val="006D5F4C"/>
    <w:pPr>
      <w:pBdr>
        <w:bottom w:val="none" w:sz="0" w:space="0" w:color="auto"/>
      </w:pBdr>
      <w:tabs>
        <w:tab w:val="clear" w:pos="567"/>
      </w:tabs>
      <w:spacing w:before="1440" w:after="720" w:line="360" w:lineRule="auto"/>
      <w:ind w:right="0" w:firstLine="0"/>
      <w:jc w:val="center"/>
    </w:pPr>
    <w:rPr>
      <w:spacing w:val="40"/>
      <w:sz w:val="44"/>
      <w:szCs w:val="44"/>
    </w:rPr>
  </w:style>
  <w:style w:type="paragraph" w:customStyle="1" w:styleId="afa">
    <w:name w:val="Служебный"/>
    <w:basedOn w:val="af9"/>
    <w:rsid w:val="006D5F4C"/>
  </w:style>
  <w:style w:type="paragraph" w:customStyle="1" w:styleId="afb">
    <w:name w:val="маркированный"/>
    <w:basedOn w:val="a"/>
    <w:rsid w:val="006D5F4C"/>
    <w:pPr>
      <w:tabs>
        <w:tab w:val="num" w:pos="1701"/>
      </w:tabs>
      <w:ind w:left="1701" w:hanging="567"/>
    </w:pPr>
  </w:style>
  <w:style w:type="paragraph" w:customStyle="1" w:styleId="afc">
    <w:name w:val="Пункт"/>
    <w:basedOn w:val="a"/>
    <w:link w:val="18"/>
    <w:rsid w:val="006D5F4C"/>
    <w:pPr>
      <w:tabs>
        <w:tab w:val="num" w:pos="1134"/>
      </w:tabs>
      <w:ind w:left="1134" w:hanging="1134"/>
    </w:pPr>
  </w:style>
  <w:style w:type="character" w:customStyle="1" w:styleId="18">
    <w:name w:val="Пункт Знак1"/>
    <w:link w:val="afc"/>
    <w:rsid w:val="00B44302"/>
    <w:rPr>
      <w:sz w:val="28"/>
      <w:szCs w:val="28"/>
      <w:lang w:eastAsia="ar-SA"/>
    </w:rPr>
  </w:style>
  <w:style w:type="paragraph" w:customStyle="1" w:styleId="afd">
    <w:name w:val="Подпункт"/>
    <w:basedOn w:val="afc"/>
    <w:rsid w:val="006D5F4C"/>
  </w:style>
  <w:style w:type="paragraph" w:customStyle="1" w:styleId="23">
    <w:name w:val="Пункт2"/>
    <w:basedOn w:val="afc"/>
    <w:rsid w:val="006D5F4C"/>
    <w:pPr>
      <w:keepNext/>
      <w:spacing w:before="240" w:after="120" w:line="240" w:lineRule="auto"/>
      <w:jc w:val="left"/>
    </w:pPr>
    <w:rPr>
      <w:b/>
    </w:rPr>
  </w:style>
  <w:style w:type="paragraph" w:customStyle="1" w:styleId="afe">
    <w:name w:val="Подподпункт"/>
    <w:basedOn w:val="afd"/>
    <w:link w:val="aff"/>
    <w:rsid w:val="006D5F4C"/>
  </w:style>
  <w:style w:type="character" w:customStyle="1" w:styleId="aff">
    <w:name w:val="Подподпункт Знак"/>
    <w:link w:val="afe"/>
    <w:rsid w:val="00B44302"/>
    <w:rPr>
      <w:sz w:val="28"/>
      <w:szCs w:val="28"/>
      <w:lang w:eastAsia="ar-SA"/>
    </w:rPr>
  </w:style>
  <w:style w:type="paragraph" w:customStyle="1" w:styleId="19">
    <w:name w:val="Нумерованный список1"/>
    <w:basedOn w:val="a"/>
    <w:rsid w:val="006D5F4C"/>
    <w:pPr>
      <w:tabs>
        <w:tab w:val="num" w:pos="1134"/>
      </w:tabs>
      <w:autoSpaceDE w:val="0"/>
      <w:spacing w:before="60"/>
    </w:pPr>
    <w:rPr>
      <w:szCs w:val="24"/>
    </w:rPr>
  </w:style>
  <w:style w:type="paragraph" w:customStyle="1" w:styleId="aff0">
    <w:name w:val="Текст таблицы"/>
    <w:basedOn w:val="a"/>
    <w:rsid w:val="006D5F4C"/>
    <w:pPr>
      <w:spacing w:before="40" w:after="40" w:line="240" w:lineRule="auto"/>
      <w:ind w:left="57" w:right="57" w:firstLine="0"/>
      <w:jc w:val="left"/>
    </w:pPr>
    <w:rPr>
      <w:sz w:val="24"/>
      <w:szCs w:val="24"/>
    </w:rPr>
  </w:style>
  <w:style w:type="paragraph" w:customStyle="1" w:styleId="aff1">
    <w:name w:val="Пункт б/н"/>
    <w:basedOn w:val="a"/>
    <w:rsid w:val="006D5F4C"/>
    <w:pPr>
      <w:tabs>
        <w:tab w:val="left" w:pos="4536"/>
      </w:tabs>
      <w:ind w:left="1134" w:firstLine="0"/>
    </w:pPr>
  </w:style>
  <w:style w:type="paragraph" w:customStyle="1" w:styleId="1a">
    <w:name w:val="Маркированный список1"/>
    <w:basedOn w:val="a"/>
    <w:rsid w:val="006D5F4C"/>
    <w:pPr>
      <w:tabs>
        <w:tab w:val="num" w:pos="360"/>
      </w:tabs>
      <w:ind w:left="360" w:hanging="360"/>
    </w:pPr>
  </w:style>
  <w:style w:type="paragraph" w:styleId="aff2">
    <w:name w:val="Balloon Text"/>
    <w:basedOn w:val="a"/>
    <w:rsid w:val="006D5F4C"/>
    <w:rPr>
      <w:rFonts w:ascii="Tahoma" w:hAnsi="Tahoma" w:cs="Tahoma"/>
      <w:sz w:val="16"/>
      <w:szCs w:val="16"/>
    </w:rPr>
  </w:style>
  <w:style w:type="paragraph" w:styleId="aff3">
    <w:name w:val="Normal (Web)"/>
    <w:basedOn w:val="a"/>
    <w:rsid w:val="006D5F4C"/>
    <w:pPr>
      <w:spacing w:before="100" w:after="100" w:line="240" w:lineRule="auto"/>
      <w:ind w:firstLine="0"/>
      <w:jc w:val="left"/>
    </w:pPr>
    <w:rPr>
      <w:sz w:val="24"/>
      <w:szCs w:val="24"/>
    </w:rPr>
  </w:style>
  <w:style w:type="paragraph" w:customStyle="1" w:styleId="1b">
    <w:name w:val="Текст примечания1"/>
    <w:basedOn w:val="a"/>
    <w:rsid w:val="006D5F4C"/>
    <w:rPr>
      <w:sz w:val="20"/>
    </w:rPr>
  </w:style>
  <w:style w:type="paragraph" w:styleId="aff4">
    <w:name w:val="annotation subject"/>
    <w:basedOn w:val="1b"/>
    <w:next w:val="1b"/>
    <w:rsid w:val="006D5F4C"/>
    <w:rPr>
      <w:b/>
      <w:bCs/>
    </w:rPr>
  </w:style>
  <w:style w:type="paragraph" w:styleId="aff5">
    <w:name w:val="List Paragraph"/>
    <w:basedOn w:val="a"/>
    <w:uiPriority w:val="99"/>
    <w:qFormat/>
    <w:rsid w:val="006D5F4C"/>
    <w:pPr>
      <w:spacing w:after="200" w:line="276" w:lineRule="auto"/>
      <w:ind w:left="720" w:firstLine="0"/>
      <w:jc w:val="left"/>
    </w:pPr>
    <w:rPr>
      <w:rFonts w:ascii="Calibri" w:eastAsia="Calibri" w:hAnsi="Calibri"/>
      <w:sz w:val="22"/>
      <w:szCs w:val="22"/>
    </w:rPr>
  </w:style>
  <w:style w:type="paragraph" w:customStyle="1" w:styleId="ConsPlusNonformat">
    <w:name w:val="ConsPlusNonformat"/>
    <w:rsid w:val="006D5F4C"/>
    <w:pPr>
      <w:widowControl w:val="0"/>
      <w:suppressAutoHyphens/>
      <w:autoSpaceDE w:val="0"/>
    </w:pPr>
    <w:rPr>
      <w:rFonts w:ascii="Courier New" w:eastAsia="Arial" w:hAnsi="Courier New" w:cs="Courier New"/>
      <w:lang w:eastAsia="ar-SA"/>
    </w:rPr>
  </w:style>
  <w:style w:type="paragraph" w:customStyle="1" w:styleId="aff6">
    <w:name w:val="Содержимое таблицы"/>
    <w:basedOn w:val="a"/>
    <w:rsid w:val="006D5F4C"/>
    <w:pPr>
      <w:suppressLineNumbers/>
    </w:pPr>
  </w:style>
  <w:style w:type="paragraph" w:customStyle="1" w:styleId="aff7">
    <w:name w:val="Заголовок таблицы"/>
    <w:basedOn w:val="aff6"/>
    <w:rsid w:val="006D5F4C"/>
    <w:pPr>
      <w:jc w:val="center"/>
    </w:pPr>
    <w:rPr>
      <w:b/>
      <w:bCs/>
    </w:rPr>
  </w:style>
  <w:style w:type="paragraph" w:customStyle="1" w:styleId="aff8">
    <w:name w:val="Содержимое врезки"/>
    <w:basedOn w:val="ad"/>
    <w:rsid w:val="006D5F4C"/>
  </w:style>
  <w:style w:type="paragraph" w:styleId="aff9">
    <w:name w:val="Body Text Indent"/>
    <w:basedOn w:val="a"/>
    <w:link w:val="affa"/>
    <w:rsid w:val="006D5F4C"/>
    <w:pPr>
      <w:spacing w:line="240" w:lineRule="auto"/>
      <w:ind w:firstLine="171"/>
    </w:pPr>
    <w:rPr>
      <w:color w:val="000000"/>
      <w:sz w:val="24"/>
      <w:szCs w:val="20"/>
    </w:rPr>
  </w:style>
  <w:style w:type="character" w:customStyle="1" w:styleId="affa">
    <w:name w:val="Основной текст с отступом Знак"/>
    <w:link w:val="aff9"/>
    <w:rsid w:val="00307885"/>
    <w:rPr>
      <w:color w:val="000000"/>
      <w:sz w:val="24"/>
      <w:lang w:eastAsia="ar-SA"/>
    </w:rPr>
  </w:style>
  <w:style w:type="paragraph" w:styleId="24">
    <w:name w:val="Body Text 2"/>
    <w:basedOn w:val="a"/>
    <w:link w:val="25"/>
    <w:rsid w:val="001E31F4"/>
    <w:pPr>
      <w:spacing w:after="120" w:line="480" w:lineRule="auto"/>
    </w:pPr>
  </w:style>
  <w:style w:type="character" w:customStyle="1" w:styleId="25">
    <w:name w:val="Основной текст 2 Знак"/>
    <w:link w:val="24"/>
    <w:rsid w:val="00D02D4E"/>
    <w:rPr>
      <w:sz w:val="28"/>
      <w:szCs w:val="28"/>
      <w:lang w:eastAsia="ar-SA"/>
    </w:rPr>
  </w:style>
  <w:style w:type="paragraph" w:styleId="affb">
    <w:name w:val="No Spacing"/>
    <w:qFormat/>
    <w:rsid w:val="00E776E1"/>
    <w:rPr>
      <w:rFonts w:ascii="Calibri" w:hAnsi="Calibri"/>
      <w:sz w:val="22"/>
      <w:szCs w:val="22"/>
    </w:rPr>
  </w:style>
  <w:style w:type="paragraph" w:styleId="32">
    <w:name w:val="Body Text Indent 3"/>
    <w:basedOn w:val="a"/>
    <w:link w:val="33"/>
    <w:rsid w:val="00320299"/>
    <w:pPr>
      <w:spacing w:after="120"/>
      <w:ind w:left="283"/>
    </w:pPr>
    <w:rPr>
      <w:sz w:val="16"/>
      <w:szCs w:val="16"/>
    </w:rPr>
  </w:style>
  <w:style w:type="character" w:customStyle="1" w:styleId="33">
    <w:name w:val="Основной текст с отступом 3 Знак"/>
    <w:link w:val="32"/>
    <w:rsid w:val="00307885"/>
    <w:rPr>
      <w:sz w:val="16"/>
      <w:szCs w:val="16"/>
      <w:lang w:eastAsia="ar-SA"/>
    </w:rPr>
  </w:style>
  <w:style w:type="table" w:styleId="affc">
    <w:name w:val="Table Grid"/>
    <w:basedOn w:val="a1"/>
    <w:rsid w:val="00AA7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List Number"/>
    <w:basedOn w:val="a"/>
    <w:rsid w:val="00AA7864"/>
    <w:pPr>
      <w:tabs>
        <w:tab w:val="num" w:pos="360"/>
      </w:tabs>
      <w:ind w:left="360" w:hanging="360"/>
    </w:pPr>
  </w:style>
  <w:style w:type="paragraph" w:customStyle="1" w:styleId="ConsPlusNormal">
    <w:name w:val="ConsPlusNormal"/>
    <w:rsid w:val="00855F9B"/>
    <w:pPr>
      <w:widowControl w:val="0"/>
      <w:autoSpaceDE w:val="0"/>
      <w:autoSpaceDN w:val="0"/>
      <w:adjustRightInd w:val="0"/>
      <w:ind w:firstLine="720"/>
    </w:pPr>
    <w:rPr>
      <w:rFonts w:ascii="Arial" w:hAnsi="Arial" w:cs="Arial"/>
    </w:rPr>
  </w:style>
  <w:style w:type="paragraph" w:styleId="26">
    <w:name w:val="List Bullet 2"/>
    <w:basedOn w:val="a"/>
    <w:autoRedefine/>
    <w:rsid w:val="001576F0"/>
    <w:pPr>
      <w:tabs>
        <w:tab w:val="num" w:pos="643"/>
      </w:tabs>
      <w:suppressAutoHyphens w:val="0"/>
      <w:spacing w:after="60" w:line="240" w:lineRule="auto"/>
      <w:ind w:left="643" w:hanging="360"/>
    </w:pPr>
    <w:rPr>
      <w:sz w:val="24"/>
      <w:szCs w:val="24"/>
      <w:lang w:eastAsia="ru-RU"/>
    </w:rPr>
  </w:style>
  <w:style w:type="paragraph" w:styleId="affe">
    <w:name w:val="Date"/>
    <w:basedOn w:val="a"/>
    <w:next w:val="a"/>
    <w:link w:val="afff"/>
    <w:rsid w:val="001576F0"/>
    <w:pPr>
      <w:suppressAutoHyphens w:val="0"/>
      <w:spacing w:after="60" w:line="240" w:lineRule="auto"/>
      <w:ind w:firstLine="0"/>
    </w:pPr>
    <w:rPr>
      <w:sz w:val="24"/>
      <w:szCs w:val="24"/>
    </w:rPr>
  </w:style>
  <w:style w:type="character" w:customStyle="1" w:styleId="afff">
    <w:name w:val="Дата Знак"/>
    <w:link w:val="affe"/>
    <w:rsid w:val="001576F0"/>
    <w:rPr>
      <w:sz w:val="24"/>
      <w:szCs w:val="24"/>
    </w:rPr>
  </w:style>
  <w:style w:type="character" w:customStyle="1" w:styleId="27">
    <w:name w:val="Основной текст (2)_"/>
    <w:link w:val="28"/>
    <w:rsid w:val="007535EF"/>
    <w:rPr>
      <w:sz w:val="21"/>
      <w:szCs w:val="21"/>
      <w:shd w:val="clear" w:color="auto" w:fill="FFFFFF"/>
    </w:rPr>
  </w:style>
  <w:style w:type="paragraph" w:customStyle="1" w:styleId="28">
    <w:name w:val="Основной текст (2)"/>
    <w:basedOn w:val="a"/>
    <w:link w:val="27"/>
    <w:rsid w:val="007535EF"/>
    <w:pPr>
      <w:shd w:val="clear" w:color="auto" w:fill="FFFFFF"/>
      <w:suppressAutoHyphens w:val="0"/>
      <w:spacing w:before="300" w:line="254" w:lineRule="exact"/>
      <w:ind w:firstLine="0"/>
      <w:jc w:val="left"/>
    </w:pPr>
    <w:rPr>
      <w:sz w:val="21"/>
      <w:szCs w:val="21"/>
    </w:rPr>
  </w:style>
  <w:style w:type="character" w:customStyle="1" w:styleId="2Candara95pt">
    <w:name w:val="Основной текст (2) + Candara;9;5 pt"/>
    <w:rsid w:val="007535EF"/>
    <w:rPr>
      <w:rFonts w:ascii="Candara" w:eastAsia="Candara" w:hAnsi="Candara" w:cs="Candara"/>
      <w:sz w:val="19"/>
      <w:szCs w:val="19"/>
      <w:shd w:val="clear" w:color="auto" w:fill="FFFFFF"/>
      <w:lang w:val="en-US"/>
    </w:rPr>
  </w:style>
  <w:style w:type="character" w:customStyle="1" w:styleId="afff0">
    <w:name w:val="Основной текст_"/>
    <w:link w:val="1c"/>
    <w:rsid w:val="007535EF"/>
    <w:rPr>
      <w:sz w:val="21"/>
      <w:szCs w:val="21"/>
      <w:shd w:val="clear" w:color="auto" w:fill="FFFFFF"/>
    </w:rPr>
  </w:style>
  <w:style w:type="paragraph" w:customStyle="1" w:styleId="1c">
    <w:name w:val="Основной текст1"/>
    <w:basedOn w:val="a"/>
    <w:link w:val="afff0"/>
    <w:rsid w:val="007535EF"/>
    <w:pPr>
      <w:shd w:val="clear" w:color="auto" w:fill="FFFFFF"/>
      <w:suppressAutoHyphens w:val="0"/>
      <w:spacing w:line="264" w:lineRule="exact"/>
      <w:ind w:firstLine="0"/>
      <w:jc w:val="right"/>
    </w:pPr>
    <w:rPr>
      <w:sz w:val="21"/>
      <w:szCs w:val="21"/>
    </w:rPr>
  </w:style>
  <w:style w:type="character" w:customStyle="1" w:styleId="afff1">
    <w:name w:val="Основной текст + Полужирный"/>
    <w:rsid w:val="007535EF"/>
    <w:rPr>
      <w:b/>
      <w:bCs/>
      <w:sz w:val="21"/>
      <w:szCs w:val="21"/>
      <w:shd w:val="clear" w:color="auto" w:fill="FFFFFF"/>
    </w:rPr>
  </w:style>
  <w:style w:type="character" w:customStyle="1" w:styleId="29">
    <w:name w:val="Сноска (2)_"/>
    <w:link w:val="2a"/>
    <w:rsid w:val="007535EF"/>
    <w:rPr>
      <w:sz w:val="21"/>
      <w:szCs w:val="21"/>
      <w:shd w:val="clear" w:color="auto" w:fill="FFFFFF"/>
    </w:rPr>
  </w:style>
  <w:style w:type="paragraph" w:customStyle="1" w:styleId="2a">
    <w:name w:val="Сноска (2)"/>
    <w:basedOn w:val="a"/>
    <w:link w:val="29"/>
    <w:rsid w:val="007535EF"/>
    <w:pPr>
      <w:shd w:val="clear" w:color="auto" w:fill="FFFFFF"/>
      <w:suppressAutoHyphens w:val="0"/>
      <w:spacing w:line="259" w:lineRule="exact"/>
      <w:ind w:firstLine="0"/>
      <w:jc w:val="left"/>
    </w:pPr>
    <w:rPr>
      <w:sz w:val="21"/>
      <w:szCs w:val="21"/>
    </w:rPr>
  </w:style>
  <w:style w:type="character" w:customStyle="1" w:styleId="afff2">
    <w:name w:val="Сноска_"/>
    <w:link w:val="afff3"/>
    <w:rsid w:val="007535EF"/>
    <w:rPr>
      <w:sz w:val="21"/>
      <w:szCs w:val="21"/>
      <w:shd w:val="clear" w:color="auto" w:fill="FFFFFF"/>
    </w:rPr>
  </w:style>
  <w:style w:type="paragraph" w:customStyle="1" w:styleId="afff3">
    <w:name w:val="Сноска"/>
    <w:basedOn w:val="a"/>
    <w:link w:val="afff2"/>
    <w:rsid w:val="007535EF"/>
    <w:pPr>
      <w:shd w:val="clear" w:color="auto" w:fill="FFFFFF"/>
      <w:suppressAutoHyphens w:val="0"/>
      <w:spacing w:line="259" w:lineRule="exact"/>
      <w:ind w:firstLine="0"/>
      <w:jc w:val="left"/>
    </w:pPr>
    <w:rPr>
      <w:sz w:val="21"/>
      <w:szCs w:val="21"/>
    </w:rPr>
  </w:style>
  <w:style w:type="character" w:customStyle="1" w:styleId="34">
    <w:name w:val="Основной текст (3)"/>
    <w:rsid w:val="0057036A"/>
    <w:rPr>
      <w:rFonts w:ascii="Times New Roman" w:eastAsia="Times New Roman" w:hAnsi="Times New Roman" w:cs="Times New Roman"/>
      <w:b w:val="0"/>
      <w:bCs w:val="0"/>
      <w:i w:val="0"/>
      <w:iCs w:val="0"/>
      <w:smallCaps w:val="0"/>
      <w:strike w:val="0"/>
      <w:spacing w:val="0"/>
      <w:sz w:val="28"/>
      <w:szCs w:val="28"/>
      <w:u w:val="single"/>
    </w:rPr>
  </w:style>
  <w:style w:type="paragraph" w:styleId="afff4">
    <w:name w:val="Title"/>
    <w:basedOn w:val="a"/>
    <w:link w:val="afff5"/>
    <w:qFormat/>
    <w:rsid w:val="00BF2072"/>
    <w:pPr>
      <w:suppressAutoHyphens w:val="0"/>
      <w:spacing w:line="240" w:lineRule="auto"/>
      <w:ind w:firstLine="0"/>
      <w:jc w:val="center"/>
    </w:pPr>
    <w:rPr>
      <w:szCs w:val="20"/>
    </w:rPr>
  </w:style>
  <w:style w:type="character" w:customStyle="1" w:styleId="afff5">
    <w:name w:val="Название Знак"/>
    <w:link w:val="afff4"/>
    <w:rsid w:val="00BF2072"/>
    <w:rPr>
      <w:sz w:val="28"/>
    </w:rPr>
  </w:style>
  <w:style w:type="character" w:styleId="afff6">
    <w:name w:val="Strong"/>
    <w:uiPriority w:val="22"/>
    <w:qFormat/>
    <w:rsid w:val="00BF2072"/>
    <w:rPr>
      <w:rFonts w:cs="Times New Roman"/>
      <w:b/>
      <w:bCs/>
    </w:rPr>
  </w:style>
  <w:style w:type="paragraph" w:customStyle="1" w:styleId="afff7">
    <w:name w:val="Обычный + по ширине"/>
    <w:basedOn w:val="a"/>
    <w:rsid w:val="00BF2072"/>
    <w:pPr>
      <w:suppressAutoHyphens w:val="0"/>
      <w:spacing w:line="240" w:lineRule="auto"/>
      <w:ind w:firstLine="0"/>
    </w:pPr>
    <w:rPr>
      <w:sz w:val="24"/>
      <w:szCs w:val="24"/>
      <w:lang w:eastAsia="ru-RU"/>
    </w:rPr>
  </w:style>
  <w:style w:type="character" w:customStyle="1" w:styleId="1d">
    <w:name w:val="Заголовок №1_"/>
    <w:link w:val="1e"/>
    <w:rsid w:val="00BF2072"/>
    <w:rPr>
      <w:sz w:val="24"/>
      <w:szCs w:val="24"/>
      <w:shd w:val="clear" w:color="auto" w:fill="FFFFFF"/>
    </w:rPr>
  </w:style>
  <w:style w:type="paragraph" w:customStyle="1" w:styleId="1e">
    <w:name w:val="Заголовок №1"/>
    <w:basedOn w:val="a"/>
    <w:link w:val="1d"/>
    <w:rsid w:val="00BF2072"/>
    <w:pPr>
      <w:shd w:val="clear" w:color="auto" w:fill="FFFFFF"/>
      <w:suppressAutoHyphens w:val="0"/>
      <w:spacing w:line="317" w:lineRule="exact"/>
      <w:ind w:hanging="560"/>
      <w:jc w:val="left"/>
      <w:outlineLvl w:val="0"/>
    </w:pPr>
    <w:rPr>
      <w:sz w:val="24"/>
      <w:szCs w:val="24"/>
    </w:rPr>
  </w:style>
  <w:style w:type="character" w:customStyle="1" w:styleId="42">
    <w:name w:val="Основной текст (4)_"/>
    <w:link w:val="43"/>
    <w:rsid w:val="00BF2072"/>
    <w:rPr>
      <w:sz w:val="24"/>
      <w:szCs w:val="24"/>
      <w:shd w:val="clear" w:color="auto" w:fill="FFFFFF"/>
    </w:rPr>
  </w:style>
  <w:style w:type="paragraph" w:customStyle="1" w:styleId="43">
    <w:name w:val="Основной текст (4)"/>
    <w:basedOn w:val="a"/>
    <w:link w:val="42"/>
    <w:rsid w:val="00BF2072"/>
    <w:pPr>
      <w:shd w:val="clear" w:color="auto" w:fill="FFFFFF"/>
      <w:suppressAutoHyphens w:val="0"/>
      <w:spacing w:line="0" w:lineRule="atLeast"/>
      <w:ind w:hanging="520"/>
      <w:jc w:val="left"/>
    </w:pPr>
    <w:rPr>
      <w:sz w:val="24"/>
      <w:szCs w:val="24"/>
    </w:rPr>
  </w:style>
  <w:style w:type="character" w:customStyle="1" w:styleId="44">
    <w:name w:val="Основной текст (4) + Не полужирный"/>
    <w:rsid w:val="00BF2072"/>
    <w:rPr>
      <w:b/>
      <w:bCs/>
      <w:i w:val="0"/>
      <w:iCs w:val="0"/>
      <w:smallCaps w:val="0"/>
      <w:strike w:val="0"/>
      <w:spacing w:val="0"/>
      <w:sz w:val="24"/>
      <w:szCs w:val="24"/>
      <w:shd w:val="clear" w:color="auto" w:fill="FFFFFF"/>
    </w:rPr>
  </w:style>
  <w:style w:type="character" w:customStyle="1" w:styleId="170">
    <w:name w:val="Основной текст (17)_"/>
    <w:link w:val="171"/>
    <w:rsid w:val="007A2B70"/>
    <w:rPr>
      <w:sz w:val="19"/>
      <w:szCs w:val="19"/>
      <w:shd w:val="clear" w:color="auto" w:fill="FFFFFF"/>
    </w:rPr>
  </w:style>
  <w:style w:type="paragraph" w:customStyle="1" w:styleId="171">
    <w:name w:val="Основной текст (17)"/>
    <w:basedOn w:val="a"/>
    <w:link w:val="170"/>
    <w:rsid w:val="007A2B70"/>
    <w:pPr>
      <w:shd w:val="clear" w:color="auto" w:fill="FFFFFF"/>
      <w:suppressAutoHyphens w:val="0"/>
      <w:spacing w:line="0" w:lineRule="atLeast"/>
      <w:ind w:firstLine="0"/>
      <w:jc w:val="left"/>
    </w:pPr>
    <w:rPr>
      <w:sz w:val="19"/>
      <w:szCs w:val="19"/>
    </w:rPr>
  </w:style>
  <w:style w:type="character" w:customStyle="1" w:styleId="ArialUnicodeMS95pt">
    <w:name w:val="Основной текст + Arial Unicode MS;9;5 pt;Малые прописные"/>
    <w:rsid w:val="00B81CFD"/>
    <w:rPr>
      <w:rFonts w:ascii="Arial Unicode MS" w:eastAsia="Arial Unicode MS" w:hAnsi="Arial Unicode MS" w:cs="Arial Unicode MS"/>
      <w:b w:val="0"/>
      <w:bCs w:val="0"/>
      <w:i w:val="0"/>
      <w:iCs w:val="0"/>
      <w:smallCaps/>
      <w:strike w:val="0"/>
      <w:spacing w:val="0"/>
      <w:sz w:val="19"/>
      <w:szCs w:val="19"/>
      <w:shd w:val="clear" w:color="auto" w:fill="FFFFFF"/>
    </w:rPr>
  </w:style>
  <w:style w:type="paragraph" w:styleId="35">
    <w:name w:val="Body Text 3"/>
    <w:basedOn w:val="a"/>
    <w:link w:val="36"/>
    <w:rsid w:val="00B6445E"/>
    <w:pPr>
      <w:spacing w:after="120"/>
    </w:pPr>
    <w:rPr>
      <w:sz w:val="16"/>
      <w:szCs w:val="16"/>
    </w:rPr>
  </w:style>
  <w:style w:type="character" w:customStyle="1" w:styleId="36">
    <w:name w:val="Основной текст 3 Знак"/>
    <w:link w:val="35"/>
    <w:rsid w:val="00B6445E"/>
    <w:rPr>
      <w:sz w:val="16"/>
      <w:szCs w:val="16"/>
      <w:lang w:eastAsia="ar-SA"/>
    </w:rPr>
  </w:style>
  <w:style w:type="paragraph" w:styleId="2b">
    <w:name w:val="Body Text Indent 2"/>
    <w:aliases w:val="Знак"/>
    <w:basedOn w:val="a"/>
    <w:link w:val="2c"/>
    <w:rsid w:val="00B6445E"/>
    <w:pPr>
      <w:spacing w:after="120" w:line="480" w:lineRule="auto"/>
      <w:ind w:left="283"/>
    </w:pPr>
  </w:style>
  <w:style w:type="character" w:customStyle="1" w:styleId="2c">
    <w:name w:val="Основной текст с отступом 2 Знак"/>
    <w:aliases w:val="Знак Знак1"/>
    <w:link w:val="2b"/>
    <w:rsid w:val="00B6445E"/>
    <w:rPr>
      <w:sz w:val="28"/>
      <w:szCs w:val="28"/>
      <w:lang w:eastAsia="ar-SA"/>
    </w:rPr>
  </w:style>
  <w:style w:type="paragraph" w:styleId="2d">
    <w:name w:val="List 2"/>
    <w:basedOn w:val="a"/>
    <w:rsid w:val="00B6445E"/>
    <w:pPr>
      <w:ind w:left="566" w:hanging="283"/>
      <w:contextualSpacing/>
    </w:pPr>
  </w:style>
  <w:style w:type="paragraph" w:customStyle="1" w:styleId="1f">
    <w:name w:val="Обычный1"/>
    <w:rsid w:val="00B6445E"/>
    <w:pPr>
      <w:widowControl w:val="0"/>
      <w:spacing w:line="260" w:lineRule="auto"/>
      <w:ind w:firstLine="740"/>
    </w:pPr>
    <w:rPr>
      <w:snapToGrid w:val="0"/>
      <w:sz w:val="18"/>
    </w:rPr>
  </w:style>
  <w:style w:type="paragraph" w:styleId="afff8">
    <w:name w:val="endnote text"/>
    <w:basedOn w:val="a"/>
    <w:link w:val="afff9"/>
    <w:rsid w:val="00B6445E"/>
    <w:pPr>
      <w:suppressAutoHyphens w:val="0"/>
      <w:spacing w:line="240" w:lineRule="auto"/>
      <w:ind w:firstLine="0"/>
      <w:jc w:val="left"/>
    </w:pPr>
    <w:rPr>
      <w:sz w:val="20"/>
      <w:szCs w:val="20"/>
      <w:lang w:eastAsia="ru-RU"/>
    </w:rPr>
  </w:style>
  <w:style w:type="character" w:customStyle="1" w:styleId="afff9">
    <w:name w:val="Текст концевой сноски Знак"/>
    <w:basedOn w:val="a0"/>
    <w:link w:val="afff8"/>
    <w:rsid w:val="00B6445E"/>
  </w:style>
  <w:style w:type="character" w:customStyle="1" w:styleId="afffa">
    <w:name w:val="Подпись к таблице_"/>
    <w:rsid w:val="00E772BF"/>
    <w:rPr>
      <w:rFonts w:ascii="Times New Roman" w:eastAsia="Times New Roman" w:hAnsi="Times New Roman" w:cs="Times New Roman"/>
      <w:b w:val="0"/>
      <w:bCs w:val="0"/>
      <w:i w:val="0"/>
      <w:iCs w:val="0"/>
      <w:smallCaps w:val="0"/>
      <w:strike w:val="0"/>
      <w:spacing w:val="0"/>
      <w:sz w:val="18"/>
      <w:szCs w:val="18"/>
    </w:rPr>
  </w:style>
  <w:style w:type="character" w:customStyle="1" w:styleId="afffb">
    <w:name w:val="Подпись к таблице"/>
    <w:rsid w:val="00E772BF"/>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afffc">
    <w:name w:val="Раздел Договора"/>
    <w:basedOn w:val="a"/>
    <w:rsid w:val="004F6555"/>
    <w:pPr>
      <w:suppressAutoHyphens w:val="0"/>
      <w:spacing w:before="120" w:after="120" w:line="240" w:lineRule="auto"/>
      <w:jc w:val="center"/>
    </w:pPr>
    <w:rPr>
      <w:b/>
      <w:sz w:val="24"/>
      <w:szCs w:val="20"/>
      <w:lang w:eastAsia="ru-RU"/>
    </w:rPr>
  </w:style>
  <w:style w:type="paragraph" w:customStyle="1" w:styleId="1f0">
    <w:name w:val="Стиль1"/>
    <w:basedOn w:val="a"/>
    <w:rsid w:val="004F6555"/>
    <w:pPr>
      <w:suppressAutoHyphens w:val="0"/>
      <w:spacing w:line="240" w:lineRule="auto"/>
      <w:ind w:firstLine="709"/>
    </w:pPr>
    <w:rPr>
      <w:sz w:val="24"/>
      <w:szCs w:val="24"/>
      <w:lang w:eastAsia="ru-RU"/>
    </w:rPr>
  </w:style>
  <w:style w:type="paragraph" w:customStyle="1" w:styleId="A20">
    <w:name w:val="A2"/>
    <w:rsid w:val="00DA36EB"/>
    <w:pPr>
      <w:tabs>
        <w:tab w:val="left" w:pos="360"/>
        <w:tab w:val="left" w:pos="993"/>
      </w:tabs>
      <w:spacing w:before="120" w:after="72"/>
      <w:ind w:left="1134" w:hanging="1134"/>
    </w:pPr>
    <w:rPr>
      <w:rFonts w:ascii="Arial" w:hAnsi="Arial"/>
      <w:b/>
      <w:sz w:val="22"/>
    </w:rPr>
  </w:style>
  <w:style w:type="paragraph" w:customStyle="1" w:styleId="13pt">
    <w:name w:val="Основной текст + 13 pt"/>
    <w:aliases w:val="полужирный,по центру,Междустр.интервал:  одинарный + н..."/>
    <w:basedOn w:val="ad"/>
    <w:rsid w:val="004017CF"/>
    <w:pPr>
      <w:widowControl w:val="0"/>
      <w:shd w:val="clear" w:color="auto" w:fill="FFFFFF"/>
      <w:suppressAutoHyphens w:val="0"/>
      <w:spacing w:after="0" w:line="240" w:lineRule="auto"/>
      <w:ind w:right="312" w:firstLine="0"/>
      <w:jc w:val="center"/>
    </w:pPr>
    <w:rPr>
      <w:b/>
      <w:snapToGrid w:val="0"/>
      <w:sz w:val="26"/>
      <w:szCs w:val="26"/>
      <w:lang w:eastAsia="ru-RU"/>
    </w:rPr>
  </w:style>
  <w:style w:type="paragraph" w:customStyle="1" w:styleId="afffd">
    <w:name w:val="текст таблицы"/>
    <w:basedOn w:val="a"/>
    <w:rsid w:val="00C44496"/>
    <w:pPr>
      <w:suppressAutoHyphens w:val="0"/>
      <w:spacing w:line="240" w:lineRule="auto"/>
      <w:ind w:firstLine="0"/>
      <w:jc w:val="left"/>
    </w:pPr>
    <w:rPr>
      <w:sz w:val="24"/>
      <w:szCs w:val="22"/>
      <w:lang w:val="en-US" w:eastAsia="en-US" w:bidi="en-US"/>
    </w:rPr>
  </w:style>
  <w:style w:type="character" w:customStyle="1" w:styleId="52">
    <w:name w:val="Основной текст (5) + Не полужирный"/>
    <w:rsid w:val="00A33E8C"/>
    <w:rPr>
      <w:rFonts w:ascii="Times New Roman" w:eastAsia="Times New Roman" w:hAnsi="Times New Roman" w:cs="Times New Roman"/>
      <w:b/>
      <w:bCs/>
      <w:i w:val="0"/>
      <w:iCs w:val="0"/>
      <w:smallCaps w:val="0"/>
      <w:strike w:val="0"/>
      <w:spacing w:val="0"/>
      <w:sz w:val="20"/>
      <w:szCs w:val="20"/>
    </w:rPr>
  </w:style>
  <w:style w:type="paragraph" w:customStyle="1" w:styleId="2e">
    <w:name w:val="Основной текст2"/>
    <w:basedOn w:val="a"/>
    <w:rsid w:val="00A33E8C"/>
    <w:pPr>
      <w:shd w:val="clear" w:color="auto" w:fill="FFFFFF"/>
      <w:suppressAutoHyphens w:val="0"/>
      <w:spacing w:line="0" w:lineRule="atLeast"/>
      <w:ind w:hanging="3920"/>
      <w:jc w:val="left"/>
    </w:pPr>
    <w:rPr>
      <w:sz w:val="20"/>
      <w:szCs w:val="20"/>
      <w:lang w:eastAsia="ru-RU"/>
    </w:rPr>
  </w:style>
  <w:style w:type="character" w:customStyle="1" w:styleId="53">
    <w:name w:val="Основной текст (5)_"/>
    <w:link w:val="54"/>
    <w:rsid w:val="00A33E8C"/>
    <w:rPr>
      <w:shd w:val="clear" w:color="auto" w:fill="FFFFFF"/>
    </w:rPr>
  </w:style>
  <w:style w:type="paragraph" w:customStyle="1" w:styleId="54">
    <w:name w:val="Основной текст (5)"/>
    <w:basedOn w:val="a"/>
    <w:link w:val="53"/>
    <w:rsid w:val="00A33E8C"/>
    <w:pPr>
      <w:shd w:val="clear" w:color="auto" w:fill="FFFFFF"/>
      <w:suppressAutoHyphens w:val="0"/>
      <w:spacing w:line="0" w:lineRule="atLeast"/>
      <w:ind w:firstLine="0"/>
    </w:pPr>
    <w:rPr>
      <w:sz w:val="20"/>
      <w:szCs w:val="20"/>
    </w:rPr>
  </w:style>
  <w:style w:type="character" w:styleId="afffe">
    <w:name w:val="footnote reference"/>
    <w:unhideWhenUsed/>
    <w:rsid w:val="00562B9C"/>
    <w:rPr>
      <w:vertAlign w:val="superscript"/>
    </w:rPr>
  </w:style>
  <w:style w:type="paragraph" w:customStyle="1" w:styleId="2f">
    <w:name w:val="Стиль2"/>
    <w:basedOn w:val="2f0"/>
    <w:rsid w:val="00307885"/>
    <w:pPr>
      <w:keepNext/>
      <w:keepLines/>
      <w:widowControl w:val="0"/>
      <w:numPr>
        <w:ilvl w:val="1"/>
      </w:numPr>
      <w:suppressLineNumbers/>
      <w:tabs>
        <w:tab w:val="num" w:pos="432"/>
      </w:tabs>
      <w:suppressAutoHyphens/>
      <w:ind w:left="432" w:hanging="432"/>
    </w:pPr>
    <w:rPr>
      <w:b/>
      <w:szCs w:val="20"/>
    </w:rPr>
  </w:style>
  <w:style w:type="paragraph" w:styleId="2f0">
    <w:name w:val="List Number 2"/>
    <w:basedOn w:val="a"/>
    <w:rsid w:val="00307885"/>
    <w:pPr>
      <w:tabs>
        <w:tab w:val="num" w:pos="432"/>
      </w:tabs>
      <w:suppressAutoHyphens w:val="0"/>
      <w:spacing w:after="60" w:line="240" w:lineRule="auto"/>
      <w:ind w:left="432" w:hanging="432"/>
    </w:pPr>
    <w:rPr>
      <w:sz w:val="24"/>
      <w:szCs w:val="24"/>
      <w:lang w:eastAsia="ru-RU"/>
    </w:rPr>
  </w:style>
  <w:style w:type="paragraph" w:customStyle="1" w:styleId="37">
    <w:name w:val="Стиль3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38">
    <w:name w:val="Стиль3"/>
    <w:basedOn w:val="2b"/>
    <w:rsid w:val="00307885"/>
    <w:pPr>
      <w:widowControl w:val="0"/>
      <w:tabs>
        <w:tab w:val="num" w:pos="1307"/>
      </w:tabs>
      <w:suppressAutoHyphens w:val="0"/>
      <w:adjustRightInd w:val="0"/>
      <w:spacing w:after="0" w:line="240" w:lineRule="auto"/>
      <w:ind w:left="1080" w:firstLine="0"/>
      <w:textAlignment w:val="baseline"/>
    </w:pPr>
    <w:rPr>
      <w:sz w:val="24"/>
      <w:szCs w:val="20"/>
      <w:lang w:eastAsia="ru-RU"/>
    </w:rPr>
  </w:style>
  <w:style w:type="paragraph" w:customStyle="1" w:styleId="39">
    <w:name w:val="Стиль3 Знак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7885"/>
    <w:pPr>
      <w:suppressAutoHyphens w:val="0"/>
      <w:spacing w:before="100" w:beforeAutospacing="1" w:after="100" w:afterAutospacing="1" w:line="240" w:lineRule="auto"/>
      <w:ind w:firstLine="0"/>
      <w:jc w:val="left"/>
    </w:pPr>
    <w:rPr>
      <w:rFonts w:ascii="Tahoma" w:hAnsi="Tahoma"/>
      <w:sz w:val="20"/>
      <w:szCs w:val="20"/>
      <w:lang w:val="en-US" w:eastAsia="en-US"/>
    </w:rPr>
  </w:style>
  <w:style w:type="paragraph" w:customStyle="1" w:styleId="ConsNormal">
    <w:name w:val="ConsNormal"/>
    <w:link w:val="ConsNormal0"/>
    <w:rsid w:val="0030788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307885"/>
    <w:pPr>
      <w:suppressAutoHyphens w:val="0"/>
      <w:spacing w:line="240" w:lineRule="auto"/>
      <w:ind w:firstLine="0"/>
    </w:pPr>
    <w:rPr>
      <w:szCs w:val="20"/>
      <w:lang w:eastAsia="ru-RU"/>
    </w:rPr>
  </w:style>
  <w:style w:type="character" w:styleId="affff">
    <w:name w:val="annotation reference"/>
    <w:rsid w:val="00307885"/>
    <w:rPr>
      <w:sz w:val="16"/>
      <w:szCs w:val="16"/>
    </w:rPr>
  </w:style>
  <w:style w:type="paragraph" w:styleId="affff0">
    <w:name w:val="annotation text"/>
    <w:basedOn w:val="a"/>
    <w:link w:val="affff1"/>
    <w:rsid w:val="00307885"/>
    <w:pPr>
      <w:suppressAutoHyphens w:val="0"/>
      <w:spacing w:after="60" w:line="240" w:lineRule="auto"/>
      <w:ind w:firstLine="0"/>
    </w:pPr>
    <w:rPr>
      <w:sz w:val="20"/>
      <w:szCs w:val="20"/>
      <w:lang w:eastAsia="ru-RU"/>
    </w:rPr>
  </w:style>
  <w:style w:type="character" w:customStyle="1" w:styleId="affff1">
    <w:name w:val="Текст примечания Знак"/>
    <w:basedOn w:val="a0"/>
    <w:link w:val="affff0"/>
    <w:rsid w:val="00307885"/>
  </w:style>
  <w:style w:type="character" w:customStyle="1" w:styleId="labelbodytext11">
    <w:name w:val="label_body_text_11"/>
    <w:rsid w:val="00307885"/>
    <w:rPr>
      <w:color w:val="0000FF"/>
      <w:sz w:val="20"/>
      <w:szCs w:val="20"/>
    </w:rPr>
  </w:style>
  <w:style w:type="character" w:customStyle="1" w:styleId="spanbodytext21">
    <w:name w:val="span_body_text_21"/>
    <w:rsid w:val="00307885"/>
    <w:rPr>
      <w:sz w:val="20"/>
      <w:szCs w:val="20"/>
    </w:rPr>
  </w:style>
  <w:style w:type="paragraph" w:customStyle="1" w:styleId="-">
    <w:name w:val="Контракт-пункт"/>
    <w:basedOn w:val="a"/>
    <w:rsid w:val="00307885"/>
    <w:pPr>
      <w:tabs>
        <w:tab w:val="num" w:pos="1751"/>
      </w:tabs>
      <w:suppressAutoHyphens w:val="0"/>
      <w:spacing w:line="240" w:lineRule="auto"/>
      <w:ind w:left="333"/>
    </w:pPr>
    <w:rPr>
      <w:sz w:val="24"/>
      <w:szCs w:val="24"/>
      <w:lang w:eastAsia="ru-RU"/>
    </w:rPr>
  </w:style>
  <w:style w:type="paragraph" w:customStyle="1" w:styleId="-0">
    <w:name w:val="Контракт-раздел"/>
    <w:basedOn w:val="a"/>
    <w:next w:val="-"/>
    <w:rsid w:val="00307885"/>
    <w:pPr>
      <w:keepNext/>
      <w:tabs>
        <w:tab w:val="num" w:pos="0"/>
        <w:tab w:val="left" w:pos="540"/>
      </w:tabs>
      <w:spacing w:before="360" w:after="120" w:line="240" w:lineRule="auto"/>
      <w:ind w:firstLine="0"/>
      <w:jc w:val="center"/>
      <w:outlineLvl w:val="2"/>
    </w:pPr>
    <w:rPr>
      <w:b/>
      <w:bCs/>
      <w:caps/>
      <w:smallCaps/>
      <w:sz w:val="24"/>
      <w:szCs w:val="24"/>
      <w:lang w:eastAsia="ru-RU"/>
    </w:rPr>
  </w:style>
  <w:style w:type="paragraph" w:customStyle="1" w:styleId="-1">
    <w:name w:val="Контракт-подпункт"/>
    <w:basedOn w:val="a"/>
    <w:rsid w:val="00307885"/>
    <w:pPr>
      <w:tabs>
        <w:tab w:val="num" w:pos="1277"/>
      </w:tabs>
      <w:suppressAutoHyphens w:val="0"/>
      <w:spacing w:line="240" w:lineRule="auto"/>
      <w:ind w:left="-141"/>
    </w:pPr>
    <w:rPr>
      <w:sz w:val="24"/>
      <w:szCs w:val="24"/>
      <w:lang w:eastAsia="ru-RU"/>
    </w:rPr>
  </w:style>
  <w:style w:type="character" w:customStyle="1" w:styleId="-2">
    <w:name w:val="Контракт-подподпункт Знак Знак"/>
    <w:link w:val="-3"/>
    <w:locked/>
    <w:rsid w:val="00307885"/>
    <w:rPr>
      <w:sz w:val="24"/>
      <w:szCs w:val="24"/>
    </w:rPr>
  </w:style>
  <w:style w:type="paragraph" w:customStyle="1" w:styleId="-3">
    <w:name w:val="Контракт-подподпункт Знак"/>
    <w:basedOn w:val="a"/>
    <w:link w:val="-2"/>
    <w:rsid w:val="00307885"/>
    <w:pPr>
      <w:tabs>
        <w:tab w:val="num" w:pos="1418"/>
      </w:tabs>
      <w:suppressAutoHyphens w:val="0"/>
      <w:spacing w:line="240" w:lineRule="auto"/>
    </w:pPr>
    <w:rPr>
      <w:sz w:val="24"/>
      <w:szCs w:val="24"/>
    </w:rPr>
  </w:style>
  <w:style w:type="paragraph" w:customStyle="1" w:styleId="2f1">
    <w:name w:val="Обычный2"/>
    <w:basedOn w:val="a"/>
    <w:rsid w:val="00307885"/>
    <w:pPr>
      <w:suppressAutoHyphens w:val="0"/>
      <w:spacing w:before="100" w:beforeAutospacing="1" w:after="100" w:afterAutospacing="1" w:line="240" w:lineRule="auto"/>
      <w:ind w:firstLine="0"/>
      <w:jc w:val="left"/>
    </w:pPr>
    <w:rPr>
      <w:sz w:val="24"/>
      <w:szCs w:val="24"/>
      <w:lang w:eastAsia="ru-RU"/>
    </w:rPr>
  </w:style>
  <w:style w:type="paragraph" w:styleId="3a">
    <w:name w:val="List Number 3"/>
    <w:basedOn w:val="a"/>
    <w:rsid w:val="00307885"/>
    <w:pPr>
      <w:tabs>
        <w:tab w:val="num" w:pos="2069"/>
      </w:tabs>
      <w:suppressAutoHyphens w:val="0"/>
      <w:spacing w:after="80" w:line="240" w:lineRule="auto"/>
      <w:ind w:left="2069" w:hanging="397"/>
    </w:pPr>
    <w:rPr>
      <w:sz w:val="22"/>
      <w:szCs w:val="24"/>
      <w:lang w:eastAsia="ru-RU"/>
    </w:rPr>
  </w:style>
  <w:style w:type="character" w:customStyle="1" w:styleId="Internetlink1">
    <w:name w:val="Internet link1"/>
    <w:rsid w:val="00307885"/>
    <w:rPr>
      <w:color w:val="000080"/>
      <w:u w:val="single"/>
    </w:rPr>
  </w:style>
  <w:style w:type="paragraph" w:customStyle="1" w:styleId="210">
    <w:name w:val="Основной текст 21"/>
    <w:basedOn w:val="a"/>
    <w:rsid w:val="00307885"/>
    <w:pPr>
      <w:suppressAutoHyphens w:val="0"/>
      <w:spacing w:line="240" w:lineRule="auto"/>
      <w:ind w:firstLine="0"/>
      <w:jc w:val="left"/>
    </w:pPr>
    <w:rPr>
      <w:sz w:val="24"/>
      <w:szCs w:val="20"/>
      <w:lang w:eastAsia="ru-RU"/>
    </w:rPr>
  </w:style>
  <w:style w:type="paragraph" w:customStyle="1" w:styleId="82">
    <w:name w:val="заголовок 8"/>
    <w:basedOn w:val="a"/>
    <w:next w:val="a"/>
    <w:rsid w:val="00307885"/>
    <w:pPr>
      <w:keepNext/>
      <w:suppressAutoHyphens w:val="0"/>
      <w:spacing w:line="240" w:lineRule="auto"/>
      <w:ind w:firstLine="0"/>
      <w:jc w:val="center"/>
    </w:pPr>
    <w:rPr>
      <w:b/>
      <w:sz w:val="24"/>
      <w:szCs w:val="20"/>
      <w:lang w:eastAsia="ru-RU"/>
    </w:rPr>
  </w:style>
  <w:style w:type="paragraph" w:styleId="affff2">
    <w:name w:val="Plain Text"/>
    <w:basedOn w:val="a"/>
    <w:link w:val="affff3"/>
    <w:rsid w:val="00307885"/>
    <w:pPr>
      <w:suppressAutoHyphens w:val="0"/>
      <w:spacing w:line="240" w:lineRule="auto"/>
      <w:ind w:firstLine="0"/>
      <w:jc w:val="left"/>
    </w:pPr>
    <w:rPr>
      <w:rFonts w:ascii="Courier New" w:hAnsi="Courier New"/>
      <w:sz w:val="20"/>
      <w:szCs w:val="20"/>
    </w:rPr>
  </w:style>
  <w:style w:type="character" w:customStyle="1" w:styleId="affff3">
    <w:name w:val="Текст Знак"/>
    <w:link w:val="affff2"/>
    <w:rsid w:val="00307885"/>
    <w:rPr>
      <w:rFonts w:ascii="Courier New" w:hAnsi="Courier New"/>
    </w:rPr>
  </w:style>
  <w:style w:type="paragraph" w:customStyle="1" w:styleId="font5">
    <w:name w:val="font5"/>
    <w:basedOn w:val="a"/>
    <w:rsid w:val="00307885"/>
    <w:pPr>
      <w:suppressAutoHyphens w:val="0"/>
      <w:spacing w:before="100" w:beforeAutospacing="1" w:after="100" w:afterAutospacing="1" w:line="240" w:lineRule="auto"/>
      <w:ind w:firstLine="0"/>
      <w:jc w:val="left"/>
    </w:pPr>
    <w:rPr>
      <w:b/>
      <w:bCs/>
      <w:sz w:val="24"/>
      <w:szCs w:val="24"/>
      <w:lang w:eastAsia="ru-RU"/>
    </w:rPr>
  </w:style>
  <w:style w:type="paragraph" w:customStyle="1" w:styleId="font6">
    <w:name w:val="font6"/>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7">
    <w:name w:val="font7"/>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8">
    <w:name w:val="font8"/>
    <w:basedOn w:val="a"/>
    <w:rsid w:val="00307885"/>
    <w:pPr>
      <w:suppressAutoHyphens w:val="0"/>
      <w:spacing w:before="100" w:beforeAutospacing="1" w:after="100" w:afterAutospacing="1" w:line="240" w:lineRule="auto"/>
      <w:ind w:firstLine="0"/>
      <w:jc w:val="left"/>
    </w:pPr>
    <w:rPr>
      <w:color w:val="000000"/>
      <w:sz w:val="20"/>
      <w:szCs w:val="20"/>
      <w:lang w:eastAsia="ru-RU"/>
    </w:rPr>
  </w:style>
  <w:style w:type="paragraph" w:customStyle="1" w:styleId="font9">
    <w:name w:val="font9"/>
    <w:basedOn w:val="a"/>
    <w:rsid w:val="00307885"/>
    <w:pPr>
      <w:suppressAutoHyphens w:val="0"/>
      <w:spacing w:before="100" w:beforeAutospacing="1" w:after="100" w:afterAutospacing="1" w:line="240" w:lineRule="auto"/>
      <w:ind w:firstLine="0"/>
      <w:jc w:val="left"/>
    </w:pPr>
    <w:rPr>
      <w:sz w:val="24"/>
      <w:szCs w:val="24"/>
      <w:lang w:eastAsia="ru-RU"/>
    </w:rPr>
  </w:style>
  <w:style w:type="paragraph" w:customStyle="1" w:styleId="xl22">
    <w:name w:val="xl2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23">
    <w:name w:val="xl23"/>
    <w:basedOn w:val="a"/>
    <w:rsid w:val="00307885"/>
    <w:pP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24">
    <w:name w:val="xl24"/>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5">
    <w:name w:val="xl25"/>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26">
    <w:name w:val="xl26"/>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7">
    <w:name w:val="xl27"/>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8">
    <w:name w:val="xl28"/>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9">
    <w:name w:val="xl29"/>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30">
    <w:name w:val="xl30"/>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1">
    <w:name w:val="xl3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32">
    <w:name w:val="xl32"/>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b/>
      <w:bCs/>
      <w:color w:val="000000"/>
      <w:sz w:val="24"/>
      <w:szCs w:val="24"/>
      <w:lang w:eastAsia="ru-RU"/>
    </w:rPr>
  </w:style>
  <w:style w:type="paragraph" w:customStyle="1" w:styleId="xl33">
    <w:name w:val="xl33"/>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4">
    <w:name w:val="xl34"/>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5">
    <w:name w:val="xl3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6">
    <w:name w:val="xl36"/>
    <w:basedOn w:val="a"/>
    <w:rsid w:val="00307885"/>
    <w:pPr>
      <w:pBdr>
        <w:left w:val="single" w:sz="8" w:space="0" w:color="auto"/>
        <w:right w:val="single" w:sz="8" w:space="0" w:color="auto"/>
      </w:pBdr>
      <w:shd w:val="clear" w:color="auto" w:fill="FFFF00"/>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7">
    <w:name w:val="xl37"/>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8">
    <w:name w:val="xl38"/>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9">
    <w:name w:val="xl39"/>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0">
    <w:name w:val="xl40"/>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1">
    <w:name w:val="xl4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2">
    <w:name w:val="xl4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3">
    <w:name w:val="xl43"/>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2"/>
      <w:szCs w:val="22"/>
      <w:lang w:eastAsia="ru-RU"/>
    </w:rPr>
  </w:style>
  <w:style w:type="paragraph" w:customStyle="1" w:styleId="xl44">
    <w:name w:val="xl4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45">
    <w:name w:val="xl4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6">
    <w:name w:val="xl4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7">
    <w:name w:val="xl4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8">
    <w:name w:val="xl4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49">
    <w:name w:val="xl4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50">
    <w:name w:val="xl50"/>
    <w:basedOn w:val="a"/>
    <w:rsid w:val="00307885"/>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1">
    <w:name w:val="xl51"/>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2">
    <w:name w:val="xl52"/>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3">
    <w:name w:val="xl5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4">
    <w:name w:val="xl5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5">
    <w:name w:val="xl5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6">
    <w:name w:val="xl56"/>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7">
    <w:name w:val="xl57"/>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8">
    <w:name w:val="xl58"/>
    <w:basedOn w:val="a"/>
    <w:rsid w:val="00307885"/>
    <w:pPr>
      <w:pBdr>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9">
    <w:name w:val="xl5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60">
    <w:name w:val="xl6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1">
    <w:name w:val="xl6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2">
    <w:name w:val="xl62"/>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3">
    <w:name w:val="xl63"/>
    <w:basedOn w:val="a"/>
    <w:rsid w:val="00307885"/>
    <w:pPr>
      <w:suppressAutoHyphens w:val="0"/>
      <w:spacing w:before="100" w:beforeAutospacing="1" w:after="100" w:afterAutospacing="1" w:line="240" w:lineRule="auto"/>
      <w:ind w:firstLine="0"/>
      <w:jc w:val="center"/>
      <w:textAlignment w:val="top"/>
    </w:pPr>
    <w:rPr>
      <w:b/>
      <w:bCs/>
      <w:u w:val="single"/>
      <w:lang w:eastAsia="ru-RU"/>
    </w:rPr>
  </w:style>
  <w:style w:type="paragraph" w:customStyle="1" w:styleId="xl64">
    <w:name w:val="xl6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5">
    <w:name w:val="xl6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6">
    <w:name w:val="xl6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7">
    <w:name w:val="xl6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8">
    <w:name w:val="xl6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9">
    <w:name w:val="xl69"/>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0">
    <w:name w:val="xl70"/>
    <w:basedOn w:val="a"/>
    <w:rsid w:val="00307885"/>
    <w:pPr>
      <w:pBdr>
        <w:top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1">
    <w:name w:val="xl71"/>
    <w:basedOn w:val="a"/>
    <w:rsid w:val="00307885"/>
    <w:pPr>
      <w:pBdr>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2">
    <w:name w:val="xl72"/>
    <w:basedOn w:val="a"/>
    <w:rsid w:val="00307885"/>
    <w:pPr>
      <w:pBdr>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3">
    <w:name w:val="xl7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4">
    <w:name w:val="xl7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5">
    <w:name w:val="xl7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6">
    <w:name w:val="xl76"/>
    <w:basedOn w:val="a"/>
    <w:rsid w:val="00307885"/>
    <w:pPr>
      <w:pBdr>
        <w:lef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7">
    <w:name w:val="xl77"/>
    <w:basedOn w:val="a"/>
    <w:rsid w:val="00307885"/>
    <w:pPr>
      <w:pBdr>
        <w:top w:val="single" w:sz="8" w:space="0" w:color="auto"/>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8">
    <w:name w:val="xl78"/>
    <w:basedOn w:val="a"/>
    <w:rsid w:val="00307885"/>
    <w:pPr>
      <w:pBdr>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9">
    <w:name w:val="xl7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80">
    <w:name w:val="xl80"/>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1">
    <w:name w:val="xl81"/>
    <w:basedOn w:val="a"/>
    <w:rsid w:val="00307885"/>
    <w:pPr>
      <w:pBdr>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2">
    <w:name w:val="xl82"/>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3">
    <w:name w:val="xl83"/>
    <w:basedOn w:val="a"/>
    <w:rsid w:val="00307885"/>
    <w:pPr>
      <w:pBdr>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4">
    <w:name w:val="xl84"/>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5">
    <w:name w:val="xl85"/>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86">
    <w:name w:val="xl86"/>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7">
    <w:name w:val="xl87"/>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character" w:customStyle="1" w:styleId="FontStyle22">
    <w:name w:val="Font Style22"/>
    <w:uiPriority w:val="99"/>
    <w:rsid w:val="00307885"/>
    <w:rPr>
      <w:rFonts w:ascii="Times New Roman" w:hAnsi="Times New Roman" w:cs="Times New Roman"/>
      <w:b/>
      <w:bCs/>
      <w:sz w:val="26"/>
      <w:szCs w:val="26"/>
    </w:rPr>
  </w:style>
  <w:style w:type="character" w:styleId="affff4">
    <w:name w:val="Emphasis"/>
    <w:qFormat/>
    <w:rsid w:val="00307885"/>
    <w:rPr>
      <w:i/>
      <w:iCs/>
    </w:rPr>
  </w:style>
  <w:style w:type="paragraph" w:customStyle="1" w:styleId="3b">
    <w:name w:val="Знак3"/>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Preformat">
    <w:name w:val="Preformat"/>
    <w:rsid w:val="00307885"/>
    <w:pPr>
      <w:overflowPunct w:val="0"/>
      <w:autoSpaceDE w:val="0"/>
      <w:autoSpaceDN w:val="0"/>
      <w:adjustRightInd w:val="0"/>
    </w:pPr>
    <w:rPr>
      <w:rFonts w:ascii="Courier New" w:hAnsi="Courier New"/>
    </w:rPr>
  </w:style>
  <w:style w:type="paragraph" w:customStyle="1" w:styleId="affff5">
    <w:name w:val="Подраздел"/>
    <w:basedOn w:val="a"/>
    <w:rsid w:val="00307885"/>
    <w:pPr>
      <w:spacing w:before="240" w:after="120" w:line="240" w:lineRule="auto"/>
      <w:ind w:firstLine="0"/>
      <w:jc w:val="center"/>
    </w:pPr>
    <w:rPr>
      <w:rFonts w:ascii="TimesDL" w:hAnsi="TimesDL"/>
      <w:b/>
      <w:smallCaps/>
      <w:spacing w:val="-2"/>
      <w:sz w:val="24"/>
      <w:szCs w:val="20"/>
      <w:lang w:eastAsia="ru-RU"/>
    </w:rPr>
  </w:style>
  <w:style w:type="paragraph" w:customStyle="1" w:styleId="3c">
    <w:name w:val="Знак3 Знак Знак Знак"/>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310">
    <w:name w:val="Знак3 Знак Знак Знак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ConsPlusNormal0">
    <w:name w:val="ConsPlusNormal Знак"/>
    <w:link w:val="ConsPlusNormal1"/>
    <w:rsid w:val="00307885"/>
    <w:pPr>
      <w:widowControl w:val="0"/>
      <w:autoSpaceDE w:val="0"/>
      <w:autoSpaceDN w:val="0"/>
      <w:ind w:firstLine="720"/>
    </w:pPr>
    <w:rPr>
      <w:rFonts w:ascii="Arial" w:hAnsi="Arial" w:cs="Arial"/>
      <w:sz w:val="24"/>
      <w:szCs w:val="24"/>
    </w:rPr>
  </w:style>
  <w:style w:type="character" w:customStyle="1" w:styleId="ConsPlusNormal1">
    <w:name w:val="ConsPlusNormal Знак Знак"/>
    <w:link w:val="ConsPlusNormal0"/>
    <w:locked/>
    <w:rsid w:val="00307885"/>
    <w:rPr>
      <w:rFonts w:ascii="Arial" w:hAnsi="Arial" w:cs="Arial"/>
      <w:sz w:val="24"/>
      <w:szCs w:val="24"/>
      <w:lang w:val="ru-RU" w:eastAsia="ru-RU" w:bidi="ar-SA"/>
    </w:rPr>
  </w:style>
  <w:style w:type="paragraph" w:styleId="affff6">
    <w:name w:val="Subtitle"/>
    <w:basedOn w:val="a"/>
    <w:link w:val="affff7"/>
    <w:qFormat/>
    <w:rsid w:val="00307885"/>
    <w:pPr>
      <w:suppressAutoHyphens w:val="0"/>
      <w:spacing w:line="240" w:lineRule="auto"/>
      <w:ind w:firstLine="0"/>
      <w:jc w:val="center"/>
    </w:pPr>
    <w:rPr>
      <w:b/>
      <w:sz w:val="24"/>
      <w:szCs w:val="20"/>
    </w:rPr>
  </w:style>
  <w:style w:type="character" w:customStyle="1" w:styleId="affff7">
    <w:name w:val="Подзаголовок Знак"/>
    <w:link w:val="affff6"/>
    <w:rsid w:val="00307885"/>
    <w:rPr>
      <w:b/>
      <w:sz w:val="24"/>
    </w:rPr>
  </w:style>
  <w:style w:type="paragraph" w:customStyle="1" w:styleId="ConsNonformat">
    <w:name w:val="ConsNonformat"/>
    <w:rsid w:val="00307885"/>
    <w:pPr>
      <w:widowControl w:val="0"/>
      <w:autoSpaceDE w:val="0"/>
      <w:autoSpaceDN w:val="0"/>
    </w:pPr>
    <w:rPr>
      <w:rFonts w:ascii="Courier New" w:hAnsi="Courier New" w:cs="Courier New"/>
    </w:rPr>
  </w:style>
  <w:style w:type="paragraph" w:customStyle="1" w:styleId="ConsTitle">
    <w:name w:val="ConsTitle"/>
    <w:rsid w:val="00307885"/>
    <w:pPr>
      <w:autoSpaceDE w:val="0"/>
      <w:autoSpaceDN w:val="0"/>
      <w:adjustRightInd w:val="0"/>
    </w:pPr>
    <w:rPr>
      <w:rFonts w:ascii="Arial" w:hAnsi="Arial"/>
      <w:b/>
      <w:sz w:val="16"/>
    </w:rPr>
  </w:style>
  <w:style w:type="paragraph" w:customStyle="1" w:styleId="affff8">
    <w:name w:val="Стиль"/>
    <w:rsid w:val="00307885"/>
  </w:style>
  <w:style w:type="paragraph" w:customStyle="1" w:styleId="affff9">
    <w:name w:val="Название предприятия"/>
    <w:basedOn w:val="ad"/>
    <w:rsid w:val="00307885"/>
    <w:pPr>
      <w:keepLines/>
      <w:framePr w:w="8640" w:h="1440" w:wrap="notBeside" w:vAnchor="page" w:hAnchor="margin" w:xAlign="center" w:y="889"/>
      <w:suppressAutoHyphens w:val="0"/>
      <w:spacing w:after="40" w:line="240" w:lineRule="atLeast"/>
      <w:ind w:firstLine="0"/>
      <w:jc w:val="center"/>
    </w:pPr>
    <w:rPr>
      <w:rFonts w:ascii="Garamond" w:hAnsi="Garamond"/>
      <w:caps/>
      <w:spacing w:val="75"/>
      <w:kern w:val="18"/>
      <w:sz w:val="22"/>
      <w:szCs w:val="20"/>
      <w:lang w:eastAsia="ru-RU"/>
    </w:rPr>
  </w:style>
  <w:style w:type="paragraph" w:customStyle="1" w:styleId="affffa">
    <w:name w:val="Заголовок на обложке"/>
    <w:basedOn w:val="a"/>
    <w:next w:val="affffb"/>
    <w:rsid w:val="00307885"/>
    <w:pPr>
      <w:keepNext/>
      <w:keepLines/>
      <w:suppressAutoHyphens w:val="0"/>
      <w:spacing w:after="240" w:line="720" w:lineRule="atLeast"/>
      <w:ind w:firstLine="0"/>
      <w:jc w:val="center"/>
    </w:pPr>
    <w:rPr>
      <w:rFonts w:ascii="Garamond" w:hAnsi="Garamond"/>
      <w:caps/>
      <w:spacing w:val="65"/>
      <w:kern w:val="20"/>
      <w:sz w:val="64"/>
      <w:szCs w:val="20"/>
      <w:lang w:eastAsia="ru-RU"/>
    </w:rPr>
  </w:style>
  <w:style w:type="paragraph" w:customStyle="1" w:styleId="affffb">
    <w:name w:val="Подзаголовок на обложке"/>
    <w:basedOn w:val="affffa"/>
    <w:next w:val="ad"/>
    <w:rsid w:val="00307885"/>
    <w:pPr>
      <w:pBdr>
        <w:top w:val="single" w:sz="6" w:space="12" w:color="808080"/>
      </w:pBdr>
      <w:spacing w:after="0" w:line="440" w:lineRule="atLeast"/>
    </w:pPr>
    <w:rPr>
      <w:caps w:val="0"/>
      <w:smallCaps/>
      <w:spacing w:val="30"/>
      <w:sz w:val="44"/>
    </w:rPr>
  </w:style>
  <w:style w:type="paragraph" w:styleId="45">
    <w:name w:val="List Number 4"/>
    <w:basedOn w:val="a"/>
    <w:rsid w:val="00307885"/>
    <w:pPr>
      <w:tabs>
        <w:tab w:val="num" w:pos="2880"/>
      </w:tabs>
      <w:suppressAutoHyphens w:val="0"/>
      <w:spacing w:after="80" w:line="240" w:lineRule="auto"/>
      <w:ind w:left="2880" w:hanging="360"/>
    </w:pPr>
    <w:rPr>
      <w:sz w:val="22"/>
      <w:szCs w:val="24"/>
      <w:lang w:eastAsia="ru-RU"/>
    </w:rPr>
  </w:style>
  <w:style w:type="paragraph" w:styleId="affffc">
    <w:name w:val="List Bullet"/>
    <w:basedOn w:val="a"/>
    <w:autoRedefine/>
    <w:rsid w:val="00307885"/>
    <w:pPr>
      <w:tabs>
        <w:tab w:val="num" w:pos="432"/>
      </w:tabs>
      <w:suppressAutoHyphens w:val="0"/>
      <w:spacing w:after="80" w:line="240" w:lineRule="auto"/>
      <w:ind w:left="432" w:hanging="432"/>
    </w:pPr>
    <w:rPr>
      <w:sz w:val="22"/>
      <w:szCs w:val="24"/>
      <w:lang w:eastAsia="ru-RU"/>
    </w:rPr>
  </w:style>
  <w:style w:type="paragraph" w:customStyle="1" w:styleId="affffd">
    <w:name w:val="абзац"/>
    <w:basedOn w:val="a"/>
    <w:rsid w:val="00307885"/>
    <w:pPr>
      <w:widowControl w:val="0"/>
      <w:suppressAutoHyphens w:val="0"/>
      <w:spacing w:before="60" w:after="60" w:line="240" w:lineRule="auto"/>
      <w:ind w:firstLine="0"/>
    </w:pPr>
    <w:rPr>
      <w:rFonts w:ascii="Arial" w:hAnsi="Arial"/>
      <w:sz w:val="20"/>
      <w:szCs w:val="20"/>
      <w:lang w:eastAsia="ru-RU"/>
    </w:rPr>
  </w:style>
  <w:style w:type="paragraph" w:customStyle="1" w:styleId="2f2">
    <w:name w:val="абзац2"/>
    <w:basedOn w:val="a"/>
    <w:rsid w:val="00307885"/>
    <w:pPr>
      <w:widowControl w:val="0"/>
      <w:suppressAutoHyphens w:val="0"/>
      <w:spacing w:before="20" w:after="20" w:line="240" w:lineRule="auto"/>
      <w:ind w:left="2274" w:hanging="289"/>
    </w:pPr>
    <w:rPr>
      <w:rFonts w:ascii="Arial" w:hAnsi="Arial"/>
      <w:sz w:val="22"/>
      <w:szCs w:val="20"/>
      <w:lang w:eastAsia="ru-RU"/>
    </w:rPr>
  </w:style>
  <w:style w:type="paragraph" w:customStyle="1" w:styleId="xl88">
    <w:name w:val="xl88"/>
    <w:basedOn w:val="a"/>
    <w:rsid w:val="00307885"/>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89">
    <w:name w:val="xl89"/>
    <w:basedOn w:val="a"/>
    <w:rsid w:val="00307885"/>
    <w:pPr>
      <w:pBdr>
        <w:top w:val="single" w:sz="4" w:space="0" w:color="auto"/>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0">
    <w:name w:val="xl90"/>
    <w:basedOn w:val="a"/>
    <w:rsid w:val="00307885"/>
    <w:pPr>
      <w:pBdr>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1">
    <w:name w:val="xl9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2">
    <w:name w:val="xl92"/>
    <w:basedOn w:val="a"/>
    <w:rsid w:val="00307885"/>
    <w:pPr>
      <w:pBdr>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3">
    <w:name w:val="xl93"/>
    <w:basedOn w:val="a"/>
    <w:rsid w:val="00307885"/>
    <w:pPr>
      <w:pBdr>
        <w:left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4">
    <w:name w:val="xl94"/>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95">
    <w:name w:val="xl95"/>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i/>
      <w:iCs/>
      <w:sz w:val="16"/>
      <w:szCs w:val="16"/>
      <w:lang w:eastAsia="ru-RU"/>
    </w:rPr>
  </w:style>
  <w:style w:type="paragraph" w:customStyle="1" w:styleId="xl96">
    <w:name w:val="xl96"/>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7">
    <w:name w:val="xl97"/>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sz w:val="12"/>
      <w:szCs w:val="12"/>
      <w:lang w:eastAsia="ru-RU"/>
    </w:rPr>
  </w:style>
  <w:style w:type="paragraph" w:customStyle="1" w:styleId="xl98">
    <w:name w:val="xl98"/>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9">
    <w:name w:val="xl9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0">
    <w:name w:val="xl10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1">
    <w:name w:val="xl10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2">
    <w:name w:val="xl102"/>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103">
    <w:name w:val="xl103"/>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4">
    <w:name w:val="xl104"/>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5">
    <w:name w:val="xl105"/>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right"/>
    </w:pPr>
    <w:rPr>
      <w:rFonts w:ascii="Arial CYR" w:eastAsia="Arial Unicode MS" w:hAnsi="Arial CYR" w:cs="Arial CYR"/>
      <w:sz w:val="14"/>
      <w:szCs w:val="14"/>
      <w:lang w:eastAsia="ru-RU"/>
    </w:rPr>
  </w:style>
  <w:style w:type="paragraph" w:customStyle="1" w:styleId="affffe">
    <w:name w:val="_НИР"/>
    <w:basedOn w:val="a"/>
    <w:rsid w:val="00307885"/>
    <w:pPr>
      <w:suppressAutoHyphens w:val="0"/>
      <w:autoSpaceDE w:val="0"/>
      <w:autoSpaceDN w:val="0"/>
      <w:adjustRightInd w:val="0"/>
      <w:ind w:firstLine="709"/>
    </w:pPr>
    <w:rPr>
      <w:sz w:val="26"/>
      <w:szCs w:val="24"/>
      <w:lang w:eastAsia="ru-RU"/>
    </w:rPr>
  </w:style>
  <w:style w:type="paragraph" w:customStyle="1" w:styleId="body">
    <w:name w:val="body"/>
    <w:basedOn w:val="a"/>
    <w:autoRedefine/>
    <w:rsid w:val="00307885"/>
    <w:pPr>
      <w:tabs>
        <w:tab w:val="num" w:pos="964"/>
      </w:tabs>
      <w:suppressAutoHyphens w:val="0"/>
      <w:spacing w:line="240" w:lineRule="auto"/>
      <w:ind w:left="709" w:hanging="709"/>
    </w:pPr>
    <w:rPr>
      <w:sz w:val="24"/>
      <w:szCs w:val="20"/>
      <w:lang w:eastAsia="ru-RU"/>
    </w:rPr>
  </w:style>
  <w:style w:type="paragraph" w:customStyle="1" w:styleId="Bullet">
    <w:name w:val="Bullet"/>
    <w:basedOn w:val="body"/>
    <w:rsid w:val="00307885"/>
    <w:pPr>
      <w:numPr>
        <w:ilvl w:val="1"/>
      </w:numPr>
      <w:tabs>
        <w:tab w:val="num" w:pos="964"/>
      </w:tabs>
      <w:ind w:left="1069" w:hanging="360"/>
    </w:pPr>
  </w:style>
  <w:style w:type="paragraph" w:customStyle="1" w:styleId="anikos1">
    <w:name w:val="anikos1"/>
    <w:basedOn w:val="1"/>
    <w:next w:val="body"/>
    <w:autoRedefine/>
    <w:rsid w:val="00307885"/>
    <w:pPr>
      <w:keepLines w:val="0"/>
      <w:pageBreakBefore w:val="0"/>
      <w:numPr>
        <w:numId w:val="0"/>
      </w:numPr>
      <w:tabs>
        <w:tab w:val="num" w:pos="720"/>
      </w:tabs>
      <w:suppressAutoHyphens w:val="0"/>
      <w:spacing w:before="240" w:after="60" w:line="360" w:lineRule="auto"/>
      <w:ind w:left="720" w:hanging="360"/>
    </w:pPr>
    <w:rPr>
      <w:caps/>
      <w:kern w:val="28"/>
      <w:sz w:val="24"/>
      <w:szCs w:val="20"/>
      <w:lang w:eastAsia="ru-RU"/>
    </w:rPr>
  </w:style>
  <w:style w:type="paragraph" w:customStyle="1" w:styleId="anikos2">
    <w:name w:val="anikos2"/>
    <w:basedOn w:val="2"/>
    <w:next w:val="body"/>
    <w:autoRedefine/>
    <w:rsid w:val="00307885"/>
    <w:pPr>
      <w:numPr>
        <w:ilvl w:val="0"/>
        <w:numId w:val="0"/>
      </w:numPr>
      <w:tabs>
        <w:tab w:val="num" w:pos="426"/>
        <w:tab w:val="num" w:pos="1800"/>
      </w:tabs>
      <w:suppressAutoHyphens w:val="0"/>
      <w:spacing w:before="240" w:after="60"/>
      <w:ind w:left="851" w:hanging="851"/>
      <w:jc w:val="both"/>
      <w:outlineLvl w:val="9"/>
    </w:pPr>
    <w:rPr>
      <w:caps/>
      <w:sz w:val="24"/>
      <w:szCs w:val="20"/>
      <w:lang w:val="en-US" w:eastAsia="ru-RU"/>
    </w:rPr>
  </w:style>
  <w:style w:type="paragraph" w:customStyle="1" w:styleId="NormalBody">
    <w:name w:val="Normal Body"/>
    <w:basedOn w:val="a"/>
    <w:rsid w:val="00307885"/>
    <w:pPr>
      <w:suppressAutoHyphens w:val="0"/>
      <w:spacing w:after="120" w:line="240" w:lineRule="auto"/>
      <w:ind w:firstLine="357"/>
    </w:pPr>
    <w:rPr>
      <w:sz w:val="24"/>
      <w:szCs w:val="24"/>
      <w:lang w:eastAsia="ru-RU"/>
    </w:rPr>
  </w:style>
  <w:style w:type="paragraph" w:customStyle="1" w:styleId="ListBulletStd">
    <w:name w:val="List Bullet Std"/>
    <w:basedOn w:val="NormalBody"/>
    <w:rsid w:val="00307885"/>
    <w:pPr>
      <w:tabs>
        <w:tab w:val="num" w:pos="432"/>
      </w:tabs>
      <w:ind w:left="432" w:hanging="432"/>
    </w:pPr>
  </w:style>
  <w:style w:type="paragraph" w:customStyle="1" w:styleId="ListT">
    <w:name w:val="List+T"/>
    <w:basedOn w:val="a"/>
    <w:autoRedefine/>
    <w:rsid w:val="00307885"/>
    <w:pPr>
      <w:suppressAutoHyphens w:val="0"/>
      <w:spacing w:before="60" w:line="312" w:lineRule="auto"/>
      <w:ind w:firstLine="0"/>
    </w:pPr>
    <w:rPr>
      <w:sz w:val="24"/>
      <w:szCs w:val="24"/>
      <w:lang w:eastAsia="en-US"/>
    </w:rPr>
  </w:style>
  <w:style w:type="paragraph" w:customStyle="1" w:styleId="1f1">
    <w:name w:val="Абзац списка1"/>
    <w:basedOn w:val="a"/>
    <w:qFormat/>
    <w:rsid w:val="00307885"/>
    <w:pPr>
      <w:suppressAutoHyphens w:val="0"/>
      <w:spacing w:line="240" w:lineRule="auto"/>
      <w:ind w:left="720" w:firstLine="0"/>
      <w:contextualSpacing/>
      <w:jc w:val="left"/>
    </w:pPr>
    <w:rPr>
      <w:rFonts w:eastAsia="Calibri"/>
      <w:sz w:val="24"/>
      <w:szCs w:val="24"/>
      <w:lang w:eastAsia="ru-RU"/>
    </w:rPr>
  </w:style>
  <w:style w:type="paragraph" w:customStyle="1" w:styleId="NormalTNumbered">
    <w:name w:val="Normal+T Numbered"/>
    <w:basedOn w:val="a"/>
    <w:autoRedefine/>
    <w:rsid w:val="00307885"/>
    <w:pPr>
      <w:tabs>
        <w:tab w:val="num" w:pos="180"/>
        <w:tab w:val="num" w:pos="1440"/>
      </w:tabs>
      <w:suppressAutoHyphens w:val="0"/>
      <w:spacing w:before="60"/>
      <w:ind w:firstLine="0"/>
      <w:outlineLvl w:val="2"/>
    </w:pPr>
    <w:rPr>
      <w:sz w:val="24"/>
      <w:szCs w:val="24"/>
      <w:lang w:eastAsia="en-US"/>
    </w:rPr>
  </w:style>
  <w:style w:type="paragraph" w:customStyle="1" w:styleId="afffff">
    <w:name w:val="Тело документа"/>
    <w:basedOn w:val="a"/>
    <w:rsid w:val="00307885"/>
    <w:pPr>
      <w:suppressAutoHyphens w:val="0"/>
      <w:spacing w:after="200" w:line="240" w:lineRule="auto"/>
      <w:ind w:firstLine="0"/>
    </w:pPr>
    <w:rPr>
      <w:rFonts w:ascii="FreeSet" w:hAnsi="FreeSet"/>
      <w:sz w:val="18"/>
      <w:szCs w:val="20"/>
      <w:lang w:eastAsia="en-US"/>
    </w:rPr>
  </w:style>
  <w:style w:type="paragraph" w:customStyle="1" w:styleId="TextDBO">
    <w:name w:val="Text_DBO"/>
    <w:basedOn w:val="a"/>
    <w:autoRedefine/>
    <w:rsid w:val="00307885"/>
    <w:pPr>
      <w:suppressAutoHyphens w:val="0"/>
      <w:spacing w:before="60" w:after="60" w:line="240" w:lineRule="auto"/>
      <w:ind w:left="720" w:firstLine="284"/>
    </w:pPr>
    <w:rPr>
      <w:sz w:val="22"/>
      <w:szCs w:val="22"/>
      <w:lang w:eastAsia="en-US"/>
    </w:rPr>
  </w:style>
  <w:style w:type="paragraph" w:customStyle="1" w:styleId="311">
    <w:name w:val="Знак3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1f2">
    <w:name w:val="Обычный1"/>
    <w:rsid w:val="00307885"/>
    <w:pPr>
      <w:widowControl w:val="0"/>
      <w:snapToGrid w:val="0"/>
    </w:pPr>
    <w:rPr>
      <w:rFonts w:ascii="Courier New" w:hAnsi="Courier New"/>
    </w:rPr>
  </w:style>
  <w:style w:type="character" w:customStyle="1" w:styleId="afffff0">
    <w:name w:val="Знак Знак Знак"/>
    <w:rsid w:val="00307885"/>
    <w:rPr>
      <w:rFonts w:ascii="Times New Roman CYR" w:hAnsi="Times New Roman CYR"/>
      <w:sz w:val="24"/>
      <w:szCs w:val="24"/>
      <w:lang w:val="ru-RU" w:eastAsia="ru-RU" w:bidi="ar-SA"/>
    </w:rPr>
  </w:style>
  <w:style w:type="paragraph" w:customStyle="1" w:styleId="Style2">
    <w:name w:val="Style2"/>
    <w:basedOn w:val="a"/>
    <w:uiPriority w:val="99"/>
    <w:rsid w:val="00307885"/>
    <w:pPr>
      <w:widowControl w:val="0"/>
      <w:suppressAutoHyphens w:val="0"/>
      <w:autoSpaceDE w:val="0"/>
      <w:autoSpaceDN w:val="0"/>
      <w:adjustRightInd w:val="0"/>
      <w:spacing w:line="330" w:lineRule="exact"/>
      <w:ind w:firstLine="139"/>
    </w:pPr>
    <w:rPr>
      <w:sz w:val="24"/>
      <w:szCs w:val="24"/>
      <w:lang w:eastAsia="ru-RU"/>
    </w:rPr>
  </w:style>
  <w:style w:type="paragraph" w:customStyle="1" w:styleId="Style6">
    <w:name w:val="Style6"/>
    <w:basedOn w:val="a"/>
    <w:uiPriority w:val="99"/>
    <w:rsid w:val="00307885"/>
    <w:pPr>
      <w:widowControl w:val="0"/>
      <w:suppressAutoHyphens w:val="0"/>
      <w:autoSpaceDE w:val="0"/>
      <w:autoSpaceDN w:val="0"/>
      <w:adjustRightInd w:val="0"/>
      <w:spacing w:line="240" w:lineRule="auto"/>
      <w:ind w:firstLine="0"/>
    </w:pPr>
    <w:rPr>
      <w:sz w:val="24"/>
      <w:szCs w:val="24"/>
      <w:lang w:eastAsia="ru-RU"/>
    </w:rPr>
  </w:style>
  <w:style w:type="paragraph" w:customStyle="1" w:styleId="Style7">
    <w:name w:val="Style7"/>
    <w:basedOn w:val="a"/>
    <w:uiPriority w:val="99"/>
    <w:rsid w:val="00307885"/>
    <w:pPr>
      <w:widowControl w:val="0"/>
      <w:suppressAutoHyphens w:val="0"/>
      <w:autoSpaceDE w:val="0"/>
      <w:autoSpaceDN w:val="0"/>
      <w:adjustRightInd w:val="0"/>
      <w:spacing w:line="336" w:lineRule="exact"/>
      <w:ind w:firstLine="0"/>
    </w:pPr>
    <w:rPr>
      <w:sz w:val="24"/>
      <w:szCs w:val="24"/>
      <w:lang w:eastAsia="ru-RU"/>
    </w:rPr>
  </w:style>
  <w:style w:type="character" w:customStyle="1" w:styleId="FontStyle20">
    <w:name w:val="Font Style20"/>
    <w:uiPriority w:val="99"/>
    <w:rsid w:val="00307885"/>
    <w:rPr>
      <w:rFonts w:ascii="Times New Roman" w:hAnsi="Times New Roman" w:cs="Times New Roman"/>
      <w:b/>
      <w:bCs/>
      <w:sz w:val="26"/>
      <w:szCs w:val="26"/>
    </w:rPr>
  </w:style>
  <w:style w:type="character" w:customStyle="1" w:styleId="FontStyle21">
    <w:name w:val="Font Style21"/>
    <w:uiPriority w:val="99"/>
    <w:rsid w:val="00307885"/>
    <w:rPr>
      <w:rFonts w:ascii="Times New Roman" w:hAnsi="Times New Roman" w:cs="Times New Roman"/>
      <w:sz w:val="26"/>
      <w:szCs w:val="26"/>
    </w:rPr>
  </w:style>
  <w:style w:type="paragraph" w:customStyle="1" w:styleId="Style10">
    <w:name w:val="Style10"/>
    <w:basedOn w:val="a"/>
    <w:uiPriority w:val="99"/>
    <w:rsid w:val="00307885"/>
    <w:pPr>
      <w:widowControl w:val="0"/>
      <w:suppressAutoHyphens w:val="0"/>
      <w:autoSpaceDE w:val="0"/>
      <w:autoSpaceDN w:val="0"/>
      <w:adjustRightInd w:val="0"/>
      <w:spacing w:line="283" w:lineRule="exact"/>
      <w:ind w:firstLine="0"/>
    </w:pPr>
    <w:rPr>
      <w:sz w:val="24"/>
      <w:szCs w:val="24"/>
      <w:lang w:eastAsia="ru-RU"/>
    </w:rPr>
  </w:style>
  <w:style w:type="paragraph" w:customStyle="1" w:styleId="Style17">
    <w:name w:val="Style17"/>
    <w:basedOn w:val="a"/>
    <w:uiPriority w:val="99"/>
    <w:rsid w:val="00307885"/>
    <w:pPr>
      <w:widowControl w:val="0"/>
      <w:suppressAutoHyphens w:val="0"/>
      <w:autoSpaceDE w:val="0"/>
      <w:autoSpaceDN w:val="0"/>
      <w:adjustRightInd w:val="0"/>
      <w:spacing w:line="278" w:lineRule="exact"/>
      <w:ind w:firstLine="0"/>
      <w:jc w:val="left"/>
    </w:pPr>
    <w:rPr>
      <w:sz w:val="24"/>
      <w:szCs w:val="24"/>
      <w:lang w:eastAsia="ru-RU"/>
    </w:rPr>
  </w:style>
  <w:style w:type="character" w:customStyle="1" w:styleId="FontStyle26">
    <w:name w:val="Font Style26"/>
    <w:uiPriority w:val="99"/>
    <w:rsid w:val="00307885"/>
    <w:rPr>
      <w:rFonts w:ascii="Times New Roman" w:hAnsi="Times New Roman" w:cs="Times New Roman"/>
      <w:sz w:val="22"/>
      <w:szCs w:val="22"/>
    </w:rPr>
  </w:style>
  <w:style w:type="paragraph" w:customStyle="1" w:styleId="Style1">
    <w:name w:val="Style1"/>
    <w:basedOn w:val="a"/>
    <w:rsid w:val="00307885"/>
    <w:pPr>
      <w:widowControl w:val="0"/>
      <w:suppressAutoHyphens w:val="0"/>
      <w:autoSpaceDE w:val="0"/>
      <w:autoSpaceDN w:val="0"/>
      <w:adjustRightInd w:val="0"/>
      <w:spacing w:line="324" w:lineRule="exact"/>
      <w:ind w:firstLine="0"/>
      <w:jc w:val="center"/>
    </w:pPr>
    <w:rPr>
      <w:sz w:val="24"/>
      <w:szCs w:val="24"/>
      <w:lang w:eastAsia="ru-RU"/>
    </w:rPr>
  </w:style>
  <w:style w:type="paragraph" w:customStyle="1" w:styleId="Style4">
    <w:name w:val="Style4"/>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paragraph" w:customStyle="1" w:styleId="Style5">
    <w:name w:val="Style5"/>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character" w:customStyle="1" w:styleId="1f3">
    <w:name w:val="Основной текст Знак1"/>
    <w:aliases w:val="Основной текст Знак Знак Знак"/>
    <w:rsid w:val="00307885"/>
    <w:rPr>
      <w:rFonts w:ascii="Arial" w:eastAsia="Times New Roman" w:hAnsi="Arial" w:cs="Arial"/>
      <w:sz w:val="28"/>
      <w:szCs w:val="28"/>
    </w:rPr>
  </w:style>
  <w:style w:type="paragraph" w:styleId="afffff1">
    <w:name w:val="Document Map"/>
    <w:basedOn w:val="a"/>
    <w:link w:val="afffff2"/>
    <w:unhideWhenUsed/>
    <w:rsid w:val="00307885"/>
    <w:pPr>
      <w:suppressAutoHyphens w:val="0"/>
      <w:spacing w:line="240" w:lineRule="auto"/>
      <w:ind w:firstLine="0"/>
      <w:jc w:val="left"/>
    </w:pPr>
    <w:rPr>
      <w:rFonts w:ascii="Tahoma" w:hAnsi="Tahoma"/>
      <w:sz w:val="16"/>
      <w:szCs w:val="16"/>
    </w:rPr>
  </w:style>
  <w:style w:type="character" w:customStyle="1" w:styleId="afffff2">
    <w:name w:val="Схема документа Знак"/>
    <w:link w:val="afffff1"/>
    <w:rsid w:val="00307885"/>
    <w:rPr>
      <w:rFonts w:ascii="Tahoma" w:hAnsi="Tahoma" w:cs="Tahoma"/>
      <w:sz w:val="16"/>
      <w:szCs w:val="16"/>
    </w:rPr>
  </w:style>
  <w:style w:type="paragraph" w:customStyle="1" w:styleId="1f4">
    <w:name w:val="Основной текст с отступом1"/>
    <w:basedOn w:val="a"/>
    <w:rsid w:val="00307885"/>
    <w:pPr>
      <w:suppressAutoHyphens w:val="0"/>
      <w:spacing w:before="60" w:line="240" w:lineRule="auto"/>
      <w:ind w:firstLine="851"/>
    </w:pPr>
    <w:rPr>
      <w:sz w:val="24"/>
      <w:szCs w:val="20"/>
      <w:lang w:eastAsia="ru-RU"/>
    </w:rPr>
  </w:style>
  <w:style w:type="character" w:customStyle="1" w:styleId="95pt0pt">
    <w:name w:val="Основной текст + 9;5 pt;Полужирный;Малые прописные;Интервал 0 pt"/>
    <w:rsid w:val="00307885"/>
    <w:rPr>
      <w:rFonts w:ascii="Times New Roman" w:eastAsia="Times New Roman" w:hAnsi="Times New Roman" w:cs="Times New Roman"/>
      <w:b/>
      <w:bCs/>
      <w:i w:val="0"/>
      <w:iCs w:val="0"/>
      <w:smallCaps/>
      <w:strike w:val="0"/>
      <w:spacing w:val="10"/>
      <w:sz w:val="19"/>
      <w:szCs w:val="19"/>
      <w:shd w:val="clear" w:color="auto" w:fill="FFFFFF"/>
      <w:lang w:val="en-US"/>
    </w:rPr>
  </w:style>
  <w:style w:type="paragraph" w:customStyle="1" w:styleId="3d">
    <w:name w:val="Основной текст3"/>
    <w:basedOn w:val="a"/>
    <w:rsid w:val="00307885"/>
    <w:pPr>
      <w:shd w:val="clear" w:color="auto" w:fill="FFFFFF"/>
      <w:suppressAutoHyphens w:val="0"/>
      <w:spacing w:line="0" w:lineRule="atLeast"/>
      <w:ind w:firstLine="0"/>
      <w:jc w:val="right"/>
    </w:pPr>
    <w:rPr>
      <w:color w:val="000000"/>
      <w:sz w:val="23"/>
      <w:szCs w:val="23"/>
      <w:lang w:eastAsia="ru-RU"/>
    </w:rPr>
  </w:style>
  <w:style w:type="paragraph" w:customStyle="1" w:styleId="H3">
    <w:name w:val="H3"/>
    <w:basedOn w:val="1f2"/>
    <w:next w:val="1f2"/>
    <w:rsid w:val="00307885"/>
    <w:pPr>
      <w:keepNext/>
      <w:snapToGrid/>
      <w:spacing w:before="100" w:after="100"/>
      <w:outlineLvl w:val="3"/>
    </w:pPr>
    <w:rPr>
      <w:rFonts w:ascii="Times New Roman" w:hAnsi="Times New Roman"/>
      <w:b/>
      <w:snapToGrid w:val="0"/>
      <w:sz w:val="28"/>
    </w:rPr>
  </w:style>
  <w:style w:type="paragraph" w:customStyle="1" w:styleId="afffff3">
    <w:name w:val="Титул"/>
    <w:rsid w:val="00307885"/>
    <w:pPr>
      <w:spacing w:before="200"/>
      <w:jc w:val="center"/>
    </w:pPr>
    <w:rPr>
      <w:b/>
      <w:caps/>
      <w:sz w:val="24"/>
    </w:rPr>
  </w:style>
  <w:style w:type="paragraph" w:customStyle="1" w:styleId="1f5">
    <w:name w:val="Абзац 1"/>
    <w:rsid w:val="00307885"/>
    <w:pPr>
      <w:tabs>
        <w:tab w:val="left" w:pos="360"/>
      </w:tabs>
      <w:spacing w:after="336" w:line="316" w:lineRule="exact"/>
      <w:ind w:firstLine="726"/>
      <w:jc w:val="both"/>
    </w:pPr>
    <w:rPr>
      <w:rFonts w:ascii="TmsRmn-Miracle" w:hAnsi="TmsRmn-Miracle"/>
      <w:sz w:val="24"/>
    </w:rPr>
  </w:style>
  <w:style w:type="paragraph" w:customStyle="1" w:styleId="2f3">
    <w:name w:val="Абзац 2"/>
    <w:rsid w:val="00307885"/>
    <w:pPr>
      <w:tabs>
        <w:tab w:val="left" w:pos="360"/>
      </w:tabs>
      <w:spacing w:line="316" w:lineRule="exact"/>
      <w:jc w:val="both"/>
    </w:pPr>
    <w:rPr>
      <w:rFonts w:ascii="TmsRmn-Miracle" w:hAnsi="TmsRmn-Miracle"/>
      <w:sz w:val="28"/>
    </w:rPr>
  </w:style>
  <w:style w:type="paragraph" w:customStyle="1" w:styleId="3e">
    <w:name w:val="Абзац 3"/>
    <w:rsid w:val="00307885"/>
    <w:pPr>
      <w:tabs>
        <w:tab w:val="left" w:pos="360"/>
      </w:tabs>
      <w:spacing w:line="316" w:lineRule="exact"/>
      <w:jc w:val="both"/>
    </w:pPr>
    <w:rPr>
      <w:rFonts w:ascii="TmsRmn-Miracle" w:hAnsi="TmsRmn-Miracle"/>
      <w:sz w:val="28"/>
    </w:rPr>
  </w:style>
  <w:style w:type="paragraph" w:customStyle="1" w:styleId="46">
    <w:name w:val="Абзац 4"/>
    <w:rsid w:val="00307885"/>
    <w:pPr>
      <w:tabs>
        <w:tab w:val="left" w:pos="360"/>
      </w:tabs>
      <w:spacing w:after="60" w:line="316" w:lineRule="exact"/>
      <w:jc w:val="center"/>
    </w:pPr>
    <w:rPr>
      <w:rFonts w:ascii="TmsRmn-Miracle" w:hAnsi="TmsRmn-Miracle"/>
      <w:b/>
      <w:sz w:val="28"/>
    </w:rPr>
  </w:style>
  <w:style w:type="paragraph" w:customStyle="1" w:styleId="55">
    <w:name w:val="Абзац 5"/>
    <w:rsid w:val="00307885"/>
    <w:pPr>
      <w:tabs>
        <w:tab w:val="left" w:pos="360"/>
      </w:tabs>
      <w:spacing w:line="316" w:lineRule="exact"/>
      <w:jc w:val="both"/>
    </w:pPr>
    <w:rPr>
      <w:rFonts w:ascii="TmsRmn-Miracle" w:hAnsi="TmsRmn-Miracle"/>
      <w:sz w:val="28"/>
    </w:rPr>
  </w:style>
  <w:style w:type="paragraph" w:customStyle="1" w:styleId="62">
    <w:name w:val="Абзац 6"/>
    <w:rsid w:val="00307885"/>
    <w:pPr>
      <w:tabs>
        <w:tab w:val="left" w:pos="360"/>
      </w:tabs>
      <w:spacing w:after="60" w:line="316" w:lineRule="exact"/>
      <w:jc w:val="center"/>
    </w:pPr>
    <w:rPr>
      <w:rFonts w:ascii="TmsRmn-Miracle" w:hAnsi="TmsRmn-Miracle"/>
      <w:b/>
      <w:sz w:val="28"/>
    </w:rPr>
  </w:style>
  <w:style w:type="paragraph" w:customStyle="1" w:styleId="72">
    <w:name w:val="Абзац 7"/>
    <w:rsid w:val="00307885"/>
    <w:pPr>
      <w:tabs>
        <w:tab w:val="left" w:pos="357"/>
      </w:tabs>
      <w:spacing w:after="60" w:line="316" w:lineRule="exact"/>
      <w:jc w:val="center"/>
    </w:pPr>
    <w:rPr>
      <w:rFonts w:ascii="TmsRmn-Miracle" w:hAnsi="TmsRmn-Miracle"/>
      <w:b/>
      <w:sz w:val="28"/>
    </w:rPr>
  </w:style>
  <w:style w:type="paragraph" w:customStyle="1" w:styleId="83">
    <w:name w:val="Абзац 8"/>
    <w:rsid w:val="00307885"/>
    <w:pPr>
      <w:tabs>
        <w:tab w:val="left" w:pos="360"/>
      </w:tabs>
      <w:spacing w:line="316" w:lineRule="exact"/>
      <w:jc w:val="both"/>
    </w:pPr>
    <w:rPr>
      <w:rFonts w:ascii="TmsRmn-Miracle" w:hAnsi="TmsRmn-Miracle"/>
      <w:sz w:val="28"/>
    </w:rPr>
  </w:style>
  <w:style w:type="paragraph" w:customStyle="1" w:styleId="100">
    <w:name w:val="Абзац 10"/>
    <w:rsid w:val="00307885"/>
    <w:pPr>
      <w:tabs>
        <w:tab w:val="left" w:pos="360"/>
      </w:tabs>
      <w:spacing w:after="60" w:line="316" w:lineRule="exact"/>
      <w:jc w:val="center"/>
    </w:pPr>
    <w:rPr>
      <w:rFonts w:ascii="TmsRmn-Miracle" w:hAnsi="TmsRmn-Miracle"/>
      <w:b/>
      <w:sz w:val="28"/>
    </w:rPr>
  </w:style>
  <w:style w:type="paragraph" w:customStyle="1" w:styleId="A10">
    <w:name w:val="A1"/>
    <w:rsid w:val="00307885"/>
    <w:pPr>
      <w:tabs>
        <w:tab w:val="left" w:pos="360"/>
      </w:tabs>
      <w:spacing w:before="6000" w:after="96" w:line="240" w:lineRule="exact"/>
      <w:ind w:firstLine="726"/>
      <w:jc w:val="center"/>
    </w:pPr>
    <w:rPr>
      <w:rFonts w:ascii="Arial" w:hAnsi="Arial"/>
      <w:b/>
      <w:sz w:val="24"/>
    </w:rPr>
  </w:style>
  <w:style w:type="paragraph" w:customStyle="1" w:styleId="S1">
    <w:name w:val="S1"/>
    <w:rsid w:val="00307885"/>
    <w:pPr>
      <w:ind w:left="720" w:right="1134"/>
      <w:jc w:val="both"/>
    </w:pPr>
    <w:rPr>
      <w:rFonts w:ascii="TmsRmn-Miracle" w:hAnsi="TmsRmn-Miracle"/>
      <w:sz w:val="24"/>
    </w:rPr>
  </w:style>
  <w:style w:type="paragraph" w:customStyle="1" w:styleId="Q1">
    <w:name w:val="Q1"/>
    <w:rsid w:val="00307885"/>
    <w:pPr>
      <w:tabs>
        <w:tab w:val="left" w:pos="360"/>
      </w:tabs>
      <w:spacing w:after="240" w:line="240" w:lineRule="exact"/>
      <w:ind w:firstLine="720"/>
      <w:jc w:val="both"/>
    </w:pPr>
    <w:rPr>
      <w:rFonts w:ascii="Tms Rmn" w:hAnsi="Tms Rmn"/>
      <w:sz w:val="24"/>
    </w:rPr>
  </w:style>
  <w:style w:type="paragraph" w:customStyle="1" w:styleId="P0">
    <w:name w:val="P0"/>
    <w:rsid w:val="00307885"/>
    <w:pPr>
      <w:tabs>
        <w:tab w:val="left" w:pos="2880"/>
      </w:tabs>
      <w:spacing w:line="240" w:lineRule="exact"/>
      <w:ind w:left="2880" w:hanging="2194"/>
      <w:jc w:val="both"/>
    </w:pPr>
    <w:rPr>
      <w:rFonts w:ascii="TmsRmn-Miracle" w:hAnsi="TmsRmn-Miracle"/>
      <w:sz w:val="24"/>
    </w:rPr>
  </w:style>
  <w:style w:type="paragraph" w:customStyle="1" w:styleId="P9">
    <w:name w:val="P9"/>
    <w:rsid w:val="00307885"/>
    <w:pPr>
      <w:tabs>
        <w:tab w:val="left" w:pos="2880"/>
      </w:tabs>
      <w:spacing w:after="240" w:line="240" w:lineRule="exact"/>
      <w:ind w:firstLine="720"/>
      <w:jc w:val="both"/>
    </w:pPr>
    <w:rPr>
      <w:rFonts w:ascii="TmsRmn-Miracle" w:hAnsi="TmsRmn-Miracle"/>
      <w:sz w:val="24"/>
    </w:rPr>
  </w:style>
  <w:style w:type="paragraph" w:customStyle="1" w:styleId="C2">
    <w:name w:val="C2"/>
    <w:rsid w:val="00307885"/>
    <w:pPr>
      <w:tabs>
        <w:tab w:val="right" w:pos="8505"/>
      </w:tabs>
      <w:spacing w:line="240" w:lineRule="exact"/>
      <w:ind w:left="1474" w:hanging="567"/>
    </w:pPr>
    <w:rPr>
      <w:rFonts w:ascii="TmsRmn-Miracle" w:hAnsi="TmsRmn-Miracle"/>
      <w:sz w:val="24"/>
    </w:rPr>
  </w:style>
  <w:style w:type="paragraph" w:customStyle="1" w:styleId="C3">
    <w:name w:val="C3"/>
    <w:rsid w:val="00307885"/>
    <w:pPr>
      <w:tabs>
        <w:tab w:val="right" w:pos="8505"/>
      </w:tabs>
      <w:spacing w:line="240" w:lineRule="exact"/>
      <w:ind w:left="2268" w:hanging="680"/>
    </w:pPr>
    <w:rPr>
      <w:rFonts w:ascii="TmsRmn-Miracle" w:hAnsi="TmsRmn-Miracle"/>
      <w:sz w:val="24"/>
    </w:rPr>
  </w:style>
  <w:style w:type="paragraph" w:customStyle="1" w:styleId="X1">
    <w:name w:val="X1"/>
    <w:rsid w:val="00307885"/>
    <w:pPr>
      <w:tabs>
        <w:tab w:val="right" w:pos="8505"/>
      </w:tabs>
      <w:spacing w:line="240" w:lineRule="exact"/>
      <w:ind w:left="1474" w:right="1134" w:hanging="567"/>
    </w:pPr>
    <w:rPr>
      <w:rFonts w:ascii="TmsRmn-Miracle" w:hAnsi="TmsRmn-Miracle"/>
      <w:sz w:val="24"/>
    </w:rPr>
  </w:style>
  <w:style w:type="paragraph" w:customStyle="1" w:styleId="X2">
    <w:name w:val="X2"/>
    <w:rsid w:val="00307885"/>
    <w:pPr>
      <w:tabs>
        <w:tab w:val="right" w:pos="8505"/>
      </w:tabs>
      <w:spacing w:line="240" w:lineRule="exact"/>
      <w:ind w:left="2268" w:hanging="680"/>
    </w:pPr>
    <w:rPr>
      <w:rFonts w:ascii="TmsRmn-Miracle" w:hAnsi="TmsRmn-Miracle"/>
      <w:sz w:val="24"/>
    </w:rPr>
  </w:style>
  <w:style w:type="paragraph" w:customStyle="1" w:styleId="C4">
    <w:name w:val="C4"/>
    <w:rsid w:val="00307885"/>
    <w:pPr>
      <w:tabs>
        <w:tab w:val="right" w:pos="8505"/>
      </w:tabs>
      <w:spacing w:line="240" w:lineRule="exact"/>
      <w:ind w:left="907" w:hanging="907"/>
    </w:pPr>
    <w:rPr>
      <w:rFonts w:ascii="TmsRmn-Miracle" w:hAnsi="TmsRmn-Miracle"/>
      <w:b/>
      <w:sz w:val="24"/>
    </w:rPr>
  </w:style>
  <w:style w:type="paragraph" w:customStyle="1" w:styleId="A50">
    <w:name w:val="A5"/>
    <w:rsid w:val="00307885"/>
    <w:pPr>
      <w:tabs>
        <w:tab w:val="left" w:pos="360"/>
        <w:tab w:val="left" w:pos="720"/>
      </w:tabs>
      <w:spacing w:after="72" w:line="240" w:lineRule="exact"/>
      <w:ind w:left="851" w:right="567" w:hanging="170"/>
      <w:jc w:val="both"/>
    </w:pPr>
    <w:rPr>
      <w:rFonts w:ascii="TmsRmn-Miracle" w:hAnsi="TmsRmn-Miracle"/>
      <w:sz w:val="24"/>
    </w:rPr>
  </w:style>
  <w:style w:type="paragraph" w:customStyle="1" w:styleId="2f4">
    <w:name w:val="заголовок 2"/>
    <w:basedOn w:val="a"/>
    <w:next w:val="a"/>
    <w:rsid w:val="00307885"/>
    <w:pPr>
      <w:keepNext/>
      <w:suppressAutoHyphens w:val="0"/>
      <w:spacing w:before="120" w:after="120" w:line="240" w:lineRule="auto"/>
      <w:ind w:firstLine="0"/>
    </w:pPr>
    <w:rPr>
      <w:rFonts w:ascii="Arial" w:hAnsi="Arial"/>
      <w:b/>
      <w:snapToGrid w:val="0"/>
      <w:sz w:val="22"/>
      <w:szCs w:val="20"/>
      <w:lang w:eastAsia="ru-RU"/>
    </w:rPr>
  </w:style>
  <w:style w:type="paragraph" w:styleId="afffff4">
    <w:name w:val="caption"/>
    <w:basedOn w:val="a"/>
    <w:next w:val="a"/>
    <w:qFormat/>
    <w:rsid w:val="00307885"/>
    <w:pPr>
      <w:keepNext/>
      <w:suppressAutoHyphens w:val="0"/>
      <w:spacing w:line="200" w:lineRule="exact"/>
      <w:ind w:right="141" w:firstLine="0"/>
      <w:jc w:val="right"/>
    </w:pPr>
    <w:rPr>
      <w:rFonts w:ascii="Arial" w:hAnsi="Arial"/>
      <w:i/>
      <w:color w:val="000000"/>
      <w:sz w:val="20"/>
      <w:szCs w:val="20"/>
      <w:lang w:eastAsia="ru-RU"/>
    </w:rPr>
  </w:style>
  <w:style w:type="paragraph" w:customStyle="1" w:styleId="BodyText21">
    <w:name w:val="Body Text 21"/>
    <w:basedOn w:val="a"/>
    <w:rsid w:val="00307885"/>
    <w:pPr>
      <w:suppressAutoHyphens w:val="0"/>
      <w:spacing w:line="240" w:lineRule="auto"/>
      <w:ind w:firstLine="0"/>
    </w:pPr>
    <w:rPr>
      <w:snapToGrid w:val="0"/>
      <w:sz w:val="22"/>
      <w:szCs w:val="20"/>
      <w:lang w:eastAsia="ru-RU"/>
    </w:rPr>
  </w:style>
  <w:style w:type="paragraph" w:styleId="afffff5">
    <w:name w:val="table of figures"/>
    <w:basedOn w:val="a"/>
    <w:next w:val="a"/>
    <w:rsid w:val="00307885"/>
    <w:pPr>
      <w:keepNext/>
      <w:suppressAutoHyphens w:val="0"/>
      <w:spacing w:line="200" w:lineRule="exact"/>
      <w:ind w:left="400" w:hanging="400"/>
      <w:jc w:val="left"/>
    </w:pPr>
    <w:rPr>
      <w:caps/>
      <w:color w:val="000000"/>
      <w:sz w:val="20"/>
      <w:szCs w:val="20"/>
      <w:lang w:eastAsia="ru-RU"/>
    </w:rPr>
  </w:style>
  <w:style w:type="paragraph" w:customStyle="1" w:styleId="1f6">
    <w:name w:val="заголовок 1"/>
    <w:basedOn w:val="a"/>
    <w:next w:val="a"/>
    <w:rsid w:val="00307885"/>
    <w:pPr>
      <w:keepNext/>
      <w:suppressAutoHyphens w:val="0"/>
      <w:spacing w:before="240" w:after="200" w:line="240" w:lineRule="auto"/>
      <w:ind w:firstLine="0"/>
      <w:jc w:val="left"/>
    </w:pPr>
    <w:rPr>
      <w:rFonts w:ascii="Arial" w:hAnsi="Arial"/>
      <w:b/>
      <w:snapToGrid w:val="0"/>
      <w:sz w:val="22"/>
      <w:szCs w:val="20"/>
      <w:lang w:eastAsia="ru-RU"/>
    </w:rPr>
  </w:style>
  <w:style w:type="paragraph" w:customStyle="1" w:styleId="subclose">
    <w:name w:val="subclose"/>
    <w:basedOn w:val="a"/>
    <w:rsid w:val="00307885"/>
    <w:pPr>
      <w:suppressAutoHyphens w:val="0"/>
      <w:spacing w:before="100" w:after="100" w:line="240" w:lineRule="auto"/>
      <w:ind w:firstLine="0"/>
      <w:jc w:val="left"/>
    </w:pPr>
    <w:rPr>
      <w:rFonts w:ascii="Arial" w:hAnsi="Arial"/>
      <w:vanish/>
      <w:sz w:val="24"/>
      <w:szCs w:val="20"/>
      <w:lang w:eastAsia="ru-RU"/>
    </w:rPr>
  </w:style>
  <w:style w:type="paragraph" w:customStyle="1" w:styleId="subopen">
    <w:name w:val="subopen"/>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pros">
    <w:name w:val="opro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news">
    <w:name w:val="new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adds">
    <w:name w:val="add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invers">
    <w:name w:val="invers"/>
    <w:basedOn w:val="a"/>
    <w:rsid w:val="00307885"/>
    <w:pPr>
      <w:suppressAutoHyphens w:val="0"/>
      <w:spacing w:before="100" w:after="100" w:line="240" w:lineRule="auto"/>
      <w:ind w:firstLine="0"/>
      <w:jc w:val="left"/>
    </w:pPr>
    <w:rPr>
      <w:rFonts w:ascii="Arial" w:hAnsi="Arial"/>
      <w:b/>
      <w:color w:val="FFFFFF"/>
      <w:sz w:val="24"/>
      <w:szCs w:val="20"/>
      <w:lang w:eastAsia="ru-RU"/>
    </w:rPr>
  </w:style>
  <w:style w:type="paragraph" w:customStyle="1" w:styleId="blic">
    <w:name w:val="blic"/>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grey">
    <w:name w:val="grey"/>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1f7">
    <w:name w:val="Подзаголовок1"/>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gl">
    <w:name w:val="ogl"/>
    <w:basedOn w:val="a"/>
    <w:rsid w:val="00307885"/>
    <w:pPr>
      <w:suppressAutoHyphens w:val="0"/>
      <w:spacing w:before="100" w:after="100" w:line="240" w:lineRule="auto"/>
      <w:ind w:firstLine="0"/>
      <w:jc w:val="left"/>
    </w:pPr>
    <w:rPr>
      <w:rFonts w:ascii="Arial" w:hAnsi="Arial"/>
      <w:sz w:val="16"/>
      <w:szCs w:val="20"/>
      <w:lang w:eastAsia="ru-RU"/>
    </w:rPr>
  </w:style>
  <w:style w:type="paragraph" w:customStyle="1" w:styleId="rubrika">
    <w:name w:val="rubrika"/>
    <w:basedOn w:val="a"/>
    <w:rsid w:val="00307885"/>
    <w:pPr>
      <w:suppressAutoHyphens w:val="0"/>
      <w:spacing w:before="100" w:after="100" w:line="240" w:lineRule="auto"/>
      <w:ind w:firstLine="0"/>
      <w:jc w:val="right"/>
    </w:pPr>
    <w:rPr>
      <w:rFonts w:ascii="Arial" w:hAnsi="Arial"/>
      <w:b/>
      <w:sz w:val="16"/>
      <w:szCs w:val="20"/>
      <w:lang w:eastAsia="ru-RU"/>
    </w:rPr>
  </w:style>
  <w:style w:type="paragraph" w:customStyle="1" w:styleId="podrubrika">
    <w:name w:val="podrubrika"/>
    <w:basedOn w:val="a"/>
    <w:rsid w:val="00307885"/>
    <w:pPr>
      <w:suppressAutoHyphens w:val="0"/>
      <w:spacing w:before="100" w:after="100" w:line="240" w:lineRule="auto"/>
      <w:ind w:firstLine="0"/>
      <w:jc w:val="right"/>
    </w:pPr>
    <w:rPr>
      <w:rFonts w:ascii="Arial" w:hAnsi="Arial"/>
      <w:sz w:val="16"/>
      <w:szCs w:val="20"/>
      <w:lang w:eastAsia="ru-RU"/>
    </w:rPr>
  </w:style>
  <w:style w:type="paragraph" w:customStyle="1" w:styleId="author">
    <w:name w:val="author"/>
    <w:basedOn w:val="a"/>
    <w:rsid w:val="00307885"/>
    <w:pPr>
      <w:shd w:val="clear" w:color="auto" w:fill="FFFFFF"/>
      <w:suppressAutoHyphens w:val="0"/>
      <w:spacing w:before="400" w:after="200" w:line="240" w:lineRule="auto"/>
      <w:ind w:firstLine="0"/>
      <w:jc w:val="left"/>
    </w:pPr>
    <w:rPr>
      <w:rFonts w:ascii="Arial" w:hAnsi="Arial"/>
      <w:sz w:val="24"/>
      <w:szCs w:val="20"/>
      <w:lang w:eastAsia="ru-RU"/>
    </w:rPr>
  </w:style>
  <w:style w:type="paragraph" w:customStyle="1" w:styleId="Web">
    <w:name w:val="Обычный (Web)"/>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1Heading11">
    <w:name w:val="Заголовок 1.Heading 11"/>
    <w:basedOn w:val="a"/>
    <w:next w:val="a"/>
    <w:rsid w:val="00307885"/>
    <w:pPr>
      <w:suppressAutoHyphens w:val="0"/>
      <w:spacing w:after="60" w:line="240" w:lineRule="auto"/>
    </w:pPr>
    <w:rPr>
      <w:rFonts w:ascii="Arial" w:hAnsi="Arial"/>
      <w:b/>
      <w:color w:val="000000"/>
      <w:kern w:val="28"/>
      <w:sz w:val="22"/>
      <w:szCs w:val="20"/>
      <w:lang w:eastAsia="ru-RU"/>
    </w:rPr>
  </w:style>
  <w:style w:type="character" w:customStyle="1" w:styleId="3f">
    <w:name w:val="Основной текст (3)_"/>
    <w:rsid w:val="00307885"/>
    <w:rPr>
      <w:shd w:val="clear" w:color="auto" w:fill="FFFFFF"/>
    </w:rPr>
  </w:style>
  <w:style w:type="character" w:customStyle="1" w:styleId="73">
    <w:name w:val="Основной текст (7)_"/>
    <w:link w:val="74"/>
    <w:rsid w:val="00307885"/>
    <w:rPr>
      <w:sz w:val="8"/>
      <w:szCs w:val="8"/>
      <w:shd w:val="clear" w:color="auto" w:fill="FFFFFF"/>
    </w:rPr>
  </w:style>
  <w:style w:type="paragraph" w:customStyle="1" w:styleId="74">
    <w:name w:val="Основной текст (7)"/>
    <w:basedOn w:val="a"/>
    <w:link w:val="73"/>
    <w:rsid w:val="00307885"/>
    <w:pPr>
      <w:shd w:val="clear" w:color="auto" w:fill="FFFFFF"/>
      <w:suppressAutoHyphens w:val="0"/>
      <w:spacing w:line="0" w:lineRule="atLeast"/>
      <w:ind w:firstLine="0"/>
      <w:jc w:val="left"/>
    </w:pPr>
    <w:rPr>
      <w:sz w:val="8"/>
      <w:szCs w:val="8"/>
    </w:rPr>
  </w:style>
  <w:style w:type="character" w:customStyle="1" w:styleId="63">
    <w:name w:val="Основной текст (6)_"/>
    <w:link w:val="64"/>
    <w:rsid w:val="00307885"/>
    <w:rPr>
      <w:sz w:val="21"/>
      <w:szCs w:val="21"/>
      <w:shd w:val="clear" w:color="auto" w:fill="FFFFFF"/>
    </w:rPr>
  </w:style>
  <w:style w:type="paragraph" w:customStyle="1" w:styleId="64">
    <w:name w:val="Основной текст (6)"/>
    <w:basedOn w:val="a"/>
    <w:link w:val="63"/>
    <w:rsid w:val="00307885"/>
    <w:pPr>
      <w:shd w:val="clear" w:color="auto" w:fill="FFFFFF"/>
      <w:suppressAutoHyphens w:val="0"/>
      <w:spacing w:line="0" w:lineRule="atLeast"/>
      <w:ind w:firstLine="0"/>
      <w:jc w:val="right"/>
    </w:pPr>
    <w:rPr>
      <w:sz w:val="21"/>
      <w:szCs w:val="21"/>
    </w:rPr>
  </w:style>
  <w:style w:type="character" w:customStyle="1" w:styleId="3105pt">
    <w:name w:val="Основной текст (3) + 10;5 pt;Не полужирный"/>
    <w:rsid w:val="00307885"/>
    <w:rPr>
      <w:b/>
      <w:bCs/>
      <w:i w:val="0"/>
      <w:iCs w:val="0"/>
      <w:smallCaps w:val="0"/>
      <w:strike w:val="0"/>
      <w:spacing w:val="0"/>
      <w:sz w:val="21"/>
      <w:szCs w:val="21"/>
      <w:shd w:val="clear" w:color="auto" w:fill="FFFFFF"/>
    </w:rPr>
  </w:style>
  <w:style w:type="character" w:customStyle="1" w:styleId="130">
    <w:name w:val="Основной текст (13)_"/>
    <w:link w:val="131"/>
    <w:rsid w:val="00307885"/>
    <w:rPr>
      <w:sz w:val="21"/>
      <w:szCs w:val="21"/>
      <w:shd w:val="clear" w:color="auto" w:fill="FFFFFF"/>
    </w:rPr>
  </w:style>
  <w:style w:type="paragraph" w:customStyle="1" w:styleId="131">
    <w:name w:val="Основной текст (13)"/>
    <w:basedOn w:val="a"/>
    <w:link w:val="130"/>
    <w:rsid w:val="00307885"/>
    <w:pPr>
      <w:shd w:val="clear" w:color="auto" w:fill="FFFFFF"/>
      <w:suppressAutoHyphens w:val="0"/>
      <w:spacing w:line="0" w:lineRule="atLeast"/>
      <w:ind w:firstLine="0"/>
      <w:jc w:val="left"/>
    </w:pPr>
    <w:rPr>
      <w:sz w:val="21"/>
      <w:szCs w:val="21"/>
    </w:rPr>
  </w:style>
  <w:style w:type="character" w:customStyle="1" w:styleId="2f5">
    <w:name w:val="Основной текст (2) + Полужирный;Курсив"/>
    <w:rsid w:val="00307885"/>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1pt">
    <w:name w:val="Основной текст (2) + Интервал 1 pt"/>
    <w:rsid w:val="00307885"/>
    <w:rPr>
      <w:rFonts w:ascii="Times New Roman" w:eastAsia="Times New Roman" w:hAnsi="Times New Roman" w:cs="Times New Roman"/>
      <w:b w:val="0"/>
      <w:bCs w:val="0"/>
      <w:i w:val="0"/>
      <w:iCs w:val="0"/>
      <w:smallCaps w:val="0"/>
      <w:strike w:val="0"/>
      <w:spacing w:val="30"/>
      <w:sz w:val="20"/>
      <w:szCs w:val="20"/>
      <w:shd w:val="clear" w:color="auto" w:fill="FFFFFF"/>
    </w:rPr>
  </w:style>
  <w:style w:type="character" w:customStyle="1" w:styleId="140">
    <w:name w:val="Основной текст (14)_"/>
    <w:link w:val="141"/>
    <w:rsid w:val="00307885"/>
    <w:rPr>
      <w:sz w:val="21"/>
      <w:szCs w:val="21"/>
      <w:shd w:val="clear" w:color="auto" w:fill="FFFFFF"/>
    </w:rPr>
  </w:style>
  <w:style w:type="paragraph" w:customStyle="1" w:styleId="141">
    <w:name w:val="Основной текст (14)"/>
    <w:basedOn w:val="a"/>
    <w:link w:val="140"/>
    <w:rsid w:val="00307885"/>
    <w:pPr>
      <w:shd w:val="clear" w:color="auto" w:fill="FFFFFF"/>
      <w:suppressAutoHyphens w:val="0"/>
      <w:spacing w:line="0" w:lineRule="atLeast"/>
      <w:ind w:firstLine="0"/>
      <w:jc w:val="left"/>
    </w:pPr>
    <w:rPr>
      <w:sz w:val="21"/>
      <w:szCs w:val="21"/>
    </w:rPr>
  </w:style>
  <w:style w:type="character" w:customStyle="1" w:styleId="150">
    <w:name w:val="Основной текст (15)_"/>
    <w:link w:val="151"/>
    <w:rsid w:val="00307885"/>
    <w:rPr>
      <w:sz w:val="23"/>
      <w:szCs w:val="23"/>
      <w:shd w:val="clear" w:color="auto" w:fill="FFFFFF"/>
    </w:rPr>
  </w:style>
  <w:style w:type="paragraph" w:customStyle="1" w:styleId="151">
    <w:name w:val="Основной текст (15)"/>
    <w:basedOn w:val="a"/>
    <w:link w:val="150"/>
    <w:rsid w:val="00307885"/>
    <w:pPr>
      <w:shd w:val="clear" w:color="auto" w:fill="FFFFFF"/>
      <w:suppressAutoHyphens w:val="0"/>
      <w:spacing w:line="274" w:lineRule="exact"/>
      <w:ind w:firstLine="0"/>
      <w:jc w:val="left"/>
    </w:pPr>
    <w:rPr>
      <w:sz w:val="23"/>
      <w:szCs w:val="23"/>
    </w:rPr>
  </w:style>
  <w:style w:type="character" w:customStyle="1" w:styleId="92">
    <w:name w:val="Основной текст (9)_"/>
    <w:link w:val="93"/>
    <w:rsid w:val="00307885"/>
    <w:rPr>
      <w:sz w:val="16"/>
      <w:szCs w:val="16"/>
      <w:shd w:val="clear" w:color="auto" w:fill="FFFFFF"/>
    </w:rPr>
  </w:style>
  <w:style w:type="paragraph" w:customStyle="1" w:styleId="93">
    <w:name w:val="Основной текст (9)"/>
    <w:basedOn w:val="a"/>
    <w:link w:val="92"/>
    <w:rsid w:val="00307885"/>
    <w:pPr>
      <w:shd w:val="clear" w:color="auto" w:fill="FFFFFF"/>
      <w:suppressAutoHyphens w:val="0"/>
      <w:spacing w:line="0" w:lineRule="atLeast"/>
      <w:ind w:firstLine="0"/>
      <w:jc w:val="left"/>
    </w:pPr>
    <w:rPr>
      <w:sz w:val="16"/>
      <w:szCs w:val="16"/>
    </w:rPr>
  </w:style>
  <w:style w:type="character" w:customStyle="1" w:styleId="1pt">
    <w:name w:val="Основной текст + Интервал 1 pt"/>
    <w:rsid w:val="007F1526"/>
    <w:rPr>
      <w:rFonts w:ascii="Times New Roman" w:eastAsia="Times New Roman" w:hAnsi="Times New Roman" w:cs="Times New Roman"/>
      <w:b w:val="0"/>
      <w:bCs w:val="0"/>
      <w:i w:val="0"/>
      <w:iCs w:val="0"/>
      <w:smallCaps w:val="0"/>
      <w:strike w:val="0"/>
      <w:spacing w:val="30"/>
      <w:sz w:val="19"/>
      <w:szCs w:val="19"/>
      <w:shd w:val="clear" w:color="auto" w:fill="FFFFFF"/>
    </w:rPr>
  </w:style>
  <w:style w:type="character" w:customStyle="1" w:styleId="2115pt">
    <w:name w:val="Основной текст (2) + 11;5 pt;Не полужирный"/>
    <w:rsid w:val="001B0F8C"/>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75pt">
    <w:name w:val="Основной текст (2) + 7;5 pt"/>
    <w:rsid w:val="00887646"/>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5TimesNewRoman75pt">
    <w:name w:val="Основной текст (5) + Times New Roman;7;5 pt;Не курсив"/>
    <w:rsid w:val="00887646"/>
    <w:rPr>
      <w:rFonts w:ascii="Times New Roman" w:eastAsia="Times New Roman" w:hAnsi="Times New Roman" w:cs="Times New Roman"/>
      <w:b w:val="0"/>
      <w:bCs w:val="0"/>
      <w:i/>
      <w:iCs/>
      <w:smallCaps w:val="0"/>
      <w:strike w:val="0"/>
      <w:spacing w:val="0"/>
      <w:sz w:val="15"/>
      <w:szCs w:val="15"/>
      <w:shd w:val="clear" w:color="auto" w:fill="FFFFFF"/>
    </w:rPr>
  </w:style>
  <w:style w:type="paragraph" w:customStyle="1" w:styleId="47">
    <w:name w:val="Основной текст4"/>
    <w:basedOn w:val="a"/>
    <w:rsid w:val="00887646"/>
    <w:pPr>
      <w:shd w:val="clear" w:color="auto" w:fill="FFFFFF"/>
      <w:suppressAutoHyphens w:val="0"/>
      <w:spacing w:line="0" w:lineRule="atLeast"/>
      <w:ind w:firstLine="0"/>
      <w:jc w:val="left"/>
    </w:pPr>
    <w:rPr>
      <w:color w:val="000000"/>
      <w:sz w:val="15"/>
      <w:szCs w:val="15"/>
      <w:lang w:eastAsia="ru-RU"/>
    </w:rPr>
  </w:style>
  <w:style w:type="character" w:customStyle="1" w:styleId="84">
    <w:name w:val="Основной текст (8)_"/>
    <w:link w:val="85"/>
    <w:rsid w:val="002C6CEB"/>
    <w:rPr>
      <w:sz w:val="21"/>
      <w:szCs w:val="21"/>
      <w:shd w:val="clear" w:color="auto" w:fill="FFFFFF"/>
    </w:rPr>
  </w:style>
  <w:style w:type="paragraph" w:customStyle="1" w:styleId="85">
    <w:name w:val="Основной текст (8)"/>
    <w:basedOn w:val="a"/>
    <w:link w:val="84"/>
    <w:rsid w:val="002C6CEB"/>
    <w:pPr>
      <w:shd w:val="clear" w:color="auto" w:fill="FFFFFF"/>
      <w:suppressAutoHyphens w:val="0"/>
      <w:spacing w:line="0" w:lineRule="atLeast"/>
      <w:ind w:firstLine="0"/>
      <w:jc w:val="left"/>
    </w:pPr>
    <w:rPr>
      <w:sz w:val="21"/>
      <w:szCs w:val="21"/>
    </w:rPr>
  </w:style>
  <w:style w:type="character" w:customStyle="1" w:styleId="510pt">
    <w:name w:val="Основной текст (5) + 10 pt;Не малые прописные"/>
    <w:rsid w:val="002C6CEB"/>
    <w:rPr>
      <w:rFonts w:ascii="Times New Roman" w:eastAsia="Times New Roman" w:hAnsi="Times New Roman" w:cs="Times New Roman"/>
      <w:smallCaps/>
      <w:sz w:val="20"/>
      <w:szCs w:val="20"/>
      <w:shd w:val="clear" w:color="auto" w:fill="FFFFFF"/>
    </w:rPr>
  </w:style>
  <w:style w:type="character" w:customStyle="1" w:styleId="105pt">
    <w:name w:val="Основной текст + 10;5 pt;Малые прописные"/>
    <w:rsid w:val="002C6CEB"/>
    <w:rPr>
      <w:rFonts w:ascii="Times New Roman" w:eastAsia="Times New Roman" w:hAnsi="Times New Roman" w:cs="Times New Roman"/>
      <w:b w:val="0"/>
      <w:bCs w:val="0"/>
      <w:i w:val="0"/>
      <w:iCs w:val="0"/>
      <w:smallCaps/>
      <w:strike w:val="0"/>
      <w:spacing w:val="0"/>
      <w:sz w:val="21"/>
      <w:szCs w:val="21"/>
      <w:shd w:val="clear" w:color="auto" w:fill="FFFFFF"/>
    </w:rPr>
  </w:style>
  <w:style w:type="character" w:customStyle="1" w:styleId="101">
    <w:name w:val="Основной текст (10)_"/>
    <w:link w:val="102"/>
    <w:rsid w:val="009E3ED2"/>
    <w:rPr>
      <w:shd w:val="clear" w:color="auto" w:fill="FFFFFF"/>
    </w:rPr>
  </w:style>
  <w:style w:type="paragraph" w:customStyle="1" w:styleId="102">
    <w:name w:val="Основной текст (10)"/>
    <w:basedOn w:val="a"/>
    <w:link w:val="101"/>
    <w:rsid w:val="009E3ED2"/>
    <w:pPr>
      <w:shd w:val="clear" w:color="auto" w:fill="FFFFFF"/>
      <w:suppressAutoHyphens w:val="0"/>
      <w:spacing w:line="0" w:lineRule="atLeast"/>
      <w:ind w:firstLine="0"/>
      <w:jc w:val="left"/>
    </w:pPr>
    <w:rPr>
      <w:sz w:val="20"/>
      <w:szCs w:val="20"/>
    </w:rPr>
  </w:style>
  <w:style w:type="character" w:customStyle="1" w:styleId="110">
    <w:name w:val="Основной текст (11)_"/>
    <w:link w:val="111"/>
    <w:rsid w:val="009E3ED2"/>
    <w:rPr>
      <w:shd w:val="clear" w:color="auto" w:fill="FFFFFF"/>
    </w:rPr>
  </w:style>
  <w:style w:type="paragraph" w:customStyle="1" w:styleId="111">
    <w:name w:val="Основной текст (11)"/>
    <w:basedOn w:val="a"/>
    <w:link w:val="110"/>
    <w:rsid w:val="009E3ED2"/>
    <w:pPr>
      <w:shd w:val="clear" w:color="auto" w:fill="FFFFFF"/>
      <w:suppressAutoHyphens w:val="0"/>
      <w:spacing w:line="0" w:lineRule="atLeast"/>
      <w:ind w:firstLine="0"/>
      <w:jc w:val="left"/>
    </w:pPr>
    <w:rPr>
      <w:sz w:val="20"/>
      <w:szCs w:val="20"/>
    </w:rPr>
  </w:style>
  <w:style w:type="character" w:customStyle="1" w:styleId="31pt">
    <w:name w:val="Основной текст (3) + Интервал 1 pt"/>
    <w:rsid w:val="009E3ED2"/>
    <w:rPr>
      <w:rFonts w:ascii="Times New Roman" w:eastAsia="Times New Roman" w:hAnsi="Times New Roman" w:cs="Times New Roman"/>
      <w:b w:val="0"/>
      <w:bCs w:val="0"/>
      <w:i w:val="0"/>
      <w:iCs w:val="0"/>
      <w:smallCaps w:val="0"/>
      <w:strike w:val="0"/>
      <w:spacing w:val="20"/>
      <w:sz w:val="15"/>
      <w:szCs w:val="15"/>
      <w:shd w:val="clear" w:color="auto" w:fill="FFFFFF"/>
    </w:rPr>
  </w:style>
  <w:style w:type="character" w:customStyle="1" w:styleId="975pt">
    <w:name w:val="Основной текст (9) + 7;5 pt;Не курсив"/>
    <w:rsid w:val="000F51F5"/>
    <w:rPr>
      <w:rFonts w:ascii="Times New Roman" w:eastAsia="Times New Roman" w:hAnsi="Times New Roman" w:cs="Times New Roman"/>
      <w:i/>
      <w:iCs/>
      <w:sz w:val="15"/>
      <w:szCs w:val="15"/>
      <w:shd w:val="clear" w:color="auto" w:fill="FFFFFF"/>
      <w:lang w:val="en-US"/>
    </w:rPr>
  </w:style>
  <w:style w:type="character" w:customStyle="1" w:styleId="apple-converted-space">
    <w:name w:val="apple-converted-space"/>
    <w:basedOn w:val="a0"/>
    <w:rsid w:val="00F96D0F"/>
  </w:style>
  <w:style w:type="paragraph" w:customStyle="1" w:styleId="ConsPlusTitle">
    <w:name w:val="ConsPlusTitle"/>
    <w:rsid w:val="00346BB8"/>
    <w:pPr>
      <w:widowControl w:val="0"/>
      <w:tabs>
        <w:tab w:val="num" w:pos="720"/>
      </w:tabs>
      <w:autoSpaceDE w:val="0"/>
      <w:autoSpaceDN w:val="0"/>
      <w:adjustRightInd w:val="0"/>
    </w:pPr>
    <w:rPr>
      <w:rFonts w:ascii="Arial" w:hAnsi="Arial" w:cs="Arial"/>
      <w:b/>
      <w:bCs/>
    </w:rPr>
  </w:style>
  <w:style w:type="paragraph" w:customStyle="1" w:styleId="Default">
    <w:name w:val="Default"/>
    <w:rsid w:val="00346BB8"/>
    <w:pPr>
      <w:autoSpaceDE w:val="0"/>
      <w:autoSpaceDN w:val="0"/>
      <w:adjustRightInd w:val="0"/>
    </w:pPr>
    <w:rPr>
      <w:color w:val="000000"/>
      <w:sz w:val="24"/>
      <w:szCs w:val="24"/>
    </w:rPr>
  </w:style>
  <w:style w:type="character" w:customStyle="1" w:styleId="ConsNormal0">
    <w:name w:val="ConsNormal Знак"/>
    <w:link w:val="ConsNormal"/>
    <w:rsid w:val="001A67CD"/>
    <w:rPr>
      <w:rFonts w:ascii="Arial" w:hAnsi="Arial" w:cs="Arial"/>
      <w:lang w:val="ru-RU" w:eastAsia="ru-RU" w:bidi="ar-SA"/>
    </w:rPr>
  </w:style>
  <w:style w:type="paragraph" w:customStyle="1" w:styleId="western">
    <w:name w:val="western"/>
    <w:basedOn w:val="a"/>
    <w:rsid w:val="000D1138"/>
    <w:pPr>
      <w:suppressAutoHyphens w:val="0"/>
      <w:spacing w:before="100" w:beforeAutospacing="1" w:after="100" w:afterAutospacing="1" w:line="240" w:lineRule="auto"/>
      <w:ind w:firstLine="0"/>
      <w:jc w:val="left"/>
    </w:pPr>
    <w:rPr>
      <w:sz w:val="24"/>
      <w:szCs w:val="24"/>
      <w:lang w:eastAsia="ru-RU"/>
    </w:rPr>
  </w:style>
  <w:style w:type="paragraph" w:customStyle="1" w:styleId="312">
    <w:name w:val="Основной текст с отступом 31"/>
    <w:basedOn w:val="a"/>
    <w:rsid w:val="005B52B2"/>
    <w:pPr>
      <w:spacing w:line="240" w:lineRule="auto"/>
      <w:ind w:firstLine="709"/>
    </w:pPr>
    <w:rPr>
      <w:sz w:val="20"/>
      <w:szCs w:val="26"/>
      <w:lang w:val="en-US" w:eastAsia="hi-IN" w:bidi="hi-IN"/>
    </w:rPr>
  </w:style>
  <w:style w:type="paragraph" w:customStyle="1" w:styleId="afffff6">
    <w:name w:val="Заголовок приложения"/>
    <w:basedOn w:val="a"/>
    <w:next w:val="a"/>
    <w:rsid w:val="00145CF1"/>
    <w:pPr>
      <w:spacing w:after="120" w:line="240" w:lineRule="auto"/>
      <w:ind w:firstLine="0"/>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A64"/>
    <w:pPr>
      <w:suppressAutoHyphens/>
      <w:spacing w:line="360" w:lineRule="auto"/>
      <w:ind w:firstLine="567"/>
      <w:jc w:val="both"/>
    </w:pPr>
    <w:rPr>
      <w:sz w:val="28"/>
      <w:szCs w:val="28"/>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1,co,heading 1,h1"/>
    <w:basedOn w:val="a"/>
    <w:next w:val="a"/>
    <w:link w:val="11"/>
    <w:qFormat/>
    <w:rsid w:val="006D5F4C"/>
    <w:pPr>
      <w:keepNext/>
      <w:keepLines/>
      <w:pageBreakBefore/>
      <w:numPr>
        <w:numId w:val="20"/>
      </w:numPr>
      <w:spacing w:before="480" w:after="240" w:line="240" w:lineRule="auto"/>
      <w:jc w:val="left"/>
      <w:outlineLvl w:val="0"/>
    </w:pPr>
    <w:rPr>
      <w:rFonts w:ascii="Arial" w:hAnsi="Arial"/>
      <w:b/>
      <w:kern w:val="1"/>
      <w:sz w:val="40"/>
    </w:rPr>
  </w:style>
  <w:style w:type="paragraph" w:styleId="2">
    <w:name w:val="heading 2"/>
    <w:aliases w:val="Заголовок 2 Знак,H2, Знак,Заголовок 1 + Times New Roman,14 пт,Перед:  0 пт,После:  0 пт Знак,12 пт,После:  0 пт,Заголовок 21,2,h2,Б2,RTC,iz2,Numbered text 3,HD2,heading 2,Heading 2 Hidden,Gliederung2,Gliederung,Indented Heading,H21,H22,H23"/>
    <w:basedOn w:val="a"/>
    <w:next w:val="a"/>
    <w:link w:val="21"/>
    <w:qFormat/>
    <w:rsid w:val="006D5F4C"/>
    <w:pPr>
      <w:keepNext/>
      <w:numPr>
        <w:ilvl w:val="1"/>
        <w:numId w:val="20"/>
      </w:numPr>
      <w:spacing w:before="360" w:after="120" w:line="240" w:lineRule="auto"/>
      <w:jc w:val="left"/>
      <w:outlineLvl w:val="1"/>
    </w:pPr>
    <w:rPr>
      <w:b/>
      <w:sz w:val="32"/>
    </w:rPr>
  </w:style>
  <w:style w:type="paragraph" w:styleId="3">
    <w:name w:val="heading 3"/>
    <w:basedOn w:val="a"/>
    <w:next w:val="a"/>
    <w:link w:val="30"/>
    <w:qFormat/>
    <w:rsid w:val="006D5F4C"/>
    <w:pPr>
      <w:keepNext/>
      <w:numPr>
        <w:ilvl w:val="2"/>
        <w:numId w:val="20"/>
      </w:numPr>
      <w:spacing w:before="120" w:after="120" w:line="240" w:lineRule="auto"/>
      <w:jc w:val="left"/>
      <w:outlineLvl w:val="2"/>
    </w:pPr>
    <w:rPr>
      <w:b/>
    </w:rPr>
  </w:style>
  <w:style w:type="paragraph" w:styleId="4">
    <w:name w:val="heading 4"/>
    <w:basedOn w:val="a"/>
    <w:next w:val="a"/>
    <w:link w:val="40"/>
    <w:uiPriority w:val="9"/>
    <w:qFormat/>
    <w:rsid w:val="006D5F4C"/>
    <w:pPr>
      <w:keepNext/>
      <w:tabs>
        <w:tab w:val="num" w:pos="567"/>
        <w:tab w:val="left" w:pos="1134"/>
      </w:tabs>
      <w:spacing w:before="240" w:after="120" w:line="240" w:lineRule="auto"/>
      <w:ind w:left="567" w:hanging="567"/>
      <w:outlineLvl w:val="3"/>
    </w:pPr>
    <w:rPr>
      <w:b/>
      <w:i/>
    </w:rPr>
  </w:style>
  <w:style w:type="paragraph" w:styleId="5">
    <w:name w:val="heading 5"/>
    <w:basedOn w:val="a"/>
    <w:next w:val="a"/>
    <w:link w:val="50"/>
    <w:qFormat/>
    <w:rsid w:val="006D5F4C"/>
    <w:pPr>
      <w:keepNext/>
      <w:numPr>
        <w:numId w:val="6"/>
      </w:numPr>
      <w:tabs>
        <w:tab w:val="left" w:pos="360"/>
      </w:tabs>
      <w:spacing w:before="60"/>
      <w:ind w:left="0" w:firstLine="0"/>
      <w:outlineLvl w:val="4"/>
    </w:pPr>
    <w:rPr>
      <w:b/>
      <w:sz w:val="26"/>
    </w:rPr>
  </w:style>
  <w:style w:type="paragraph" w:styleId="6">
    <w:name w:val="heading 6"/>
    <w:basedOn w:val="a"/>
    <w:next w:val="a"/>
    <w:link w:val="60"/>
    <w:qFormat/>
    <w:rsid w:val="006D5F4C"/>
    <w:pPr>
      <w:widowControl w:val="0"/>
      <w:tabs>
        <w:tab w:val="left" w:pos="360"/>
        <w:tab w:val="num" w:pos="432"/>
      </w:tabs>
      <w:spacing w:before="240" w:after="60"/>
      <w:ind w:firstLine="0"/>
      <w:outlineLvl w:val="5"/>
    </w:pPr>
    <w:rPr>
      <w:b/>
      <w:sz w:val="22"/>
    </w:rPr>
  </w:style>
  <w:style w:type="paragraph" w:styleId="7">
    <w:name w:val="heading 7"/>
    <w:basedOn w:val="a"/>
    <w:next w:val="a"/>
    <w:link w:val="70"/>
    <w:qFormat/>
    <w:rsid w:val="006D5F4C"/>
    <w:pPr>
      <w:widowControl w:val="0"/>
      <w:tabs>
        <w:tab w:val="left" w:pos="360"/>
        <w:tab w:val="num" w:pos="432"/>
      </w:tabs>
      <w:spacing w:before="240" w:after="60"/>
      <w:ind w:firstLine="0"/>
      <w:outlineLvl w:val="6"/>
    </w:pPr>
    <w:rPr>
      <w:sz w:val="26"/>
    </w:rPr>
  </w:style>
  <w:style w:type="paragraph" w:styleId="8">
    <w:name w:val="heading 8"/>
    <w:basedOn w:val="a"/>
    <w:next w:val="a"/>
    <w:link w:val="80"/>
    <w:qFormat/>
    <w:rsid w:val="006D5F4C"/>
    <w:pPr>
      <w:widowControl w:val="0"/>
      <w:tabs>
        <w:tab w:val="left" w:pos="360"/>
        <w:tab w:val="num" w:pos="432"/>
      </w:tabs>
      <w:spacing w:before="240" w:after="60"/>
      <w:ind w:firstLine="0"/>
      <w:outlineLvl w:val="7"/>
    </w:pPr>
    <w:rPr>
      <w:i/>
      <w:sz w:val="26"/>
    </w:rPr>
  </w:style>
  <w:style w:type="paragraph" w:styleId="9">
    <w:name w:val="heading 9"/>
    <w:basedOn w:val="a"/>
    <w:next w:val="a"/>
    <w:link w:val="90"/>
    <w:qFormat/>
    <w:rsid w:val="006D5F4C"/>
    <w:pPr>
      <w:widowControl w:val="0"/>
      <w:tabs>
        <w:tab w:val="left" w:pos="360"/>
        <w:tab w:val="num" w:pos="432"/>
      </w:tabs>
      <w:spacing w:before="240" w:after="60"/>
      <w:ind w:firstLine="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rsid w:val="00307885"/>
    <w:rPr>
      <w:rFonts w:ascii="Arial" w:hAnsi="Arial"/>
      <w:b/>
      <w:kern w:val="1"/>
      <w:sz w:val="40"/>
      <w:szCs w:val="28"/>
      <w:lang w:eastAsia="ar-SA"/>
    </w:rPr>
  </w:style>
  <w:style w:type="character" w:customStyle="1" w:styleId="21">
    <w:name w:val="Заголовок 2 Знак1"/>
    <w:aliases w:val="Заголовок 2 Знак Знак,H2 Знак, Знак Знак,Заголовок 1 + Times New Roman Знак,14 пт Знак,Перед:  0 пт Знак,После:  0 пт Знак Знак,12 пт Знак,После:  0 пт Знак1,Заголовок 21 Знак,2 Знак,h2 Знак,Б2 Знак,RTC Знак,iz2 Знак,HD2 Знак,H21 Знак"/>
    <w:link w:val="2"/>
    <w:rsid w:val="00307885"/>
    <w:rPr>
      <w:b/>
      <w:sz w:val="32"/>
      <w:szCs w:val="28"/>
      <w:lang w:eastAsia="ar-SA"/>
    </w:rPr>
  </w:style>
  <w:style w:type="character" w:customStyle="1" w:styleId="30">
    <w:name w:val="Заголовок 3 Знак"/>
    <w:link w:val="3"/>
    <w:rsid w:val="00D02D4E"/>
    <w:rPr>
      <w:b/>
      <w:sz w:val="28"/>
      <w:szCs w:val="28"/>
      <w:lang w:eastAsia="ar-SA"/>
    </w:rPr>
  </w:style>
  <w:style w:type="character" w:customStyle="1" w:styleId="40">
    <w:name w:val="Заголовок 4 Знак"/>
    <w:link w:val="4"/>
    <w:uiPriority w:val="9"/>
    <w:rsid w:val="00D02D4E"/>
    <w:rPr>
      <w:b/>
      <w:i/>
      <w:sz w:val="28"/>
      <w:szCs w:val="28"/>
      <w:lang w:eastAsia="ar-SA"/>
    </w:rPr>
  </w:style>
  <w:style w:type="character" w:customStyle="1" w:styleId="50">
    <w:name w:val="Заголовок 5 Знак"/>
    <w:link w:val="5"/>
    <w:rsid w:val="00307885"/>
    <w:rPr>
      <w:b/>
      <w:sz w:val="26"/>
      <w:szCs w:val="28"/>
      <w:lang w:eastAsia="ar-SA"/>
    </w:rPr>
  </w:style>
  <w:style w:type="character" w:customStyle="1" w:styleId="60">
    <w:name w:val="Заголовок 6 Знак"/>
    <w:link w:val="6"/>
    <w:rsid w:val="00307885"/>
    <w:rPr>
      <w:b/>
      <w:sz w:val="22"/>
      <w:szCs w:val="28"/>
      <w:lang w:eastAsia="ar-SA"/>
    </w:rPr>
  </w:style>
  <w:style w:type="character" w:customStyle="1" w:styleId="70">
    <w:name w:val="Заголовок 7 Знак"/>
    <w:link w:val="7"/>
    <w:rsid w:val="00307885"/>
    <w:rPr>
      <w:sz w:val="26"/>
      <w:szCs w:val="28"/>
      <w:lang w:eastAsia="ar-SA"/>
    </w:rPr>
  </w:style>
  <w:style w:type="character" w:customStyle="1" w:styleId="80">
    <w:name w:val="Заголовок 8 Знак"/>
    <w:link w:val="8"/>
    <w:rsid w:val="00307885"/>
    <w:rPr>
      <w:i/>
      <w:sz w:val="26"/>
      <w:szCs w:val="28"/>
      <w:lang w:eastAsia="ar-SA"/>
    </w:rPr>
  </w:style>
  <w:style w:type="character" w:customStyle="1" w:styleId="90">
    <w:name w:val="Заголовок 9 Знак"/>
    <w:link w:val="9"/>
    <w:rsid w:val="00307885"/>
    <w:rPr>
      <w:rFonts w:ascii="Arial" w:hAnsi="Arial"/>
      <w:sz w:val="22"/>
      <w:szCs w:val="28"/>
      <w:lang w:eastAsia="ar-SA"/>
    </w:rPr>
  </w:style>
  <w:style w:type="character" w:customStyle="1" w:styleId="WW8Num1z2">
    <w:name w:val="WW8Num1z2"/>
    <w:rsid w:val="006D5F4C"/>
    <w:rPr>
      <w:b w:val="0"/>
      <w:i w:val="0"/>
    </w:rPr>
  </w:style>
  <w:style w:type="character" w:customStyle="1" w:styleId="WW8Num2z0">
    <w:name w:val="WW8Num2z0"/>
    <w:rsid w:val="006D5F4C"/>
    <w:rPr>
      <w:rFonts w:ascii="Symbol" w:hAnsi="Symbol"/>
    </w:rPr>
  </w:style>
  <w:style w:type="character" w:customStyle="1" w:styleId="WW8Num4z0">
    <w:name w:val="WW8Num4z0"/>
    <w:rsid w:val="006D5F4C"/>
    <w:rPr>
      <w:rFonts w:ascii="Symbol" w:hAnsi="Symbol"/>
      <w:b/>
    </w:rPr>
  </w:style>
  <w:style w:type="character" w:customStyle="1" w:styleId="WW8Num9z0">
    <w:name w:val="WW8Num9z0"/>
    <w:rsid w:val="006D5F4C"/>
    <w:rPr>
      <w:sz w:val="24"/>
      <w:szCs w:val="24"/>
    </w:rPr>
  </w:style>
  <w:style w:type="character" w:customStyle="1" w:styleId="WW8Num11z0">
    <w:name w:val="WW8Num11z0"/>
    <w:rsid w:val="006D5F4C"/>
    <w:rPr>
      <w:rFonts w:ascii="Symbol" w:hAnsi="Symbol"/>
    </w:rPr>
  </w:style>
  <w:style w:type="character" w:customStyle="1" w:styleId="WW8Num15z2">
    <w:name w:val="WW8Num15z2"/>
    <w:rsid w:val="006D5F4C"/>
    <w:rPr>
      <w:b w:val="0"/>
      <w:i w:val="0"/>
    </w:rPr>
  </w:style>
  <w:style w:type="character" w:customStyle="1" w:styleId="WW8Num18z0">
    <w:name w:val="WW8Num18z0"/>
    <w:rsid w:val="006D5F4C"/>
    <w:rPr>
      <w:sz w:val="24"/>
      <w:szCs w:val="24"/>
    </w:rPr>
  </w:style>
  <w:style w:type="character" w:customStyle="1" w:styleId="Absatz-Standardschriftart">
    <w:name w:val="Absatz-Standardschriftart"/>
    <w:rsid w:val="006D5F4C"/>
  </w:style>
  <w:style w:type="character" w:customStyle="1" w:styleId="WW-Absatz-Standardschriftart">
    <w:name w:val="WW-Absatz-Standardschriftart"/>
    <w:rsid w:val="006D5F4C"/>
  </w:style>
  <w:style w:type="character" w:customStyle="1" w:styleId="WW8Num1z0">
    <w:name w:val="WW8Num1z0"/>
    <w:rsid w:val="006D5F4C"/>
    <w:rPr>
      <w:rFonts w:ascii="Symbol" w:hAnsi="Symbol"/>
    </w:rPr>
  </w:style>
  <w:style w:type="character" w:customStyle="1" w:styleId="WW8Num3z0">
    <w:name w:val="WW8Num3z0"/>
    <w:rsid w:val="006D5F4C"/>
    <w:rPr>
      <w:rFonts w:ascii="Symbol" w:hAnsi="Symbol"/>
      <w:b/>
    </w:rPr>
  </w:style>
  <w:style w:type="character" w:customStyle="1" w:styleId="WW8Num3z1">
    <w:name w:val="WW8Num3z1"/>
    <w:rsid w:val="006D5F4C"/>
    <w:rPr>
      <w:rFonts w:ascii="Courier New" w:hAnsi="Courier New" w:cs="Courier New"/>
    </w:rPr>
  </w:style>
  <w:style w:type="character" w:customStyle="1" w:styleId="WW8Num3z2">
    <w:name w:val="WW8Num3z2"/>
    <w:rsid w:val="006D5F4C"/>
    <w:rPr>
      <w:rFonts w:ascii="Wingdings" w:hAnsi="Wingdings"/>
    </w:rPr>
  </w:style>
  <w:style w:type="character" w:customStyle="1" w:styleId="WW8Num3z3">
    <w:name w:val="WW8Num3z3"/>
    <w:rsid w:val="006D5F4C"/>
    <w:rPr>
      <w:rFonts w:ascii="Symbol" w:hAnsi="Symbol"/>
    </w:rPr>
  </w:style>
  <w:style w:type="character" w:customStyle="1" w:styleId="WW8Num11z1">
    <w:name w:val="WW8Num11z1"/>
    <w:rsid w:val="006D5F4C"/>
    <w:rPr>
      <w:rFonts w:ascii="Courier New" w:hAnsi="Courier New" w:cs="Courier New"/>
    </w:rPr>
  </w:style>
  <w:style w:type="character" w:customStyle="1" w:styleId="WW8Num11z2">
    <w:name w:val="WW8Num11z2"/>
    <w:rsid w:val="006D5F4C"/>
    <w:rPr>
      <w:rFonts w:ascii="Wingdings" w:hAnsi="Wingdings"/>
    </w:rPr>
  </w:style>
  <w:style w:type="character" w:customStyle="1" w:styleId="WW8Num15z0">
    <w:name w:val="WW8Num15z0"/>
    <w:rsid w:val="006D5F4C"/>
    <w:rPr>
      <w:rFonts w:ascii="Symbol" w:hAnsi="Symbol"/>
    </w:rPr>
  </w:style>
  <w:style w:type="character" w:customStyle="1" w:styleId="WW8Num19z2">
    <w:name w:val="WW8Num19z2"/>
    <w:rsid w:val="006D5F4C"/>
    <w:rPr>
      <w:b w:val="0"/>
      <w:i w:val="0"/>
    </w:rPr>
  </w:style>
  <w:style w:type="character" w:customStyle="1" w:styleId="WW8Num27z0">
    <w:name w:val="WW8Num27z0"/>
    <w:rsid w:val="006D5F4C"/>
    <w:rPr>
      <w:sz w:val="24"/>
      <w:szCs w:val="24"/>
    </w:rPr>
  </w:style>
  <w:style w:type="character" w:customStyle="1" w:styleId="10">
    <w:name w:val="Основной шрифт абзаца1"/>
    <w:rsid w:val="006D5F4C"/>
  </w:style>
  <w:style w:type="character" w:styleId="a3">
    <w:name w:val="Hyperlink"/>
    <w:uiPriority w:val="99"/>
    <w:rsid w:val="006D5F4C"/>
    <w:rPr>
      <w:color w:val="0000FF"/>
      <w:u w:val="single"/>
    </w:rPr>
  </w:style>
  <w:style w:type="character" w:customStyle="1" w:styleId="a4">
    <w:name w:val="Символ сноски"/>
    <w:rsid w:val="006D5F4C"/>
    <w:rPr>
      <w:vertAlign w:val="superscript"/>
    </w:rPr>
  </w:style>
  <w:style w:type="character" w:styleId="a5">
    <w:name w:val="page number"/>
    <w:rsid w:val="006D5F4C"/>
    <w:rPr>
      <w:rFonts w:ascii="Times New Roman" w:hAnsi="Times New Roman"/>
      <w:sz w:val="20"/>
    </w:rPr>
  </w:style>
  <w:style w:type="character" w:styleId="a6">
    <w:name w:val="FollowedHyperlink"/>
    <w:uiPriority w:val="99"/>
    <w:rsid w:val="006D5F4C"/>
    <w:rPr>
      <w:color w:val="800080"/>
      <w:u w:val="single"/>
    </w:rPr>
  </w:style>
  <w:style w:type="character" w:customStyle="1" w:styleId="a7">
    <w:name w:val="Пункт Знак"/>
    <w:rsid w:val="006D5F4C"/>
    <w:rPr>
      <w:sz w:val="28"/>
      <w:lang w:val="ru-RU" w:eastAsia="ar-SA" w:bidi="ar-SA"/>
    </w:rPr>
  </w:style>
  <w:style w:type="character" w:customStyle="1" w:styleId="a8">
    <w:name w:val="Подпункт Знак"/>
    <w:basedOn w:val="a7"/>
    <w:rsid w:val="006D5F4C"/>
    <w:rPr>
      <w:sz w:val="28"/>
      <w:lang w:val="ru-RU" w:eastAsia="ar-SA" w:bidi="ar-SA"/>
    </w:rPr>
  </w:style>
  <w:style w:type="character" w:customStyle="1" w:styleId="a9">
    <w:name w:val="комментарий"/>
    <w:rsid w:val="006D5F4C"/>
    <w:rPr>
      <w:b/>
      <w:i/>
      <w:shd w:val="clear" w:color="auto" w:fill="FFFF99"/>
    </w:rPr>
  </w:style>
  <w:style w:type="character" w:customStyle="1" w:styleId="12">
    <w:name w:val="Знак примечания1"/>
    <w:rsid w:val="006D5F4C"/>
    <w:rPr>
      <w:sz w:val="16"/>
      <w:szCs w:val="16"/>
    </w:rPr>
  </w:style>
  <w:style w:type="character" w:customStyle="1" w:styleId="20">
    <w:name w:val="Пункт Знак2"/>
    <w:rsid w:val="006D5F4C"/>
    <w:rPr>
      <w:sz w:val="28"/>
      <w:szCs w:val="28"/>
    </w:rPr>
  </w:style>
  <w:style w:type="character" w:customStyle="1" w:styleId="aa">
    <w:name w:val="Знак Знак"/>
    <w:rsid w:val="006D5F4C"/>
    <w:rPr>
      <w:rFonts w:ascii="Arial" w:hAnsi="Arial"/>
      <w:b/>
      <w:kern w:val="1"/>
      <w:sz w:val="40"/>
      <w:szCs w:val="28"/>
    </w:rPr>
  </w:style>
  <w:style w:type="character" w:customStyle="1" w:styleId="DocumentHeader1">
    <w:name w:val="Document Header1 Знак"/>
    <w:aliases w:val="Заголовок 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6D5F4C"/>
    <w:rPr>
      <w:rFonts w:ascii="Arial" w:hAnsi="Arial"/>
      <w:b/>
      <w:kern w:val="1"/>
      <w:sz w:val="40"/>
      <w:szCs w:val="28"/>
      <w:lang w:val="ru-RU" w:eastAsia="ar-SA" w:bidi="ar-SA"/>
    </w:rPr>
  </w:style>
  <w:style w:type="character" w:customStyle="1" w:styleId="ab">
    <w:name w:val="Символ нумерации"/>
    <w:rsid w:val="006D5F4C"/>
  </w:style>
  <w:style w:type="paragraph" w:customStyle="1" w:styleId="ac">
    <w:name w:val="Заголовок"/>
    <w:basedOn w:val="a"/>
    <w:next w:val="ad"/>
    <w:rsid w:val="006D5F4C"/>
    <w:pPr>
      <w:keepNext/>
      <w:spacing w:before="240" w:after="120"/>
    </w:pPr>
    <w:rPr>
      <w:rFonts w:ascii="Arial" w:eastAsia="Lucida Sans Unicode" w:hAnsi="Arial" w:cs="Tahoma"/>
    </w:rPr>
  </w:style>
  <w:style w:type="paragraph" w:styleId="ad">
    <w:name w:val="Body Text"/>
    <w:aliases w:val="Основной текст Знак Знак"/>
    <w:basedOn w:val="a"/>
    <w:link w:val="ae"/>
    <w:rsid w:val="006D5F4C"/>
    <w:pPr>
      <w:spacing w:after="120"/>
    </w:pPr>
  </w:style>
  <w:style w:type="character" w:customStyle="1" w:styleId="ae">
    <w:name w:val="Основной текст Знак"/>
    <w:aliases w:val="Основной текст Знак Знак Знак1"/>
    <w:link w:val="ad"/>
    <w:rsid w:val="00D02D4E"/>
    <w:rPr>
      <w:sz w:val="28"/>
      <w:szCs w:val="28"/>
      <w:lang w:eastAsia="ar-SA"/>
    </w:rPr>
  </w:style>
  <w:style w:type="paragraph" w:styleId="af">
    <w:name w:val="List"/>
    <w:basedOn w:val="ad"/>
    <w:rsid w:val="006D5F4C"/>
    <w:rPr>
      <w:rFonts w:ascii="Arial" w:hAnsi="Arial" w:cs="Tahoma"/>
    </w:rPr>
  </w:style>
  <w:style w:type="paragraph" w:customStyle="1" w:styleId="13">
    <w:name w:val="Название1"/>
    <w:basedOn w:val="a"/>
    <w:rsid w:val="006D5F4C"/>
    <w:pPr>
      <w:suppressLineNumbers/>
      <w:spacing w:before="120" w:after="120"/>
    </w:pPr>
    <w:rPr>
      <w:rFonts w:ascii="Arial" w:hAnsi="Arial" w:cs="Tahoma"/>
      <w:i/>
      <w:iCs/>
      <w:sz w:val="20"/>
      <w:szCs w:val="24"/>
    </w:rPr>
  </w:style>
  <w:style w:type="paragraph" w:customStyle="1" w:styleId="14">
    <w:name w:val="Указатель1"/>
    <w:basedOn w:val="a"/>
    <w:rsid w:val="006D5F4C"/>
    <w:pPr>
      <w:suppressLineNumbers/>
    </w:pPr>
    <w:rPr>
      <w:rFonts w:ascii="Arial" w:hAnsi="Arial" w:cs="Tahoma"/>
    </w:rPr>
  </w:style>
  <w:style w:type="paragraph" w:styleId="af0">
    <w:name w:val="header"/>
    <w:aliases w:val="??????? ??????????"/>
    <w:basedOn w:val="a"/>
    <w:link w:val="af1"/>
    <w:rsid w:val="006D5F4C"/>
    <w:pPr>
      <w:pBdr>
        <w:bottom w:val="single" w:sz="4" w:space="1" w:color="000000"/>
      </w:pBdr>
      <w:tabs>
        <w:tab w:val="center" w:pos="4153"/>
        <w:tab w:val="right" w:pos="8306"/>
      </w:tabs>
      <w:spacing w:line="240" w:lineRule="auto"/>
      <w:ind w:firstLine="0"/>
      <w:jc w:val="center"/>
    </w:pPr>
    <w:rPr>
      <w:i/>
      <w:sz w:val="20"/>
    </w:rPr>
  </w:style>
  <w:style w:type="character" w:customStyle="1" w:styleId="af1">
    <w:name w:val="Верхний колонтитул Знак"/>
    <w:aliases w:val="??????? ?????????? Знак"/>
    <w:link w:val="af0"/>
    <w:rsid w:val="00562B9C"/>
    <w:rPr>
      <w:i/>
      <w:szCs w:val="28"/>
      <w:lang w:eastAsia="ar-SA"/>
    </w:rPr>
  </w:style>
  <w:style w:type="paragraph" w:styleId="af2">
    <w:name w:val="footer"/>
    <w:basedOn w:val="a"/>
    <w:link w:val="af3"/>
    <w:rsid w:val="006D5F4C"/>
    <w:pPr>
      <w:tabs>
        <w:tab w:val="center" w:pos="4253"/>
        <w:tab w:val="right" w:pos="9356"/>
      </w:tabs>
      <w:spacing w:line="240" w:lineRule="auto"/>
      <w:ind w:firstLine="0"/>
    </w:pPr>
    <w:rPr>
      <w:sz w:val="20"/>
    </w:rPr>
  </w:style>
  <w:style w:type="character" w:customStyle="1" w:styleId="af3">
    <w:name w:val="Нижний колонтитул Знак"/>
    <w:link w:val="af2"/>
    <w:rsid w:val="00A33E8C"/>
    <w:rPr>
      <w:szCs w:val="28"/>
      <w:lang w:eastAsia="ar-SA"/>
    </w:rPr>
  </w:style>
  <w:style w:type="paragraph" w:styleId="15">
    <w:name w:val="toc 1"/>
    <w:basedOn w:val="a"/>
    <w:next w:val="a"/>
    <w:rsid w:val="006D5F4C"/>
    <w:pPr>
      <w:tabs>
        <w:tab w:val="left" w:pos="2156"/>
        <w:tab w:val="right" w:leader="dot" w:pos="11812"/>
      </w:tabs>
      <w:spacing w:before="100" w:after="100"/>
      <w:ind w:left="539" w:right="-55" w:hanging="539"/>
      <w:jc w:val="left"/>
    </w:pPr>
    <w:rPr>
      <w:b/>
      <w:bCs/>
      <w:caps/>
      <w:sz w:val="26"/>
      <w:szCs w:val="26"/>
    </w:rPr>
  </w:style>
  <w:style w:type="paragraph" w:styleId="22">
    <w:name w:val="toc 2"/>
    <w:basedOn w:val="a"/>
    <w:next w:val="a"/>
    <w:rsid w:val="006D5F4C"/>
    <w:pPr>
      <w:tabs>
        <w:tab w:val="left" w:pos="4536"/>
        <w:tab w:val="right" w:leader="dot" w:pos="13597"/>
      </w:tabs>
      <w:spacing w:line="240" w:lineRule="auto"/>
      <w:ind w:left="1134" w:right="1134" w:hanging="595"/>
      <w:jc w:val="left"/>
    </w:pPr>
    <w:rPr>
      <w:b/>
      <w:sz w:val="24"/>
      <w:szCs w:val="24"/>
    </w:rPr>
  </w:style>
  <w:style w:type="paragraph" w:styleId="31">
    <w:name w:val="toc 3"/>
    <w:basedOn w:val="a"/>
    <w:next w:val="a"/>
    <w:rsid w:val="006D5F4C"/>
    <w:pPr>
      <w:tabs>
        <w:tab w:val="left" w:pos="7935"/>
        <w:tab w:val="right" w:leader="dot" w:pos="16150"/>
      </w:tabs>
      <w:spacing w:after="120" w:line="240" w:lineRule="auto"/>
      <w:ind w:left="1985" w:right="1134" w:hanging="851"/>
      <w:jc w:val="left"/>
    </w:pPr>
    <w:rPr>
      <w:iCs/>
      <w:sz w:val="24"/>
      <w:szCs w:val="24"/>
    </w:rPr>
  </w:style>
  <w:style w:type="paragraph" w:styleId="41">
    <w:name w:val="toc 4"/>
    <w:basedOn w:val="a"/>
    <w:next w:val="a"/>
    <w:rsid w:val="006D5F4C"/>
    <w:pPr>
      <w:tabs>
        <w:tab w:val="left" w:pos="9072"/>
        <w:tab w:val="right" w:leader="dot" w:pos="16999"/>
      </w:tabs>
      <w:spacing w:after="60" w:line="240" w:lineRule="auto"/>
      <w:ind w:left="2268" w:right="1134" w:hanging="567"/>
      <w:jc w:val="left"/>
    </w:pPr>
    <w:rPr>
      <w:sz w:val="24"/>
      <w:szCs w:val="24"/>
    </w:rPr>
  </w:style>
  <w:style w:type="paragraph" w:customStyle="1" w:styleId="16">
    <w:name w:val="Схема документа1"/>
    <w:basedOn w:val="a"/>
    <w:rsid w:val="006D5F4C"/>
    <w:pPr>
      <w:shd w:val="clear" w:color="auto" w:fill="000080"/>
    </w:pPr>
    <w:rPr>
      <w:rFonts w:ascii="Tahoma" w:hAnsi="Tahoma"/>
      <w:sz w:val="20"/>
    </w:rPr>
  </w:style>
  <w:style w:type="paragraph" w:customStyle="1" w:styleId="af4">
    <w:name w:val="Таблица шапка"/>
    <w:basedOn w:val="a"/>
    <w:rsid w:val="006D5F4C"/>
    <w:pPr>
      <w:keepNext/>
      <w:spacing w:before="40" w:after="40" w:line="240" w:lineRule="auto"/>
      <w:ind w:left="57" w:right="57" w:firstLine="0"/>
      <w:jc w:val="left"/>
    </w:pPr>
    <w:rPr>
      <w:sz w:val="22"/>
    </w:rPr>
  </w:style>
  <w:style w:type="paragraph" w:styleId="af5">
    <w:name w:val="footnote text"/>
    <w:basedOn w:val="a"/>
    <w:link w:val="af6"/>
    <w:rsid w:val="006D5F4C"/>
    <w:pPr>
      <w:spacing w:line="240" w:lineRule="auto"/>
    </w:pPr>
    <w:rPr>
      <w:sz w:val="20"/>
    </w:rPr>
  </w:style>
  <w:style w:type="character" w:customStyle="1" w:styleId="af6">
    <w:name w:val="Текст сноски Знак"/>
    <w:link w:val="af5"/>
    <w:rsid w:val="00DA36EB"/>
    <w:rPr>
      <w:szCs w:val="28"/>
      <w:lang w:eastAsia="ar-SA"/>
    </w:rPr>
  </w:style>
  <w:style w:type="paragraph" w:customStyle="1" w:styleId="af7">
    <w:name w:val="Таблица текст"/>
    <w:basedOn w:val="a"/>
    <w:rsid w:val="006D5F4C"/>
    <w:pPr>
      <w:spacing w:before="40" w:after="40" w:line="240" w:lineRule="auto"/>
      <w:ind w:left="57" w:right="57" w:firstLine="0"/>
      <w:jc w:val="left"/>
    </w:pPr>
    <w:rPr>
      <w:sz w:val="24"/>
    </w:rPr>
  </w:style>
  <w:style w:type="paragraph" w:customStyle="1" w:styleId="17">
    <w:name w:val="Название объекта1"/>
    <w:basedOn w:val="a"/>
    <w:next w:val="a"/>
    <w:rsid w:val="006D5F4C"/>
    <w:pPr>
      <w:pageBreakBefore/>
      <w:spacing w:before="120" w:after="120" w:line="240" w:lineRule="auto"/>
      <w:ind w:firstLine="0"/>
    </w:pPr>
    <w:rPr>
      <w:bCs/>
      <w:i/>
      <w:sz w:val="24"/>
    </w:rPr>
  </w:style>
  <w:style w:type="paragraph" w:styleId="51">
    <w:name w:val="toc 5"/>
    <w:basedOn w:val="a"/>
    <w:next w:val="a"/>
    <w:rsid w:val="006D5F4C"/>
    <w:pPr>
      <w:ind w:left="1120"/>
      <w:jc w:val="left"/>
    </w:pPr>
    <w:rPr>
      <w:sz w:val="18"/>
      <w:szCs w:val="18"/>
    </w:rPr>
  </w:style>
  <w:style w:type="paragraph" w:styleId="61">
    <w:name w:val="toc 6"/>
    <w:basedOn w:val="a"/>
    <w:next w:val="a"/>
    <w:rsid w:val="006D5F4C"/>
    <w:pPr>
      <w:ind w:left="1400"/>
      <w:jc w:val="left"/>
    </w:pPr>
    <w:rPr>
      <w:sz w:val="18"/>
      <w:szCs w:val="18"/>
    </w:rPr>
  </w:style>
  <w:style w:type="paragraph" w:styleId="71">
    <w:name w:val="toc 7"/>
    <w:basedOn w:val="a"/>
    <w:next w:val="a"/>
    <w:rsid w:val="006D5F4C"/>
    <w:pPr>
      <w:ind w:left="1680"/>
      <w:jc w:val="left"/>
    </w:pPr>
    <w:rPr>
      <w:sz w:val="18"/>
      <w:szCs w:val="18"/>
    </w:rPr>
  </w:style>
  <w:style w:type="paragraph" w:styleId="81">
    <w:name w:val="toc 8"/>
    <w:basedOn w:val="a"/>
    <w:next w:val="a"/>
    <w:rsid w:val="006D5F4C"/>
    <w:pPr>
      <w:ind w:left="1960"/>
      <w:jc w:val="left"/>
    </w:pPr>
    <w:rPr>
      <w:sz w:val="18"/>
      <w:szCs w:val="18"/>
    </w:rPr>
  </w:style>
  <w:style w:type="paragraph" w:styleId="91">
    <w:name w:val="toc 9"/>
    <w:basedOn w:val="a"/>
    <w:next w:val="a"/>
    <w:rsid w:val="006D5F4C"/>
    <w:pPr>
      <w:ind w:left="2240"/>
      <w:jc w:val="left"/>
    </w:pPr>
    <w:rPr>
      <w:sz w:val="18"/>
      <w:szCs w:val="18"/>
    </w:rPr>
  </w:style>
  <w:style w:type="paragraph" w:customStyle="1" w:styleId="af8">
    <w:name w:val="Структура"/>
    <w:basedOn w:val="a"/>
    <w:rsid w:val="006D5F4C"/>
    <w:pPr>
      <w:pageBreakBefore/>
      <w:pBdr>
        <w:bottom w:val="double" w:sz="40" w:space="1" w:color="000000"/>
      </w:pBdr>
      <w:tabs>
        <w:tab w:val="num" w:pos="567"/>
        <w:tab w:val="left" w:pos="851"/>
      </w:tabs>
      <w:spacing w:before="480" w:after="240" w:line="240" w:lineRule="auto"/>
      <w:ind w:right="2835"/>
      <w:jc w:val="left"/>
    </w:pPr>
    <w:rPr>
      <w:rFonts w:ascii="Arial" w:hAnsi="Arial" w:cs="Arial"/>
      <w:b/>
      <w:caps/>
      <w:sz w:val="36"/>
      <w:szCs w:val="36"/>
    </w:rPr>
  </w:style>
  <w:style w:type="paragraph" w:customStyle="1" w:styleId="af9">
    <w:name w:val="Главы"/>
    <w:basedOn w:val="af8"/>
    <w:next w:val="a"/>
    <w:rsid w:val="006D5F4C"/>
    <w:pPr>
      <w:pBdr>
        <w:bottom w:val="none" w:sz="0" w:space="0" w:color="auto"/>
      </w:pBdr>
      <w:tabs>
        <w:tab w:val="clear" w:pos="567"/>
      </w:tabs>
      <w:spacing w:before="1440" w:after="720" w:line="360" w:lineRule="auto"/>
      <w:ind w:right="0" w:firstLine="0"/>
      <w:jc w:val="center"/>
    </w:pPr>
    <w:rPr>
      <w:spacing w:val="40"/>
      <w:sz w:val="44"/>
      <w:szCs w:val="44"/>
    </w:rPr>
  </w:style>
  <w:style w:type="paragraph" w:customStyle="1" w:styleId="afa">
    <w:name w:val="Служебный"/>
    <w:basedOn w:val="af9"/>
    <w:rsid w:val="006D5F4C"/>
  </w:style>
  <w:style w:type="paragraph" w:customStyle="1" w:styleId="afb">
    <w:name w:val="маркированный"/>
    <w:basedOn w:val="a"/>
    <w:rsid w:val="006D5F4C"/>
    <w:pPr>
      <w:tabs>
        <w:tab w:val="num" w:pos="1701"/>
      </w:tabs>
      <w:ind w:left="1701" w:hanging="567"/>
    </w:pPr>
  </w:style>
  <w:style w:type="paragraph" w:customStyle="1" w:styleId="afc">
    <w:name w:val="Пункт"/>
    <w:basedOn w:val="a"/>
    <w:link w:val="18"/>
    <w:rsid w:val="006D5F4C"/>
    <w:pPr>
      <w:tabs>
        <w:tab w:val="num" w:pos="1134"/>
      </w:tabs>
      <w:ind w:left="1134" w:hanging="1134"/>
    </w:pPr>
  </w:style>
  <w:style w:type="character" w:customStyle="1" w:styleId="18">
    <w:name w:val="Пункт Знак1"/>
    <w:link w:val="afc"/>
    <w:rsid w:val="00B44302"/>
    <w:rPr>
      <w:sz w:val="28"/>
      <w:szCs w:val="28"/>
      <w:lang w:eastAsia="ar-SA"/>
    </w:rPr>
  </w:style>
  <w:style w:type="paragraph" w:customStyle="1" w:styleId="afd">
    <w:name w:val="Подпункт"/>
    <w:basedOn w:val="afc"/>
    <w:rsid w:val="006D5F4C"/>
  </w:style>
  <w:style w:type="paragraph" w:customStyle="1" w:styleId="23">
    <w:name w:val="Пункт2"/>
    <w:basedOn w:val="afc"/>
    <w:rsid w:val="006D5F4C"/>
    <w:pPr>
      <w:keepNext/>
      <w:spacing w:before="240" w:after="120" w:line="240" w:lineRule="auto"/>
      <w:jc w:val="left"/>
    </w:pPr>
    <w:rPr>
      <w:b/>
    </w:rPr>
  </w:style>
  <w:style w:type="paragraph" w:customStyle="1" w:styleId="afe">
    <w:name w:val="Подподпункт"/>
    <w:basedOn w:val="afd"/>
    <w:link w:val="aff"/>
    <w:rsid w:val="006D5F4C"/>
  </w:style>
  <w:style w:type="character" w:customStyle="1" w:styleId="aff">
    <w:name w:val="Подподпункт Знак"/>
    <w:link w:val="afe"/>
    <w:rsid w:val="00B44302"/>
    <w:rPr>
      <w:sz w:val="28"/>
      <w:szCs w:val="28"/>
      <w:lang w:eastAsia="ar-SA"/>
    </w:rPr>
  </w:style>
  <w:style w:type="paragraph" w:customStyle="1" w:styleId="19">
    <w:name w:val="Нумерованный список1"/>
    <w:basedOn w:val="a"/>
    <w:rsid w:val="006D5F4C"/>
    <w:pPr>
      <w:tabs>
        <w:tab w:val="num" w:pos="1134"/>
      </w:tabs>
      <w:autoSpaceDE w:val="0"/>
      <w:spacing w:before="60"/>
    </w:pPr>
    <w:rPr>
      <w:szCs w:val="24"/>
    </w:rPr>
  </w:style>
  <w:style w:type="paragraph" w:customStyle="1" w:styleId="aff0">
    <w:name w:val="Текст таблицы"/>
    <w:basedOn w:val="a"/>
    <w:rsid w:val="006D5F4C"/>
    <w:pPr>
      <w:spacing w:before="40" w:after="40" w:line="240" w:lineRule="auto"/>
      <w:ind w:left="57" w:right="57" w:firstLine="0"/>
      <w:jc w:val="left"/>
    </w:pPr>
    <w:rPr>
      <w:sz w:val="24"/>
      <w:szCs w:val="24"/>
    </w:rPr>
  </w:style>
  <w:style w:type="paragraph" w:customStyle="1" w:styleId="aff1">
    <w:name w:val="Пункт б/н"/>
    <w:basedOn w:val="a"/>
    <w:rsid w:val="006D5F4C"/>
    <w:pPr>
      <w:tabs>
        <w:tab w:val="left" w:pos="4536"/>
      </w:tabs>
      <w:ind w:left="1134" w:firstLine="0"/>
    </w:pPr>
  </w:style>
  <w:style w:type="paragraph" w:customStyle="1" w:styleId="1a">
    <w:name w:val="Маркированный список1"/>
    <w:basedOn w:val="a"/>
    <w:rsid w:val="006D5F4C"/>
    <w:pPr>
      <w:tabs>
        <w:tab w:val="num" w:pos="360"/>
      </w:tabs>
      <w:ind w:left="360" w:hanging="360"/>
    </w:pPr>
  </w:style>
  <w:style w:type="paragraph" w:styleId="aff2">
    <w:name w:val="Balloon Text"/>
    <w:basedOn w:val="a"/>
    <w:rsid w:val="006D5F4C"/>
    <w:rPr>
      <w:rFonts w:ascii="Tahoma" w:hAnsi="Tahoma" w:cs="Tahoma"/>
      <w:sz w:val="16"/>
      <w:szCs w:val="16"/>
    </w:rPr>
  </w:style>
  <w:style w:type="paragraph" w:styleId="aff3">
    <w:name w:val="Normal (Web)"/>
    <w:basedOn w:val="a"/>
    <w:rsid w:val="006D5F4C"/>
    <w:pPr>
      <w:spacing w:before="100" w:after="100" w:line="240" w:lineRule="auto"/>
      <w:ind w:firstLine="0"/>
      <w:jc w:val="left"/>
    </w:pPr>
    <w:rPr>
      <w:sz w:val="24"/>
      <w:szCs w:val="24"/>
    </w:rPr>
  </w:style>
  <w:style w:type="paragraph" w:customStyle="1" w:styleId="1b">
    <w:name w:val="Текст примечания1"/>
    <w:basedOn w:val="a"/>
    <w:rsid w:val="006D5F4C"/>
    <w:rPr>
      <w:sz w:val="20"/>
    </w:rPr>
  </w:style>
  <w:style w:type="paragraph" w:styleId="aff4">
    <w:name w:val="annotation subject"/>
    <w:basedOn w:val="1b"/>
    <w:next w:val="1b"/>
    <w:rsid w:val="006D5F4C"/>
    <w:rPr>
      <w:b/>
      <w:bCs/>
    </w:rPr>
  </w:style>
  <w:style w:type="paragraph" w:styleId="aff5">
    <w:name w:val="List Paragraph"/>
    <w:basedOn w:val="a"/>
    <w:uiPriority w:val="99"/>
    <w:qFormat/>
    <w:rsid w:val="006D5F4C"/>
    <w:pPr>
      <w:spacing w:after="200" w:line="276" w:lineRule="auto"/>
      <w:ind w:left="720" w:firstLine="0"/>
      <w:jc w:val="left"/>
    </w:pPr>
    <w:rPr>
      <w:rFonts w:ascii="Calibri" w:eastAsia="Calibri" w:hAnsi="Calibri"/>
      <w:sz w:val="22"/>
      <w:szCs w:val="22"/>
    </w:rPr>
  </w:style>
  <w:style w:type="paragraph" w:customStyle="1" w:styleId="ConsPlusNonformat">
    <w:name w:val="ConsPlusNonformat"/>
    <w:rsid w:val="006D5F4C"/>
    <w:pPr>
      <w:widowControl w:val="0"/>
      <w:suppressAutoHyphens/>
      <w:autoSpaceDE w:val="0"/>
    </w:pPr>
    <w:rPr>
      <w:rFonts w:ascii="Courier New" w:eastAsia="Arial" w:hAnsi="Courier New" w:cs="Courier New"/>
      <w:lang w:eastAsia="ar-SA"/>
    </w:rPr>
  </w:style>
  <w:style w:type="paragraph" w:customStyle="1" w:styleId="aff6">
    <w:name w:val="Содержимое таблицы"/>
    <w:basedOn w:val="a"/>
    <w:rsid w:val="006D5F4C"/>
    <w:pPr>
      <w:suppressLineNumbers/>
    </w:pPr>
  </w:style>
  <w:style w:type="paragraph" w:customStyle="1" w:styleId="aff7">
    <w:name w:val="Заголовок таблицы"/>
    <w:basedOn w:val="aff6"/>
    <w:rsid w:val="006D5F4C"/>
    <w:pPr>
      <w:jc w:val="center"/>
    </w:pPr>
    <w:rPr>
      <w:b/>
      <w:bCs/>
    </w:rPr>
  </w:style>
  <w:style w:type="paragraph" w:customStyle="1" w:styleId="aff8">
    <w:name w:val="Содержимое врезки"/>
    <w:basedOn w:val="ad"/>
    <w:rsid w:val="006D5F4C"/>
  </w:style>
  <w:style w:type="paragraph" w:styleId="aff9">
    <w:name w:val="Body Text Indent"/>
    <w:basedOn w:val="a"/>
    <w:link w:val="affa"/>
    <w:rsid w:val="006D5F4C"/>
    <w:pPr>
      <w:spacing w:line="240" w:lineRule="auto"/>
      <w:ind w:firstLine="171"/>
    </w:pPr>
    <w:rPr>
      <w:color w:val="000000"/>
      <w:sz w:val="24"/>
      <w:szCs w:val="20"/>
    </w:rPr>
  </w:style>
  <w:style w:type="character" w:customStyle="1" w:styleId="affa">
    <w:name w:val="Основной текст с отступом Знак"/>
    <w:link w:val="aff9"/>
    <w:rsid w:val="00307885"/>
    <w:rPr>
      <w:color w:val="000000"/>
      <w:sz w:val="24"/>
      <w:lang w:eastAsia="ar-SA"/>
    </w:rPr>
  </w:style>
  <w:style w:type="paragraph" w:styleId="24">
    <w:name w:val="Body Text 2"/>
    <w:basedOn w:val="a"/>
    <w:link w:val="25"/>
    <w:rsid w:val="001E31F4"/>
    <w:pPr>
      <w:spacing w:after="120" w:line="480" w:lineRule="auto"/>
    </w:pPr>
  </w:style>
  <w:style w:type="character" w:customStyle="1" w:styleId="25">
    <w:name w:val="Основной текст 2 Знак"/>
    <w:link w:val="24"/>
    <w:rsid w:val="00D02D4E"/>
    <w:rPr>
      <w:sz w:val="28"/>
      <w:szCs w:val="28"/>
      <w:lang w:eastAsia="ar-SA"/>
    </w:rPr>
  </w:style>
  <w:style w:type="paragraph" w:styleId="affb">
    <w:name w:val="No Spacing"/>
    <w:qFormat/>
    <w:rsid w:val="00E776E1"/>
    <w:rPr>
      <w:rFonts w:ascii="Calibri" w:hAnsi="Calibri"/>
      <w:sz w:val="22"/>
      <w:szCs w:val="22"/>
    </w:rPr>
  </w:style>
  <w:style w:type="paragraph" w:styleId="32">
    <w:name w:val="Body Text Indent 3"/>
    <w:basedOn w:val="a"/>
    <w:link w:val="33"/>
    <w:rsid w:val="00320299"/>
    <w:pPr>
      <w:spacing w:after="120"/>
      <w:ind w:left="283"/>
    </w:pPr>
    <w:rPr>
      <w:sz w:val="16"/>
      <w:szCs w:val="16"/>
    </w:rPr>
  </w:style>
  <w:style w:type="character" w:customStyle="1" w:styleId="33">
    <w:name w:val="Основной текст с отступом 3 Знак"/>
    <w:link w:val="32"/>
    <w:rsid w:val="00307885"/>
    <w:rPr>
      <w:sz w:val="16"/>
      <w:szCs w:val="16"/>
      <w:lang w:eastAsia="ar-SA"/>
    </w:rPr>
  </w:style>
  <w:style w:type="table" w:styleId="affc">
    <w:name w:val="Table Grid"/>
    <w:basedOn w:val="a1"/>
    <w:rsid w:val="00AA7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List Number"/>
    <w:basedOn w:val="a"/>
    <w:rsid w:val="00AA7864"/>
    <w:pPr>
      <w:tabs>
        <w:tab w:val="num" w:pos="360"/>
      </w:tabs>
      <w:ind w:left="360" w:hanging="360"/>
    </w:pPr>
  </w:style>
  <w:style w:type="paragraph" w:customStyle="1" w:styleId="ConsPlusNormal">
    <w:name w:val="ConsPlusNormal"/>
    <w:rsid w:val="00855F9B"/>
    <w:pPr>
      <w:widowControl w:val="0"/>
      <w:autoSpaceDE w:val="0"/>
      <w:autoSpaceDN w:val="0"/>
      <w:adjustRightInd w:val="0"/>
      <w:ind w:firstLine="720"/>
    </w:pPr>
    <w:rPr>
      <w:rFonts w:ascii="Arial" w:hAnsi="Arial" w:cs="Arial"/>
    </w:rPr>
  </w:style>
  <w:style w:type="paragraph" w:styleId="26">
    <w:name w:val="List Bullet 2"/>
    <w:basedOn w:val="a"/>
    <w:autoRedefine/>
    <w:rsid w:val="001576F0"/>
    <w:pPr>
      <w:tabs>
        <w:tab w:val="num" w:pos="643"/>
      </w:tabs>
      <w:suppressAutoHyphens w:val="0"/>
      <w:spacing w:after="60" w:line="240" w:lineRule="auto"/>
      <w:ind w:left="643" w:hanging="360"/>
    </w:pPr>
    <w:rPr>
      <w:sz w:val="24"/>
      <w:szCs w:val="24"/>
      <w:lang w:eastAsia="ru-RU"/>
    </w:rPr>
  </w:style>
  <w:style w:type="paragraph" w:styleId="affe">
    <w:name w:val="Date"/>
    <w:basedOn w:val="a"/>
    <w:next w:val="a"/>
    <w:link w:val="afff"/>
    <w:rsid w:val="001576F0"/>
    <w:pPr>
      <w:suppressAutoHyphens w:val="0"/>
      <w:spacing w:after="60" w:line="240" w:lineRule="auto"/>
      <w:ind w:firstLine="0"/>
    </w:pPr>
    <w:rPr>
      <w:sz w:val="24"/>
      <w:szCs w:val="24"/>
    </w:rPr>
  </w:style>
  <w:style w:type="character" w:customStyle="1" w:styleId="afff">
    <w:name w:val="Дата Знак"/>
    <w:link w:val="affe"/>
    <w:rsid w:val="001576F0"/>
    <w:rPr>
      <w:sz w:val="24"/>
      <w:szCs w:val="24"/>
    </w:rPr>
  </w:style>
  <w:style w:type="character" w:customStyle="1" w:styleId="27">
    <w:name w:val="Основной текст (2)_"/>
    <w:link w:val="28"/>
    <w:rsid w:val="007535EF"/>
    <w:rPr>
      <w:sz w:val="21"/>
      <w:szCs w:val="21"/>
      <w:shd w:val="clear" w:color="auto" w:fill="FFFFFF"/>
    </w:rPr>
  </w:style>
  <w:style w:type="paragraph" w:customStyle="1" w:styleId="28">
    <w:name w:val="Основной текст (2)"/>
    <w:basedOn w:val="a"/>
    <w:link w:val="27"/>
    <w:rsid w:val="007535EF"/>
    <w:pPr>
      <w:shd w:val="clear" w:color="auto" w:fill="FFFFFF"/>
      <w:suppressAutoHyphens w:val="0"/>
      <w:spacing w:before="300" w:line="254" w:lineRule="exact"/>
      <w:ind w:firstLine="0"/>
      <w:jc w:val="left"/>
    </w:pPr>
    <w:rPr>
      <w:sz w:val="21"/>
      <w:szCs w:val="21"/>
    </w:rPr>
  </w:style>
  <w:style w:type="character" w:customStyle="1" w:styleId="2Candara95pt">
    <w:name w:val="Основной текст (2) + Candara;9;5 pt"/>
    <w:rsid w:val="007535EF"/>
    <w:rPr>
      <w:rFonts w:ascii="Candara" w:eastAsia="Candara" w:hAnsi="Candara" w:cs="Candara"/>
      <w:sz w:val="19"/>
      <w:szCs w:val="19"/>
      <w:shd w:val="clear" w:color="auto" w:fill="FFFFFF"/>
      <w:lang w:val="en-US"/>
    </w:rPr>
  </w:style>
  <w:style w:type="character" w:customStyle="1" w:styleId="afff0">
    <w:name w:val="Основной текст_"/>
    <w:link w:val="1c"/>
    <w:rsid w:val="007535EF"/>
    <w:rPr>
      <w:sz w:val="21"/>
      <w:szCs w:val="21"/>
      <w:shd w:val="clear" w:color="auto" w:fill="FFFFFF"/>
    </w:rPr>
  </w:style>
  <w:style w:type="paragraph" w:customStyle="1" w:styleId="1c">
    <w:name w:val="Основной текст1"/>
    <w:basedOn w:val="a"/>
    <w:link w:val="afff0"/>
    <w:rsid w:val="007535EF"/>
    <w:pPr>
      <w:shd w:val="clear" w:color="auto" w:fill="FFFFFF"/>
      <w:suppressAutoHyphens w:val="0"/>
      <w:spacing w:line="264" w:lineRule="exact"/>
      <w:ind w:firstLine="0"/>
      <w:jc w:val="right"/>
    </w:pPr>
    <w:rPr>
      <w:sz w:val="21"/>
      <w:szCs w:val="21"/>
    </w:rPr>
  </w:style>
  <w:style w:type="character" w:customStyle="1" w:styleId="afff1">
    <w:name w:val="Основной текст + Полужирный"/>
    <w:rsid w:val="007535EF"/>
    <w:rPr>
      <w:b/>
      <w:bCs/>
      <w:sz w:val="21"/>
      <w:szCs w:val="21"/>
      <w:shd w:val="clear" w:color="auto" w:fill="FFFFFF"/>
    </w:rPr>
  </w:style>
  <w:style w:type="character" w:customStyle="1" w:styleId="29">
    <w:name w:val="Сноска (2)_"/>
    <w:link w:val="2a"/>
    <w:rsid w:val="007535EF"/>
    <w:rPr>
      <w:sz w:val="21"/>
      <w:szCs w:val="21"/>
      <w:shd w:val="clear" w:color="auto" w:fill="FFFFFF"/>
    </w:rPr>
  </w:style>
  <w:style w:type="paragraph" w:customStyle="1" w:styleId="2a">
    <w:name w:val="Сноска (2)"/>
    <w:basedOn w:val="a"/>
    <w:link w:val="29"/>
    <w:rsid w:val="007535EF"/>
    <w:pPr>
      <w:shd w:val="clear" w:color="auto" w:fill="FFFFFF"/>
      <w:suppressAutoHyphens w:val="0"/>
      <w:spacing w:line="259" w:lineRule="exact"/>
      <w:ind w:firstLine="0"/>
      <w:jc w:val="left"/>
    </w:pPr>
    <w:rPr>
      <w:sz w:val="21"/>
      <w:szCs w:val="21"/>
    </w:rPr>
  </w:style>
  <w:style w:type="character" w:customStyle="1" w:styleId="afff2">
    <w:name w:val="Сноска_"/>
    <w:link w:val="afff3"/>
    <w:rsid w:val="007535EF"/>
    <w:rPr>
      <w:sz w:val="21"/>
      <w:szCs w:val="21"/>
      <w:shd w:val="clear" w:color="auto" w:fill="FFFFFF"/>
    </w:rPr>
  </w:style>
  <w:style w:type="paragraph" w:customStyle="1" w:styleId="afff3">
    <w:name w:val="Сноска"/>
    <w:basedOn w:val="a"/>
    <w:link w:val="afff2"/>
    <w:rsid w:val="007535EF"/>
    <w:pPr>
      <w:shd w:val="clear" w:color="auto" w:fill="FFFFFF"/>
      <w:suppressAutoHyphens w:val="0"/>
      <w:spacing w:line="259" w:lineRule="exact"/>
      <w:ind w:firstLine="0"/>
      <w:jc w:val="left"/>
    </w:pPr>
    <w:rPr>
      <w:sz w:val="21"/>
      <w:szCs w:val="21"/>
    </w:rPr>
  </w:style>
  <w:style w:type="character" w:customStyle="1" w:styleId="34">
    <w:name w:val="Основной текст (3)"/>
    <w:rsid w:val="0057036A"/>
    <w:rPr>
      <w:rFonts w:ascii="Times New Roman" w:eastAsia="Times New Roman" w:hAnsi="Times New Roman" w:cs="Times New Roman"/>
      <w:b w:val="0"/>
      <w:bCs w:val="0"/>
      <w:i w:val="0"/>
      <w:iCs w:val="0"/>
      <w:smallCaps w:val="0"/>
      <w:strike w:val="0"/>
      <w:spacing w:val="0"/>
      <w:sz w:val="28"/>
      <w:szCs w:val="28"/>
      <w:u w:val="single"/>
    </w:rPr>
  </w:style>
  <w:style w:type="paragraph" w:styleId="afff4">
    <w:name w:val="Title"/>
    <w:basedOn w:val="a"/>
    <w:link w:val="afff5"/>
    <w:qFormat/>
    <w:rsid w:val="00BF2072"/>
    <w:pPr>
      <w:suppressAutoHyphens w:val="0"/>
      <w:spacing w:line="240" w:lineRule="auto"/>
      <w:ind w:firstLine="0"/>
      <w:jc w:val="center"/>
    </w:pPr>
    <w:rPr>
      <w:szCs w:val="20"/>
    </w:rPr>
  </w:style>
  <w:style w:type="character" w:customStyle="1" w:styleId="afff5">
    <w:name w:val="Название Знак"/>
    <w:link w:val="afff4"/>
    <w:rsid w:val="00BF2072"/>
    <w:rPr>
      <w:sz w:val="28"/>
    </w:rPr>
  </w:style>
  <w:style w:type="character" w:styleId="afff6">
    <w:name w:val="Strong"/>
    <w:uiPriority w:val="22"/>
    <w:qFormat/>
    <w:rsid w:val="00BF2072"/>
    <w:rPr>
      <w:rFonts w:cs="Times New Roman"/>
      <w:b/>
      <w:bCs/>
    </w:rPr>
  </w:style>
  <w:style w:type="paragraph" w:customStyle="1" w:styleId="afff7">
    <w:name w:val="Обычный + по ширине"/>
    <w:basedOn w:val="a"/>
    <w:rsid w:val="00BF2072"/>
    <w:pPr>
      <w:suppressAutoHyphens w:val="0"/>
      <w:spacing w:line="240" w:lineRule="auto"/>
      <w:ind w:firstLine="0"/>
    </w:pPr>
    <w:rPr>
      <w:sz w:val="24"/>
      <w:szCs w:val="24"/>
      <w:lang w:eastAsia="ru-RU"/>
    </w:rPr>
  </w:style>
  <w:style w:type="character" w:customStyle="1" w:styleId="1d">
    <w:name w:val="Заголовок №1_"/>
    <w:link w:val="1e"/>
    <w:rsid w:val="00BF2072"/>
    <w:rPr>
      <w:sz w:val="24"/>
      <w:szCs w:val="24"/>
      <w:shd w:val="clear" w:color="auto" w:fill="FFFFFF"/>
    </w:rPr>
  </w:style>
  <w:style w:type="paragraph" w:customStyle="1" w:styleId="1e">
    <w:name w:val="Заголовок №1"/>
    <w:basedOn w:val="a"/>
    <w:link w:val="1d"/>
    <w:rsid w:val="00BF2072"/>
    <w:pPr>
      <w:shd w:val="clear" w:color="auto" w:fill="FFFFFF"/>
      <w:suppressAutoHyphens w:val="0"/>
      <w:spacing w:line="317" w:lineRule="exact"/>
      <w:ind w:hanging="560"/>
      <w:jc w:val="left"/>
      <w:outlineLvl w:val="0"/>
    </w:pPr>
    <w:rPr>
      <w:sz w:val="24"/>
      <w:szCs w:val="24"/>
    </w:rPr>
  </w:style>
  <w:style w:type="character" w:customStyle="1" w:styleId="42">
    <w:name w:val="Основной текст (4)_"/>
    <w:link w:val="43"/>
    <w:rsid w:val="00BF2072"/>
    <w:rPr>
      <w:sz w:val="24"/>
      <w:szCs w:val="24"/>
      <w:shd w:val="clear" w:color="auto" w:fill="FFFFFF"/>
    </w:rPr>
  </w:style>
  <w:style w:type="paragraph" w:customStyle="1" w:styleId="43">
    <w:name w:val="Основной текст (4)"/>
    <w:basedOn w:val="a"/>
    <w:link w:val="42"/>
    <w:rsid w:val="00BF2072"/>
    <w:pPr>
      <w:shd w:val="clear" w:color="auto" w:fill="FFFFFF"/>
      <w:suppressAutoHyphens w:val="0"/>
      <w:spacing w:line="0" w:lineRule="atLeast"/>
      <w:ind w:hanging="520"/>
      <w:jc w:val="left"/>
    </w:pPr>
    <w:rPr>
      <w:sz w:val="24"/>
      <w:szCs w:val="24"/>
    </w:rPr>
  </w:style>
  <w:style w:type="character" w:customStyle="1" w:styleId="44">
    <w:name w:val="Основной текст (4) + Не полужирный"/>
    <w:rsid w:val="00BF2072"/>
    <w:rPr>
      <w:b/>
      <w:bCs/>
      <w:i w:val="0"/>
      <w:iCs w:val="0"/>
      <w:smallCaps w:val="0"/>
      <w:strike w:val="0"/>
      <w:spacing w:val="0"/>
      <w:sz w:val="24"/>
      <w:szCs w:val="24"/>
      <w:shd w:val="clear" w:color="auto" w:fill="FFFFFF"/>
    </w:rPr>
  </w:style>
  <w:style w:type="character" w:customStyle="1" w:styleId="170">
    <w:name w:val="Основной текст (17)_"/>
    <w:link w:val="171"/>
    <w:rsid w:val="007A2B70"/>
    <w:rPr>
      <w:sz w:val="19"/>
      <w:szCs w:val="19"/>
      <w:shd w:val="clear" w:color="auto" w:fill="FFFFFF"/>
    </w:rPr>
  </w:style>
  <w:style w:type="paragraph" w:customStyle="1" w:styleId="171">
    <w:name w:val="Основной текст (17)"/>
    <w:basedOn w:val="a"/>
    <w:link w:val="170"/>
    <w:rsid w:val="007A2B70"/>
    <w:pPr>
      <w:shd w:val="clear" w:color="auto" w:fill="FFFFFF"/>
      <w:suppressAutoHyphens w:val="0"/>
      <w:spacing w:line="0" w:lineRule="atLeast"/>
      <w:ind w:firstLine="0"/>
      <w:jc w:val="left"/>
    </w:pPr>
    <w:rPr>
      <w:sz w:val="19"/>
      <w:szCs w:val="19"/>
    </w:rPr>
  </w:style>
  <w:style w:type="character" w:customStyle="1" w:styleId="ArialUnicodeMS95pt">
    <w:name w:val="Основной текст + Arial Unicode MS;9;5 pt;Малые прописные"/>
    <w:rsid w:val="00B81CFD"/>
    <w:rPr>
      <w:rFonts w:ascii="Arial Unicode MS" w:eastAsia="Arial Unicode MS" w:hAnsi="Arial Unicode MS" w:cs="Arial Unicode MS"/>
      <w:b w:val="0"/>
      <w:bCs w:val="0"/>
      <w:i w:val="0"/>
      <w:iCs w:val="0"/>
      <w:smallCaps/>
      <w:strike w:val="0"/>
      <w:spacing w:val="0"/>
      <w:sz w:val="19"/>
      <w:szCs w:val="19"/>
      <w:shd w:val="clear" w:color="auto" w:fill="FFFFFF"/>
    </w:rPr>
  </w:style>
  <w:style w:type="paragraph" w:styleId="35">
    <w:name w:val="Body Text 3"/>
    <w:basedOn w:val="a"/>
    <w:link w:val="36"/>
    <w:rsid w:val="00B6445E"/>
    <w:pPr>
      <w:spacing w:after="120"/>
    </w:pPr>
    <w:rPr>
      <w:sz w:val="16"/>
      <w:szCs w:val="16"/>
    </w:rPr>
  </w:style>
  <w:style w:type="character" w:customStyle="1" w:styleId="36">
    <w:name w:val="Основной текст 3 Знак"/>
    <w:link w:val="35"/>
    <w:rsid w:val="00B6445E"/>
    <w:rPr>
      <w:sz w:val="16"/>
      <w:szCs w:val="16"/>
      <w:lang w:eastAsia="ar-SA"/>
    </w:rPr>
  </w:style>
  <w:style w:type="paragraph" w:styleId="2b">
    <w:name w:val="Body Text Indent 2"/>
    <w:aliases w:val="Знак"/>
    <w:basedOn w:val="a"/>
    <w:link w:val="2c"/>
    <w:rsid w:val="00B6445E"/>
    <w:pPr>
      <w:spacing w:after="120" w:line="480" w:lineRule="auto"/>
      <w:ind w:left="283"/>
    </w:pPr>
  </w:style>
  <w:style w:type="character" w:customStyle="1" w:styleId="2c">
    <w:name w:val="Основной текст с отступом 2 Знак"/>
    <w:aliases w:val="Знак Знак1"/>
    <w:link w:val="2b"/>
    <w:rsid w:val="00B6445E"/>
    <w:rPr>
      <w:sz w:val="28"/>
      <w:szCs w:val="28"/>
      <w:lang w:eastAsia="ar-SA"/>
    </w:rPr>
  </w:style>
  <w:style w:type="paragraph" w:styleId="2d">
    <w:name w:val="List 2"/>
    <w:basedOn w:val="a"/>
    <w:rsid w:val="00B6445E"/>
    <w:pPr>
      <w:ind w:left="566" w:hanging="283"/>
      <w:contextualSpacing/>
    </w:pPr>
  </w:style>
  <w:style w:type="paragraph" w:customStyle="1" w:styleId="1f">
    <w:name w:val="Обычный1"/>
    <w:rsid w:val="00B6445E"/>
    <w:pPr>
      <w:widowControl w:val="0"/>
      <w:spacing w:line="260" w:lineRule="auto"/>
      <w:ind w:firstLine="740"/>
    </w:pPr>
    <w:rPr>
      <w:snapToGrid w:val="0"/>
      <w:sz w:val="18"/>
    </w:rPr>
  </w:style>
  <w:style w:type="paragraph" w:styleId="afff8">
    <w:name w:val="endnote text"/>
    <w:basedOn w:val="a"/>
    <w:link w:val="afff9"/>
    <w:rsid w:val="00B6445E"/>
    <w:pPr>
      <w:suppressAutoHyphens w:val="0"/>
      <w:spacing w:line="240" w:lineRule="auto"/>
      <w:ind w:firstLine="0"/>
      <w:jc w:val="left"/>
    </w:pPr>
    <w:rPr>
      <w:sz w:val="20"/>
      <w:szCs w:val="20"/>
      <w:lang w:eastAsia="ru-RU"/>
    </w:rPr>
  </w:style>
  <w:style w:type="character" w:customStyle="1" w:styleId="afff9">
    <w:name w:val="Текст концевой сноски Знак"/>
    <w:basedOn w:val="a0"/>
    <w:link w:val="afff8"/>
    <w:rsid w:val="00B6445E"/>
  </w:style>
  <w:style w:type="character" w:customStyle="1" w:styleId="afffa">
    <w:name w:val="Подпись к таблице_"/>
    <w:rsid w:val="00E772BF"/>
    <w:rPr>
      <w:rFonts w:ascii="Times New Roman" w:eastAsia="Times New Roman" w:hAnsi="Times New Roman" w:cs="Times New Roman"/>
      <w:b w:val="0"/>
      <w:bCs w:val="0"/>
      <w:i w:val="0"/>
      <w:iCs w:val="0"/>
      <w:smallCaps w:val="0"/>
      <w:strike w:val="0"/>
      <w:spacing w:val="0"/>
      <w:sz w:val="18"/>
      <w:szCs w:val="18"/>
    </w:rPr>
  </w:style>
  <w:style w:type="character" w:customStyle="1" w:styleId="afffb">
    <w:name w:val="Подпись к таблице"/>
    <w:rsid w:val="00E772BF"/>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afffc">
    <w:name w:val="Раздел Договора"/>
    <w:basedOn w:val="a"/>
    <w:rsid w:val="004F6555"/>
    <w:pPr>
      <w:suppressAutoHyphens w:val="0"/>
      <w:spacing w:before="120" w:after="120" w:line="240" w:lineRule="auto"/>
      <w:jc w:val="center"/>
    </w:pPr>
    <w:rPr>
      <w:b/>
      <w:sz w:val="24"/>
      <w:szCs w:val="20"/>
      <w:lang w:eastAsia="ru-RU"/>
    </w:rPr>
  </w:style>
  <w:style w:type="paragraph" w:customStyle="1" w:styleId="1f0">
    <w:name w:val="Стиль1"/>
    <w:basedOn w:val="a"/>
    <w:rsid w:val="004F6555"/>
    <w:pPr>
      <w:suppressAutoHyphens w:val="0"/>
      <w:spacing w:line="240" w:lineRule="auto"/>
      <w:ind w:firstLine="709"/>
    </w:pPr>
    <w:rPr>
      <w:sz w:val="24"/>
      <w:szCs w:val="24"/>
      <w:lang w:eastAsia="ru-RU"/>
    </w:rPr>
  </w:style>
  <w:style w:type="paragraph" w:customStyle="1" w:styleId="A20">
    <w:name w:val="A2"/>
    <w:rsid w:val="00DA36EB"/>
    <w:pPr>
      <w:tabs>
        <w:tab w:val="left" w:pos="360"/>
        <w:tab w:val="left" w:pos="993"/>
      </w:tabs>
      <w:spacing w:before="120" w:after="72"/>
      <w:ind w:left="1134" w:hanging="1134"/>
    </w:pPr>
    <w:rPr>
      <w:rFonts w:ascii="Arial" w:hAnsi="Arial"/>
      <w:b/>
      <w:sz w:val="22"/>
    </w:rPr>
  </w:style>
  <w:style w:type="paragraph" w:customStyle="1" w:styleId="13pt">
    <w:name w:val="Основной текст + 13 pt"/>
    <w:aliases w:val="полужирный,по центру,Междустр.интервал:  одинарный + н..."/>
    <w:basedOn w:val="ad"/>
    <w:rsid w:val="004017CF"/>
    <w:pPr>
      <w:widowControl w:val="0"/>
      <w:shd w:val="clear" w:color="auto" w:fill="FFFFFF"/>
      <w:suppressAutoHyphens w:val="0"/>
      <w:spacing w:after="0" w:line="240" w:lineRule="auto"/>
      <w:ind w:right="312" w:firstLine="0"/>
      <w:jc w:val="center"/>
    </w:pPr>
    <w:rPr>
      <w:b/>
      <w:snapToGrid w:val="0"/>
      <w:sz w:val="26"/>
      <w:szCs w:val="26"/>
      <w:lang w:eastAsia="ru-RU"/>
    </w:rPr>
  </w:style>
  <w:style w:type="paragraph" w:customStyle="1" w:styleId="afffd">
    <w:name w:val="текст таблицы"/>
    <w:basedOn w:val="a"/>
    <w:rsid w:val="00C44496"/>
    <w:pPr>
      <w:suppressAutoHyphens w:val="0"/>
      <w:spacing w:line="240" w:lineRule="auto"/>
      <w:ind w:firstLine="0"/>
      <w:jc w:val="left"/>
    </w:pPr>
    <w:rPr>
      <w:sz w:val="24"/>
      <w:szCs w:val="22"/>
      <w:lang w:val="en-US" w:eastAsia="en-US" w:bidi="en-US"/>
    </w:rPr>
  </w:style>
  <w:style w:type="character" w:customStyle="1" w:styleId="52">
    <w:name w:val="Основной текст (5) + Не полужирный"/>
    <w:rsid w:val="00A33E8C"/>
    <w:rPr>
      <w:rFonts w:ascii="Times New Roman" w:eastAsia="Times New Roman" w:hAnsi="Times New Roman" w:cs="Times New Roman"/>
      <w:b/>
      <w:bCs/>
      <w:i w:val="0"/>
      <w:iCs w:val="0"/>
      <w:smallCaps w:val="0"/>
      <w:strike w:val="0"/>
      <w:spacing w:val="0"/>
      <w:sz w:val="20"/>
      <w:szCs w:val="20"/>
    </w:rPr>
  </w:style>
  <w:style w:type="paragraph" w:customStyle="1" w:styleId="2e">
    <w:name w:val="Основной текст2"/>
    <w:basedOn w:val="a"/>
    <w:rsid w:val="00A33E8C"/>
    <w:pPr>
      <w:shd w:val="clear" w:color="auto" w:fill="FFFFFF"/>
      <w:suppressAutoHyphens w:val="0"/>
      <w:spacing w:line="0" w:lineRule="atLeast"/>
      <w:ind w:hanging="3920"/>
      <w:jc w:val="left"/>
    </w:pPr>
    <w:rPr>
      <w:sz w:val="20"/>
      <w:szCs w:val="20"/>
      <w:lang w:eastAsia="ru-RU"/>
    </w:rPr>
  </w:style>
  <w:style w:type="character" w:customStyle="1" w:styleId="53">
    <w:name w:val="Основной текст (5)_"/>
    <w:link w:val="54"/>
    <w:rsid w:val="00A33E8C"/>
    <w:rPr>
      <w:shd w:val="clear" w:color="auto" w:fill="FFFFFF"/>
    </w:rPr>
  </w:style>
  <w:style w:type="paragraph" w:customStyle="1" w:styleId="54">
    <w:name w:val="Основной текст (5)"/>
    <w:basedOn w:val="a"/>
    <w:link w:val="53"/>
    <w:rsid w:val="00A33E8C"/>
    <w:pPr>
      <w:shd w:val="clear" w:color="auto" w:fill="FFFFFF"/>
      <w:suppressAutoHyphens w:val="0"/>
      <w:spacing w:line="0" w:lineRule="atLeast"/>
      <w:ind w:firstLine="0"/>
    </w:pPr>
    <w:rPr>
      <w:sz w:val="20"/>
      <w:szCs w:val="20"/>
    </w:rPr>
  </w:style>
  <w:style w:type="character" w:styleId="afffe">
    <w:name w:val="footnote reference"/>
    <w:unhideWhenUsed/>
    <w:rsid w:val="00562B9C"/>
    <w:rPr>
      <w:vertAlign w:val="superscript"/>
    </w:rPr>
  </w:style>
  <w:style w:type="paragraph" w:customStyle="1" w:styleId="2f">
    <w:name w:val="Стиль2"/>
    <w:basedOn w:val="2f0"/>
    <w:rsid w:val="00307885"/>
    <w:pPr>
      <w:keepNext/>
      <w:keepLines/>
      <w:widowControl w:val="0"/>
      <w:numPr>
        <w:ilvl w:val="1"/>
      </w:numPr>
      <w:suppressLineNumbers/>
      <w:tabs>
        <w:tab w:val="num" w:pos="432"/>
      </w:tabs>
      <w:suppressAutoHyphens/>
      <w:ind w:left="432" w:hanging="432"/>
    </w:pPr>
    <w:rPr>
      <w:b/>
      <w:szCs w:val="20"/>
    </w:rPr>
  </w:style>
  <w:style w:type="paragraph" w:styleId="2f0">
    <w:name w:val="List Number 2"/>
    <w:basedOn w:val="a"/>
    <w:rsid w:val="00307885"/>
    <w:pPr>
      <w:tabs>
        <w:tab w:val="num" w:pos="432"/>
      </w:tabs>
      <w:suppressAutoHyphens w:val="0"/>
      <w:spacing w:after="60" w:line="240" w:lineRule="auto"/>
      <w:ind w:left="432" w:hanging="432"/>
    </w:pPr>
    <w:rPr>
      <w:sz w:val="24"/>
      <w:szCs w:val="24"/>
      <w:lang w:eastAsia="ru-RU"/>
    </w:rPr>
  </w:style>
  <w:style w:type="paragraph" w:customStyle="1" w:styleId="37">
    <w:name w:val="Стиль3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38">
    <w:name w:val="Стиль3"/>
    <w:basedOn w:val="2b"/>
    <w:rsid w:val="00307885"/>
    <w:pPr>
      <w:widowControl w:val="0"/>
      <w:tabs>
        <w:tab w:val="num" w:pos="1307"/>
      </w:tabs>
      <w:suppressAutoHyphens w:val="0"/>
      <w:adjustRightInd w:val="0"/>
      <w:spacing w:after="0" w:line="240" w:lineRule="auto"/>
      <w:ind w:left="1080" w:firstLine="0"/>
      <w:textAlignment w:val="baseline"/>
    </w:pPr>
    <w:rPr>
      <w:sz w:val="24"/>
      <w:szCs w:val="20"/>
      <w:lang w:eastAsia="ru-RU"/>
    </w:rPr>
  </w:style>
  <w:style w:type="paragraph" w:customStyle="1" w:styleId="39">
    <w:name w:val="Стиль3 Знак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7885"/>
    <w:pPr>
      <w:suppressAutoHyphens w:val="0"/>
      <w:spacing w:before="100" w:beforeAutospacing="1" w:after="100" w:afterAutospacing="1" w:line="240" w:lineRule="auto"/>
      <w:ind w:firstLine="0"/>
      <w:jc w:val="left"/>
    </w:pPr>
    <w:rPr>
      <w:rFonts w:ascii="Tahoma" w:hAnsi="Tahoma"/>
      <w:sz w:val="20"/>
      <w:szCs w:val="20"/>
      <w:lang w:val="en-US" w:eastAsia="en-US"/>
    </w:rPr>
  </w:style>
  <w:style w:type="paragraph" w:customStyle="1" w:styleId="ConsNormal">
    <w:name w:val="ConsNormal"/>
    <w:link w:val="ConsNormal0"/>
    <w:rsid w:val="0030788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307885"/>
    <w:pPr>
      <w:suppressAutoHyphens w:val="0"/>
      <w:spacing w:line="240" w:lineRule="auto"/>
      <w:ind w:firstLine="0"/>
    </w:pPr>
    <w:rPr>
      <w:szCs w:val="20"/>
      <w:lang w:eastAsia="ru-RU"/>
    </w:rPr>
  </w:style>
  <w:style w:type="character" w:styleId="affff">
    <w:name w:val="annotation reference"/>
    <w:rsid w:val="00307885"/>
    <w:rPr>
      <w:sz w:val="16"/>
      <w:szCs w:val="16"/>
    </w:rPr>
  </w:style>
  <w:style w:type="paragraph" w:styleId="affff0">
    <w:name w:val="annotation text"/>
    <w:basedOn w:val="a"/>
    <w:link w:val="affff1"/>
    <w:rsid w:val="00307885"/>
    <w:pPr>
      <w:suppressAutoHyphens w:val="0"/>
      <w:spacing w:after="60" w:line="240" w:lineRule="auto"/>
      <w:ind w:firstLine="0"/>
    </w:pPr>
    <w:rPr>
      <w:sz w:val="20"/>
      <w:szCs w:val="20"/>
      <w:lang w:eastAsia="ru-RU"/>
    </w:rPr>
  </w:style>
  <w:style w:type="character" w:customStyle="1" w:styleId="affff1">
    <w:name w:val="Текст примечания Знак"/>
    <w:basedOn w:val="a0"/>
    <w:link w:val="affff0"/>
    <w:rsid w:val="00307885"/>
  </w:style>
  <w:style w:type="character" w:customStyle="1" w:styleId="labelbodytext11">
    <w:name w:val="label_body_text_11"/>
    <w:rsid w:val="00307885"/>
    <w:rPr>
      <w:color w:val="0000FF"/>
      <w:sz w:val="20"/>
      <w:szCs w:val="20"/>
    </w:rPr>
  </w:style>
  <w:style w:type="character" w:customStyle="1" w:styleId="spanbodytext21">
    <w:name w:val="span_body_text_21"/>
    <w:rsid w:val="00307885"/>
    <w:rPr>
      <w:sz w:val="20"/>
      <w:szCs w:val="20"/>
    </w:rPr>
  </w:style>
  <w:style w:type="paragraph" w:customStyle="1" w:styleId="-">
    <w:name w:val="Контракт-пункт"/>
    <w:basedOn w:val="a"/>
    <w:rsid w:val="00307885"/>
    <w:pPr>
      <w:tabs>
        <w:tab w:val="num" w:pos="1751"/>
      </w:tabs>
      <w:suppressAutoHyphens w:val="0"/>
      <w:spacing w:line="240" w:lineRule="auto"/>
      <w:ind w:left="333"/>
    </w:pPr>
    <w:rPr>
      <w:sz w:val="24"/>
      <w:szCs w:val="24"/>
      <w:lang w:eastAsia="ru-RU"/>
    </w:rPr>
  </w:style>
  <w:style w:type="paragraph" w:customStyle="1" w:styleId="-0">
    <w:name w:val="Контракт-раздел"/>
    <w:basedOn w:val="a"/>
    <w:next w:val="-"/>
    <w:rsid w:val="00307885"/>
    <w:pPr>
      <w:keepNext/>
      <w:tabs>
        <w:tab w:val="num" w:pos="0"/>
        <w:tab w:val="left" w:pos="540"/>
      </w:tabs>
      <w:spacing w:before="360" w:after="120" w:line="240" w:lineRule="auto"/>
      <w:ind w:firstLine="0"/>
      <w:jc w:val="center"/>
      <w:outlineLvl w:val="2"/>
    </w:pPr>
    <w:rPr>
      <w:b/>
      <w:bCs/>
      <w:caps/>
      <w:smallCaps/>
      <w:sz w:val="24"/>
      <w:szCs w:val="24"/>
      <w:lang w:eastAsia="ru-RU"/>
    </w:rPr>
  </w:style>
  <w:style w:type="paragraph" w:customStyle="1" w:styleId="-1">
    <w:name w:val="Контракт-подпункт"/>
    <w:basedOn w:val="a"/>
    <w:rsid w:val="00307885"/>
    <w:pPr>
      <w:tabs>
        <w:tab w:val="num" w:pos="1277"/>
      </w:tabs>
      <w:suppressAutoHyphens w:val="0"/>
      <w:spacing w:line="240" w:lineRule="auto"/>
      <w:ind w:left="-141"/>
    </w:pPr>
    <w:rPr>
      <w:sz w:val="24"/>
      <w:szCs w:val="24"/>
      <w:lang w:eastAsia="ru-RU"/>
    </w:rPr>
  </w:style>
  <w:style w:type="character" w:customStyle="1" w:styleId="-2">
    <w:name w:val="Контракт-подподпункт Знак Знак"/>
    <w:link w:val="-3"/>
    <w:locked/>
    <w:rsid w:val="00307885"/>
    <w:rPr>
      <w:sz w:val="24"/>
      <w:szCs w:val="24"/>
    </w:rPr>
  </w:style>
  <w:style w:type="paragraph" w:customStyle="1" w:styleId="-3">
    <w:name w:val="Контракт-подподпункт Знак"/>
    <w:basedOn w:val="a"/>
    <w:link w:val="-2"/>
    <w:rsid w:val="00307885"/>
    <w:pPr>
      <w:tabs>
        <w:tab w:val="num" w:pos="1418"/>
      </w:tabs>
      <w:suppressAutoHyphens w:val="0"/>
      <w:spacing w:line="240" w:lineRule="auto"/>
    </w:pPr>
    <w:rPr>
      <w:sz w:val="24"/>
      <w:szCs w:val="24"/>
    </w:rPr>
  </w:style>
  <w:style w:type="paragraph" w:customStyle="1" w:styleId="2f1">
    <w:name w:val="Обычный2"/>
    <w:basedOn w:val="a"/>
    <w:rsid w:val="00307885"/>
    <w:pPr>
      <w:suppressAutoHyphens w:val="0"/>
      <w:spacing w:before="100" w:beforeAutospacing="1" w:after="100" w:afterAutospacing="1" w:line="240" w:lineRule="auto"/>
      <w:ind w:firstLine="0"/>
      <w:jc w:val="left"/>
    </w:pPr>
    <w:rPr>
      <w:sz w:val="24"/>
      <w:szCs w:val="24"/>
      <w:lang w:eastAsia="ru-RU"/>
    </w:rPr>
  </w:style>
  <w:style w:type="paragraph" w:styleId="3a">
    <w:name w:val="List Number 3"/>
    <w:basedOn w:val="a"/>
    <w:rsid w:val="00307885"/>
    <w:pPr>
      <w:tabs>
        <w:tab w:val="num" w:pos="2069"/>
      </w:tabs>
      <w:suppressAutoHyphens w:val="0"/>
      <w:spacing w:after="80" w:line="240" w:lineRule="auto"/>
      <w:ind w:left="2069" w:hanging="397"/>
    </w:pPr>
    <w:rPr>
      <w:sz w:val="22"/>
      <w:szCs w:val="24"/>
      <w:lang w:eastAsia="ru-RU"/>
    </w:rPr>
  </w:style>
  <w:style w:type="character" w:customStyle="1" w:styleId="Internetlink1">
    <w:name w:val="Internet link1"/>
    <w:rsid w:val="00307885"/>
    <w:rPr>
      <w:color w:val="000080"/>
      <w:u w:val="single"/>
    </w:rPr>
  </w:style>
  <w:style w:type="paragraph" w:customStyle="1" w:styleId="210">
    <w:name w:val="Основной текст 21"/>
    <w:basedOn w:val="a"/>
    <w:rsid w:val="00307885"/>
    <w:pPr>
      <w:suppressAutoHyphens w:val="0"/>
      <w:spacing w:line="240" w:lineRule="auto"/>
      <w:ind w:firstLine="0"/>
      <w:jc w:val="left"/>
    </w:pPr>
    <w:rPr>
      <w:sz w:val="24"/>
      <w:szCs w:val="20"/>
      <w:lang w:eastAsia="ru-RU"/>
    </w:rPr>
  </w:style>
  <w:style w:type="paragraph" w:customStyle="1" w:styleId="82">
    <w:name w:val="заголовок 8"/>
    <w:basedOn w:val="a"/>
    <w:next w:val="a"/>
    <w:rsid w:val="00307885"/>
    <w:pPr>
      <w:keepNext/>
      <w:suppressAutoHyphens w:val="0"/>
      <w:spacing w:line="240" w:lineRule="auto"/>
      <w:ind w:firstLine="0"/>
      <w:jc w:val="center"/>
    </w:pPr>
    <w:rPr>
      <w:b/>
      <w:sz w:val="24"/>
      <w:szCs w:val="20"/>
      <w:lang w:eastAsia="ru-RU"/>
    </w:rPr>
  </w:style>
  <w:style w:type="paragraph" w:styleId="affff2">
    <w:name w:val="Plain Text"/>
    <w:basedOn w:val="a"/>
    <w:link w:val="affff3"/>
    <w:rsid w:val="00307885"/>
    <w:pPr>
      <w:suppressAutoHyphens w:val="0"/>
      <w:spacing w:line="240" w:lineRule="auto"/>
      <w:ind w:firstLine="0"/>
      <w:jc w:val="left"/>
    </w:pPr>
    <w:rPr>
      <w:rFonts w:ascii="Courier New" w:hAnsi="Courier New"/>
      <w:sz w:val="20"/>
      <w:szCs w:val="20"/>
    </w:rPr>
  </w:style>
  <w:style w:type="character" w:customStyle="1" w:styleId="affff3">
    <w:name w:val="Текст Знак"/>
    <w:link w:val="affff2"/>
    <w:rsid w:val="00307885"/>
    <w:rPr>
      <w:rFonts w:ascii="Courier New" w:hAnsi="Courier New"/>
    </w:rPr>
  </w:style>
  <w:style w:type="paragraph" w:customStyle="1" w:styleId="font5">
    <w:name w:val="font5"/>
    <w:basedOn w:val="a"/>
    <w:rsid w:val="00307885"/>
    <w:pPr>
      <w:suppressAutoHyphens w:val="0"/>
      <w:spacing w:before="100" w:beforeAutospacing="1" w:after="100" w:afterAutospacing="1" w:line="240" w:lineRule="auto"/>
      <w:ind w:firstLine="0"/>
      <w:jc w:val="left"/>
    </w:pPr>
    <w:rPr>
      <w:b/>
      <w:bCs/>
      <w:sz w:val="24"/>
      <w:szCs w:val="24"/>
      <w:lang w:eastAsia="ru-RU"/>
    </w:rPr>
  </w:style>
  <w:style w:type="paragraph" w:customStyle="1" w:styleId="font6">
    <w:name w:val="font6"/>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7">
    <w:name w:val="font7"/>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8">
    <w:name w:val="font8"/>
    <w:basedOn w:val="a"/>
    <w:rsid w:val="00307885"/>
    <w:pPr>
      <w:suppressAutoHyphens w:val="0"/>
      <w:spacing w:before="100" w:beforeAutospacing="1" w:after="100" w:afterAutospacing="1" w:line="240" w:lineRule="auto"/>
      <w:ind w:firstLine="0"/>
      <w:jc w:val="left"/>
    </w:pPr>
    <w:rPr>
      <w:color w:val="000000"/>
      <w:sz w:val="20"/>
      <w:szCs w:val="20"/>
      <w:lang w:eastAsia="ru-RU"/>
    </w:rPr>
  </w:style>
  <w:style w:type="paragraph" w:customStyle="1" w:styleId="font9">
    <w:name w:val="font9"/>
    <w:basedOn w:val="a"/>
    <w:rsid w:val="00307885"/>
    <w:pPr>
      <w:suppressAutoHyphens w:val="0"/>
      <w:spacing w:before="100" w:beforeAutospacing="1" w:after="100" w:afterAutospacing="1" w:line="240" w:lineRule="auto"/>
      <w:ind w:firstLine="0"/>
      <w:jc w:val="left"/>
    </w:pPr>
    <w:rPr>
      <w:sz w:val="24"/>
      <w:szCs w:val="24"/>
      <w:lang w:eastAsia="ru-RU"/>
    </w:rPr>
  </w:style>
  <w:style w:type="paragraph" w:customStyle="1" w:styleId="xl22">
    <w:name w:val="xl2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23">
    <w:name w:val="xl23"/>
    <w:basedOn w:val="a"/>
    <w:rsid w:val="00307885"/>
    <w:pP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24">
    <w:name w:val="xl24"/>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5">
    <w:name w:val="xl25"/>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26">
    <w:name w:val="xl26"/>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7">
    <w:name w:val="xl27"/>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8">
    <w:name w:val="xl28"/>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9">
    <w:name w:val="xl29"/>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30">
    <w:name w:val="xl30"/>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1">
    <w:name w:val="xl3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32">
    <w:name w:val="xl32"/>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b/>
      <w:bCs/>
      <w:color w:val="000000"/>
      <w:sz w:val="24"/>
      <w:szCs w:val="24"/>
      <w:lang w:eastAsia="ru-RU"/>
    </w:rPr>
  </w:style>
  <w:style w:type="paragraph" w:customStyle="1" w:styleId="xl33">
    <w:name w:val="xl33"/>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4">
    <w:name w:val="xl34"/>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5">
    <w:name w:val="xl3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6">
    <w:name w:val="xl36"/>
    <w:basedOn w:val="a"/>
    <w:rsid w:val="00307885"/>
    <w:pPr>
      <w:pBdr>
        <w:left w:val="single" w:sz="8" w:space="0" w:color="auto"/>
        <w:right w:val="single" w:sz="8" w:space="0" w:color="auto"/>
      </w:pBdr>
      <w:shd w:val="clear" w:color="auto" w:fill="FFFF00"/>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7">
    <w:name w:val="xl37"/>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8">
    <w:name w:val="xl38"/>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9">
    <w:name w:val="xl39"/>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0">
    <w:name w:val="xl40"/>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1">
    <w:name w:val="xl4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2">
    <w:name w:val="xl4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3">
    <w:name w:val="xl43"/>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2"/>
      <w:szCs w:val="22"/>
      <w:lang w:eastAsia="ru-RU"/>
    </w:rPr>
  </w:style>
  <w:style w:type="paragraph" w:customStyle="1" w:styleId="xl44">
    <w:name w:val="xl4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45">
    <w:name w:val="xl4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6">
    <w:name w:val="xl4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7">
    <w:name w:val="xl4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8">
    <w:name w:val="xl4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49">
    <w:name w:val="xl4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50">
    <w:name w:val="xl50"/>
    <w:basedOn w:val="a"/>
    <w:rsid w:val="00307885"/>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1">
    <w:name w:val="xl51"/>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2">
    <w:name w:val="xl52"/>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3">
    <w:name w:val="xl5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4">
    <w:name w:val="xl5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5">
    <w:name w:val="xl5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6">
    <w:name w:val="xl56"/>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7">
    <w:name w:val="xl57"/>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8">
    <w:name w:val="xl58"/>
    <w:basedOn w:val="a"/>
    <w:rsid w:val="00307885"/>
    <w:pPr>
      <w:pBdr>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9">
    <w:name w:val="xl5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60">
    <w:name w:val="xl6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1">
    <w:name w:val="xl6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2">
    <w:name w:val="xl62"/>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3">
    <w:name w:val="xl63"/>
    <w:basedOn w:val="a"/>
    <w:rsid w:val="00307885"/>
    <w:pPr>
      <w:suppressAutoHyphens w:val="0"/>
      <w:spacing w:before="100" w:beforeAutospacing="1" w:after="100" w:afterAutospacing="1" w:line="240" w:lineRule="auto"/>
      <w:ind w:firstLine="0"/>
      <w:jc w:val="center"/>
      <w:textAlignment w:val="top"/>
    </w:pPr>
    <w:rPr>
      <w:b/>
      <w:bCs/>
      <w:u w:val="single"/>
      <w:lang w:eastAsia="ru-RU"/>
    </w:rPr>
  </w:style>
  <w:style w:type="paragraph" w:customStyle="1" w:styleId="xl64">
    <w:name w:val="xl6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5">
    <w:name w:val="xl6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6">
    <w:name w:val="xl6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7">
    <w:name w:val="xl6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8">
    <w:name w:val="xl6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9">
    <w:name w:val="xl69"/>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0">
    <w:name w:val="xl70"/>
    <w:basedOn w:val="a"/>
    <w:rsid w:val="00307885"/>
    <w:pPr>
      <w:pBdr>
        <w:top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1">
    <w:name w:val="xl71"/>
    <w:basedOn w:val="a"/>
    <w:rsid w:val="00307885"/>
    <w:pPr>
      <w:pBdr>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2">
    <w:name w:val="xl72"/>
    <w:basedOn w:val="a"/>
    <w:rsid w:val="00307885"/>
    <w:pPr>
      <w:pBdr>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3">
    <w:name w:val="xl7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4">
    <w:name w:val="xl7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5">
    <w:name w:val="xl7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6">
    <w:name w:val="xl76"/>
    <w:basedOn w:val="a"/>
    <w:rsid w:val="00307885"/>
    <w:pPr>
      <w:pBdr>
        <w:lef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7">
    <w:name w:val="xl77"/>
    <w:basedOn w:val="a"/>
    <w:rsid w:val="00307885"/>
    <w:pPr>
      <w:pBdr>
        <w:top w:val="single" w:sz="8" w:space="0" w:color="auto"/>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8">
    <w:name w:val="xl78"/>
    <w:basedOn w:val="a"/>
    <w:rsid w:val="00307885"/>
    <w:pPr>
      <w:pBdr>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9">
    <w:name w:val="xl7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80">
    <w:name w:val="xl80"/>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1">
    <w:name w:val="xl81"/>
    <w:basedOn w:val="a"/>
    <w:rsid w:val="00307885"/>
    <w:pPr>
      <w:pBdr>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2">
    <w:name w:val="xl82"/>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3">
    <w:name w:val="xl83"/>
    <w:basedOn w:val="a"/>
    <w:rsid w:val="00307885"/>
    <w:pPr>
      <w:pBdr>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4">
    <w:name w:val="xl84"/>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5">
    <w:name w:val="xl85"/>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86">
    <w:name w:val="xl86"/>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7">
    <w:name w:val="xl87"/>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character" w:customStyle="1" w:styleId="FontStyle22">
    <w:name w:val="Font Style22"/>
    <w:uiPriority w:val="99"/>
    <w:rsid w:val="00307885"/>
    <w:rPr>
      <w:rFonts w:ascii="Times New Roman" w:hAnsi="Times New Roman" w:cs="Times New Roman"/>
      <w:b/>
      <w:bCs/>
      <w:sz w:val="26"/>
      <w:szCs w:val="26"/>
    </w:rPr>
  </w:style>
  <w:style w:type="character" w:styleId="affff4">
    <w:name w:val="Emphasis"/>
    <w:qFormat/>
    <w:rsid w:val="00307885"/>
    <w:rPr>
      <w:i/>
      <w:iCs/>
    </w:rPr>
  </w:style>
  <w:style w:type="paragraph" w:customStyle="1" w:styleId="3b">
    <w:name w:val="Знак3"/>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Preformat">
    <w:name w:val="Preformat"/>
    <w:rsid w:val="00307885"/>
    <w:pPr>
      <w:overflowPunct w:val="0"/>
      <w:autoSpaceDE w:val="0"/>
      <w:autoSpaceDN w:val="0"/>
      <w:adjustRightInd w:val="0"/>
    </w:pPr>
    <w:rPr>
      <w:rFonts w:ascii="Courier New" w:hAnsi="Courier New"/>
    </w:rPr>
  </w:style>
  <w:style w:type="paragraph" w:customStyle="1" w:styleId="affff5">
    <w:name w:val="Подраздел"/>
    <w:basedOn w:val="a"/>
    <w:rsid w:val="00307885"/>
    <w:pPr>
      <w:spacing w:before="240" w:after="120" w:line="240" w:lineRule="auto"/>
      <w:ind w:firstLine="0"/>
      <w:jc w:val="center"/>
    </w:pPr>
    <w:rPr>
      <w:rFonts w:ascii="TimesDL" w:hAnsi="TimesDL"/>
      <w:b/>
      <w:smallCaps/>
      <w:spacing w:val="-2"/>
      <w:sz w:val="24"/>
      <w:szCs w:val="20"/>
      <w:lang w:eastAsia="ru-RU"/>
    </w:rPr>
  </w:style>
  <w:style w:type="paragraph" w:customStyle="1" w:styleId="3c">
    <w:name w:val="Знак3 Знак Знак Знак"/>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310">
    <w:name w:val="Знак3 Знак Знак Знак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ConsPlusNormal0">
    <w:name w:val="ConsPlusNormal Знак"/>
    <w:link w:val="ConsPlusNormal1"/>
    <w:rsid w:val="00307885"/>
    <w:pPr>
      <w:widowControl w:val="0"/>
      <w:autoSpaceDE w:val="0"/>
      <w:autoSpaceDN w:val="0"/>
      <w:ind w:firstLine="720"/>
    </w:pPr>
    <w:rPr>
      <w:rFonts w:ascii="Arial" w:hAnsi="Arial" w:cs="Arial"/>
      <w:sz w:val="24"/>
      <w:szCs w:val="24"/>
    </w:rPr>
  </w:style>
  <w:style w:type="character" w:customStyle="1" w:styleId="ConsPlusNormal1">
    <w:name w:val="ConsPlusNormal Знак Знак"/>
    <w:link w:val="ConsPlusNormal0"/>
    <w:locked/>
    <w:rsid w:val="00307885"/>
    <w:rPr>
      <w:rFonts w:ascii="Arial" w:hAnsi="Arial" w:cs="Arial"/>
      <w:sz w:val="24"/>
      <w:szCs w:val="24"/>
      <w:lang w:val="ru-RU" w:eastAsia="ru-RU" w:bidi="ar-SA"/>
    </w:rPr>
  </w:style>
  <w:style w:type="paragraph" w:styleId="affff6">
    <w:name w:val="Subtitle"/>
    <w:basedOn w:val="a"/>
    <w:link w:val="affff7"/>
    <w:qFormat/>
    <w:rsid w:val="00307885"/>
    <w:pPr>
      <w:suppressAutoHyphens w:val="0"/>
      <w:spacing w:line="240" w:lineRule="auto"/>
      <w:ind w:firstLine="0"/>
      <w:jc w:val="center"/>
    </w:pPr>
    <w:rPr>
      <w:b/>
      <w:sz w:val="24"/>
      <w:szCs w:val="20"/>
    </w:rPr>
  </w:style>
  <w:style w:type="character" w:customStyle="1" w:styleId="affff7">
    <w:name w:val="Подзаголовок Знак"/>
    <w:link w:val="affff6"/>
    <w:rsid w:val="00307885"/>
    <w:rPr>
      <w:b/>
      <w:sz w:val="24"/>
    </w:rPr>
  </w:style>
  <w:style w:type="paragraph" w:customStyle="1" w:styleId="ConsNonformat">
    <w:name w:val="ConsNonformat"/>
    <w:rsid w:val="00307885"/>
    <w:pPr>
      <w:widowControl w:val="0"/>
      <w:autoSpaceDE w:val="0"/>
      <w:autoSpaceDN w:val="0"/>
    </w:pPr>
    <w:rPr>
      <w:rFonts w:ascii="Courier New" w:hAnsi="Courier New" w:cs="Courier New"/>
    </w:rPr>
  </w:style>
  <w:style w:type="paragraph" w:customStyle="1" w:styleId="ConsTitle">
    <w:name w:val="ConsTitle"/>
    <w:rsid w:val="00307885"/>
    <w:pPr>
      <w:autoSpaceDE w:val="0"/>
      <w:autoSpaceDN w:val="0"/>
      <w:adjustRightInd w:val="0"/>
    </w:pPr>
    <w:rPr>
      <w:rFonts w:ascii="Arial" w:hAnsi="Arial"/>
      <w:b/>
      <w:sz w:val="16"/>
    </w:rPr>
  </w:style>
  <w:style w:type="paragraph" w:customStyle="1" w:styleId="affff8">
    <w:name w:val="Стиль"/>
    <w:rsid w:val="00307885"/>
  </w:style>
  <w:style w:type="paragraph" w:customStyle="1" w:styleId="affff9">
    <w:name w:val="Название предприятия"/>
    <w:basedOn w:val="ad"/>
    <w:rsid w:val="00307885"/>
    <w:pPr>
      <w:keepLines/>
      <w:framePr w:w="8640" w:h="1440" w:wrap="notBeside" w:vAnchor="page" w:hAnchor="margin" w:xAlign="center" w:y="889"/>
      <w:suppressAutoHyphens w:val="0"/>
      <w:spacing w:after="40" w:line="240" w:lineRule="atLeast"/>
      <w:ind w:firstLine="0"/>
      <w:jc w:val="center"/>
    </w:pPr>
    <w:rPr>
      <w:rFonts w:ascii="Garamond" w:hAnsi="Garamond"/>
      <w:caps/>
      <w:spacing w:val="75"/>
      <w:kern w:val="18"/>
      <w:sz w:val="22"/>
      <w:szCs w:val="20"/>
      <w:lang w:eastAsia="ru-RU"/>
    </w:rPr>
  </w:style>
  <w:style w:type="paragraph" w:customStyle="1" w:styleId="affffa">
    <w:name w:val="Заголовок на обложке"/>
    <w:basedOn w:val="a"/>
    <w:next w:val="affffb"/>
    <w:rsid w:val="00307885"/>
    <w:pPr>
      <w:keepNext/>
      <w:keepLines/>
      <w:suppressAutoHyphens w:val="0"/>
      <w:spacing w:after="240" w:line="720" w:lineRule="atLeast"/>
      <w:ind w:firstLine="0"/>
      <w:jc w:val="center"/>
    </w:pPr>
    <w:rPr>
      <w:rFonts w:ascii="Garamond" w:hAnsi="Garamond"/>
      <w:caps/>
      <w:spacing w:val="65"/>
      <w:kern w:val="20"/>
      <w:sz w:val="64"/>
      <w:szCs w:val="20"/>
      <w:lang w:eastAsia="ru-RU"/>
    </w:rPr>
  </w:style>
  <w:style w:type="paragraph" w:customStyle="1" w:styleId="affffb">
    <w:name w:val="Подзаголовок на обложке"/>
    <w:basedOn w:val="affffa"/>
    <w:next w:val="ad"/>
    <w:rsid w:val="00307885"/>
    <w:pPr>
      <w:pBdr>
        <w:top w:val="single" w:sz="6" w:space="12" w:color="808080"/>
      </w:pBdr>
      <w:spacing w:after="0" w:line="440" w:lineRule="atLeast"/>
    </w:pPr>
    <w:rPr>
      <w:caps w:val="0"/>
      <w:smallCaps/>
      <w:spacing w:val="30"/>
      <w:sz w:val="44"/>
    </w:rPr>
  </w:style>
  <w:style w:type="paragraph" w:styleId="45">
    <w:name w:val="List Number 4"/>
    <w:basedOn w:val="a"/>
    <w:rsid w:val="00307885"/>
    <w:pPr>
      <w:tabs>
        <w:tab w:val="num" w:pos="2880"/>
      </w:tabs>
      <w:suppressAutoHyphens w:val="0"/>
      <w:spacing w:after="80" w:line="240" w:lineRule="auto"/>
      <w:ind w:left="2880" w:hanging="360"/>
    </w:pPr>
    <w:rPr>
      <w:sz w:val="22"/>
      <w:szCs w:val="24"/>
      <w:lang w:eastAsia="ru-RU"/>
    </w:rPr>
  </w:style>
  <w:style w:type="paragraph" w:styleId="affffc">
    <w:name w:val="List Bullet"/>
    <w:basedOn w:val="a"/>
    <w:autoRedefine/>
    <w:rsid w:val="00307885"/>
    <w:pPr>
      <w:tabs>
        <w:tab w:val="num" w:pos="432"/>
      </w:tabs>
      <w:suppressAutoHyphens w:val="0"/>
      <w:spacing w:after="80" w:line="240" w:lineRule="auto"/>
      <w:ind w:left="432" w:hanging="432"/>
    </w:pPr>
    <w:rPr>
      <w:sz w:val="22"/>
      <w:szCs w:val="24"/>
      <w:lang w:eastAsia="ru-RU"/>
    </w:rPr>
  </w:style>
  <w:style w:type="paragraph" w:customStyle="1" w:styleId="affffd">
    <w:name w:val="абзац"/>
    <w:basedOn w:val="a"/>
    <w:rsid w:val="00307885"/>
    <w:pPr>
      <w:widowControl w:val="0"/>
      <w:suppressAutoHyphens w:val="0"/>
      <w:spacing w:before="60" w:after="60" w:line="240" w:lineRule="auto"/>
      <w:ind w:firstLine="0"/>
    </w:pPr>
    <w:rPr>
      <w:rFonts w:ascii="Arial" w:hAnsi="Arial"/>
      <w:sz w:val="20"/>
      <w:szCs w:val="20"/>
      <w:lang w:eastAsia="ru-RU"/>
    </w:rPr>
  </w:style>
  <w:style w:type="paragraph" w:customStyle="1" w:styleId="2f2">
    <w:name w:val="абзац2"/>
    <w:basedOn w:val="a"/>
    <w:rsid w:val="00307885"/>
    <w:pPr>
      <w:widowControl w:val="0"/>
      <w:suppressAutoHyphens w:val="0"/>
      <w:spacing w:before="20" w:after="20" w:line="240" w:lineRule="auto"/>
      <w:ind w:left="2274" w:hanging="289"/>
    </w:pPr>
    <w:rPr>
      <w:rFonts w:ascii="Arial" w:hAnsi="Arial"/>
      <w:sz w:val="22"/>
      <w:szCs w:val="20"/>
      <w:lang w:eastAsia="ru-RU"/>
    </w:rPr>
  </w:style>
  <w:style w:type="paragraph" w:customStyle="1" w:styleId="xl88">
    <w:name w:val="xl88"/>
    <w:basedOn w:val="a"/>
    <w:rsid w:val="00307885"/>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89">
    <w:name w:val="xl89"/>
    <w:basedOn w:val="a"/>
    <w:rsid w:val="00307885"/>
    <w:pPr>
      <w:pBdr>
        <w:top w:val="single" w:sz="4" w:space="0" w:color="auto"/>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0">
    <w:name w:val="xl90"/>
    <w:basedOn w:val="a"/>
    <w:rsid w:val="00307885"/>
    <w:pPr>
      <w:pBdr>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1">
    <w:name w:val="xl9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2">
    <w:name w:val="xl92"/>
    <w:basedOn w:val="a"/>
    <w:rsid w:val="00307885"/>
    <w:pPr>
      <w:pBdr>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3">
    <w:name w:val="xl93"/>
    <w:basedOn w:val="a"/>
    <w:rsid w:val="00307885"/>
    <w:pPr>
      <w:pBdr>
        <w:left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4">
    <w:name w:val="xl94"/>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95">
    <w:name w:val="xl95"/>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i/>
      <w:iCs/>
      <w:sz w:val="16"/>
      <w:szCs w:val="16"/>
      <w:lang w:eastAsia="ru-RU"/>
    </w:rPr>
  </w:style>
  <w:style w:type="paragraph" w:customStyle="1" w:styleId="xl96">
    <w:name w:val="xl96"/>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7">
    <w:name w:val="xl97"/>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sz w:val="12"/>
      <w:szCs w:val="12"/>
      <w:lang w:eastAsia="ru-RU"/>
    </w:rPr>
  </w:style>
  <w:style w:type="paragraph" w:customStyle="1" w:styleId="xl98">
    <w:name w:val="xl98"/>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9">
    <w:name w:val="xl9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0">
    <w:name w:val="xl10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1">
    <w:name w:val="xl10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2">
    <w:name w:val="xl102"/>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103">
    <w:name w:val="xl103"/>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4">
    <w:name w:val="xl104"/>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5">
    <w:name w:val="xl105"/>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right"/>
    </w:pPr>
    <w:rPr>
      <w:rFonts w:ascii="Arial CYR" w:eastAsia="Arial Unicode MS" w:hAnsi="Arial CYR" w:cs="Arial CYR"/>
      <w:sz w:val="14"/>
      <w:szCs w:val="14"/>
      <w:lang w:eastAsia="ru-RU"/>
    </w:rPr>
  </w:style>
  <w:style w:type="paragraph" w:customStyle="1" w:styleId="affffe">
    <w:name w:val="_НИР"/>
    <w:basedOn w:val="a"/>
    <w:rsid w:val="00307885"/>
    <w:pPr>
      <w:suppressAutoHyphens w:val="0"/>
      <w:autoSpaceDE w:val="0"/>
      <w:autoSpaceDN w:val="0"/>
      <w:adjustRightInd w:val="0"/>
      <w:ind w:firstLine="709"/>
    </w:pPr>
    <w:rPr>
      <w:sz w:val="26"/>
      <w:szCs w:val="24"/>
      <w:lang w:eastAsia="ru-RU"/>
    </w:rPr>
  </w:style>
  <w:style w:type="paragraph" w:customStyle="1" w:styleId="body">
    <w:name w:val="body"/>
    <w:basedOn w:val="a"/>
    <w:autoRedefine/>
    <w:rsid w:val="00307885"/>
    <w:pPr>
      <w:tabs>
        <w:tab w:val="num" w:pos="964"/>
      </w:tabs>
      <w:suppressAutoHyphens w:val="0"/>
      <w:spacing w:line="240" w:lineRule="auto"/>
      <w:ind w:left="709" w:hanging="709"/>
    </w:pPr>
    <w:rPr>
      <w:sz w:val="24"/>
      <w:szCs w:val="20"/>
      <w:lang w:eastAsia="ru-RU"/>
    </w:rPr>
  </w:style>
  <w:style w:type="paragraph" w:customStyle="1" w:styleId="Bullet">
    <w:name w:val="Bullet"/>
    <w:basedOn w:val="body"/>
    <w:rsid w:val="00307885"/>
    <w:pPr>
      <w:numPr>
        <w:ilvl w:val="1"/>
      </w:numPr>
      <w:tabs>
        <w:tab w:val="num" w:pos="964"/>
      </w:tabs>
      <w:ind w:left="1069" w:hanging="360"/>
    </w:pPr>
  </w:style>
  <w:style w:type="paragraph" w:customStyle="1" w:styleId="anikos1">
    <w:name w:val="anikos1"/>
    <w:basedOn w:val="1"/>
    <w:next w:val="body"/>
    <w:autoRedefine/>
    <w:rsid w:val="00307885"/>
    <w:pPr>
      <w:keepLines w:val="0"/>
      <w:pageBreakBefore w:val="0"/>
      <w:numPr>
        <w:numId w:val="0"/>
      </w:numPr>
      <w:tabs>
        <w:tab w:val="num" w:pos="720"/>
      </w:tabs>
      <w:suppressAutoHyphens w:val="0"/>
      <w:spacing w:before="240" w:after="60" w:line="360" w:lineRule="auto"/>
      <w:ind w:left="720" w:hanging="360"/>
    </w:pPr>
    <w:rPr>
      <w:caps/>
      <w:kern w:val="28"/>
      <w:sz w:val="24"/>
      <w:szCs w:val="20"/>
      <w:lang w:eastAsia="ru-RU"/>
    </w:rPr>
  </w:style>
  <w:style w:type="paragraph" w:customStyle="1" w:styleId="anikos2">
    <w:name w:val="anikos2"/>
    <w:basedOn w:val="2"/>
    <w:next w:val="body"/>
    <w:autoRedefine/>
    <w:rsid w:val="00307885"/>
    <w:pPr>
      <w:numPr>
        <w:ilvl w:val="0"/>
        <w:numId w:val="0"/>
      </w:numPr>
      <w:tabs>
        <w:tab w:val="num" w:pos="426"/>
        <w:tab w:val="num" w:pos="1800"/>
      </w:tabs>
      <w:suppressAutoHyphens w:val="0"/>
      <w:spacing w:before="240" w:after="60"/>
      <w:ind w:left="851" w:hanging="851"/>
      <w:jc w:val="both"/>
      <w:outlineLvl w:val="9"/>
    </w:pPr>
    <w:rPr>
      <w:caps/>
      <w:sz w:val="24"/>
      <w:szCs w:val="20"/>
      <w:lang w:val="en-US" w:eastAsia="ru-RU"/>
    </w:rPr>
  </w:style>
  <w:style w:type="paragraph" w:customStyle="1" w:styleId="NormalBody">
    <w:name w:val="Normal Body"/>
    <w:basedOn w:val="a"/>
    <w:rsid w:val="00307885"/>
    <w:pPr>
      <w:suppressAutoHyphens w:val="0"/>
      <w:spacing w:after="120" w:line="240" w:lineRule="auto"/>
      <w:ind w:firstLine="357"/>
    </w:pPr>
    <w:rPr>
      <w:sz w:val="24"/>
      <w:szCs w:val="24"/>
      <w:lang w:eastAsia="ru-RU"/>
    </w:rPr>
  </w:style>
  <w:style w:type="paragraph" w:customStyle="1" w:styleId="ListBulletStd">
    <w:name w:val="List Bullet Std"/>
    <w:basedOn w:val="NormalBody"/>
    <w:rsid w:val="00307885"/>
    <w:pPr>
      <w:tabs>
        <w:tab w:val="num" w:pos="432"/>
      </w:tabs>
      <w:ind w:left="432" w:hanging="432"/>
    </w:pPr>
  </w:style>
  <w:style w:type="paragraph" w:customStyle="1" w:styleId="ListT">
    <w:name w:val="List+T"/>
    <w:basedOn w:val="a"/>
    <w:autoRedefine/>
    <w:rsid w:val="00307885"/>
    <w:pPr>
      <w:suppressAutoHyphens w:val="0"/>
      <w:spacing w:before="60" w:line="312" w:lineRule="auto"/>
      <w:ind w:firstLine="0"/>
    </w:pPr>
    <w:rPr>
      <w:sz w:val="24"/>
      <w:szCs w:val="24"/>
      <w:lang w:eastAsia="en-US"/>
    </w:rPr>
  </w:style>
  <w:style w:type="paragraph" w:customStyle="1" w:styleId="1f1">
    <w:name w:val="Абзац списка1"/>
    <w:basedOn w:val="a"/>
    <w:qFormat/>
    <w:rsid w:val="00307885"/>
    <w:pPr>
      <w:suppressAutoHyphens w:val="0"/>
      <w:spacing w:line="240" w:lineRule="auto"/>
      <w:ind w:left="720" w:firstLine="0"/>
      <w:contextualSpacing/>
      <w:jc w:val="left"/>
    </w:pPr>
    <w:rPr>
      <w:rFonts w:eastAsia="Calibri"/>
      <w:sz w:val="24"/>
      <w:szCs w:val="24"/>
      <w:lang w:eastAsia="ru-RU"/>
    </w:rPr>
  </w:style>
  <w:style w:type="paragraph" w:customStyle="1" w:styleId="NormalTNumbered">
    <w:name w:val="Normal+T Numbered"/>
    <w:basedOn w:val="a"/>
    <w:autoRedefine/>
    <w:rsid w:val="00307885"/>
    <w:pPr>
      <w:tabs>
        <w:tab w:val="num" w:pos="180"/>
        <w:tab w:val="num" w:pos="1440"/>
      </w:tabs>
      <w:suppressAutoHyphens w:val="0"/>
      <w:spacing w:before="60"/>
      <w:ind w:firstLine="0"/>
      <w:outlineLvl w:val="2"/>
    </w:pPr>
    <w:rPr>
      <w:sz w:val="24"/>
      <w:szCs w:val="24"/>
      <w:lang w:eastAsia="en-US"/>
    </w:rPr>
  </w:style>
  <w:style w:type="paragraph" w:customStyle="1" w:styleId="afffff">
    <w:name w:val="Тело документа"/>
    <w:basedOn w:val="a"/>
    <w:rsid w:val="00307885"/>
    <w:pPr>
      <w:suppressAutoHyphens w:val="0"/>
      <w:spacing w:after="200" w:line="240" w:lineRule="auto"/>
      <w:ind w:firstLine="0"/>
    </w:pPr>
    <w:rPr>
      <w:rFonts w:ascii="FreeSet" w:hAnsi="FreeSet"/>
      <w:sz w:val="18"/>
      <w:szCs w:val="20"/>
      <w:lang w:eastAsia="en-US"/>
    </w:rPr>
  </w:style>
  <w:style w:type="paragraph" w:customStyle="1" w:styleId="TextDBO">
    <w:name w:val="Text_DBO"/>
    <w:basedOn w:val="a"/>
    <w:autoRedefine/>
    <w:rsid w:val="00307885"/>
    <w:pPr>
      <w:suppressAutoHyphens w:val="0"/>
      <w:spacing w:before="60" w:after="60" w:line="240" w:lineRule="auto"/>
      <w:ind w:left="720" w:firstLine="284"/>
    </w:pPr>
    <w:rPr>
      <w:sz w:val="22"/>
      <w:szCs w:val="22"/>
      <w:lang w:eastAsia="en-US"/>
    </w:rPr>
  </w:style>
  <w:style w:type="paragraph" w:customStyle="1" w:styleId="311">
    <w:name w:val="Знак3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1f2">
    <w:name w:val="Обычный1"/>
    <w:rsid w:val="00307885"/>
    <w:pPr>
      <w:widowControl w:val="0"/>
      <w:snapToGrid w:val="0"/>
    </w:pPr>
    <w:rPr>
      <w:rFonts w:ascii="Courier New" w:hAnsi="Courier New"/>
    </w:rPr>
  </w:style>
  <w:style w:type="character" w:customStyle="1" w:styleId="afffff0">
    <w:name w:val="Знак Знак Знак"/>
    <w:rsid w:val="00307885"/>
    <w:rPr>
      <w:rFonts w:ascii="Times New Roman CYR" w:hAnsi="Times New Roman CYR"/>
      <w:sz w:val="24"/>
      <w:szCs w:val="24"/>
      <w:lang w:val="ru-RU" w:eastAsia="ru-RU" w:bidi="ar-SA"/>
    </w:rPr>
  </w:style>
  <w:style w:type="paragraph" w:customStyle="1" w:styleId="Style2">
    <w:name w:val="Style2"/>
    <w:basedOn w:val="a"/>
    <w:uiPriority w:val="99"/>
    <w:rsid w:val="00307885"/>
    <w:pPr>
      <w:widowControl w:val="0"/>
      <w:suppressAutoHyphens w:val="0"/>
      <w:autoSpaceDE w:val="0"/>
      <w:autoSpaceDN w:val="0"/>
      <w:adjustRightInd w:val="0"/>
      <w:spacing w:line="330" w:lineRule="exact"/>
      <w:ind w:firstLine="139"/>
    </w:pPr>
    <w:rPr>
      <w:sz w:val="24"/>
      <w:szCs w:val="24"/>
      <w:lang w:eastAsia="ru-RU"/>
    </w:rPr>
  </w:style>
  <w:style w:type="paragraph" w:customStyle="1" w:styleId="Style6">
    <w:name w:val="Style6"/>
    <w:basedOn w:val="a"/>
    <w:uiPriority w:val="99"/>
    <w:rsid w:val="00307885"/>
    <w:pPr>
      <w:widowControl w:val="0"/>
      <w:suppressAutoHyphens w:val="0"/>
      <w:autoSpaceDE w:val="0"/>
      <w:autoSpaceDN w:val="0"/>
      <w:adjustRightInd w:val="0"/>
      <w:spacing w:line="240" w:lineRule="auto"/>
      <w:ind w:firstLine="0"/>
    </w:pPr>
    <w:rPr>
      <w:sz w:val="24"/>
      <w:szCs w:val="24"/>
      <w:lang w:eastAsia="ru-RU"/>
    </w:rPr>
  </w:style>
  <w:style w:type="paragraph" w:customStyle="1" w:styleId="Style7">
    <w:name w:val="Style7"/>
    <w:basedOn w:val="a"/>
    <w:uiPriority w:val="99"/>
    <w:rsid w:val="00307885"/>
    <w:pPr>
      <w:widowControl w:val="0"/>
      <w:suppressAutoHyphens w:val="0"/>
      <w:autoSpaceDE w:val="0"/>
      <w:autoSpaceDN w:val="0"/>
      <w:adjustRightInd w:val="0"/>
      <w:spacing w:line="336" w:lineRule="exact"/>
      <w:ind w:firstLine="0"/>
    </w:pPr>
    <w:rPr>
      <w:sz w:val="24"/>
      <w:szCs w:val="24"/>
      <w:lang w:eastAsia="ru-RU"/>
    </w:rPr>
  </w:style>
  <w:style w:type="character" w:customStyle="1" w:styleId="FontStyle20">
    <w:name w:val="Font Style20"/>
    <w:uiPriority w:val="99"/>
    <w:rsid w:val="00307885"/>
    <w:rPr>
      <w:rFonts w:ascii="Times New Roman" w:hAnsi="Times New Roman" w:cs="Times New Roman"/>
      <w:b/>
      <w:bCs/>
      <w:sz w:val="26"/>
      <w:szCs w:val="26"/>
    </w:rPr>
  </w:style>
  <w:style w:type="character" w:customStyle="1" w:styleId="FontStyle21">
    <w:name w:val="Font Style21"/>
    <w:uiPriority w:val="99"/>
    <w:rsid w:val="00307885"/>
    <w:rPr>
      <w:rFonts w:ascii="Times New Roman" w:hAnsi="Times New Roman" w:cs="Times New Roman"/>
      <w:sz w:val="26"/>
      <w:szCs w:val="26"/>
    </w:rPr>
  </w:style>
  <w:style w:type="paragraph" w:customStyle="1" w:styleId="Style10">
    <w:name w:val="Style10"/>
    <w:basedOn w:val="a"/>
    <w:uiPriority w:val="99"/>
    <w:rsid w:val="00307885"/>
    <w:pPr>
      <w:widowControl w:val="0"/>
      <w:suppressAutoHyphens w:val="0"/>
      <w:autoSpaceDE w:val="0"/>
      <w:autoSpaceDN w:val="0"/>
      <w:adjustRightInd w:val="0"/>
      <w:spacing w:line="283" w:lineRule="exact"/>
      <w:ind w:firstLine="0"/>
    </w:pPr>
    <w:rPr>
      <w:sz w:val="24"/>
      <w:szCs w:val="24"/>
      <w:lang w:eastAsia="ru-RU"/>
    </w:rPr>
  </w:style>
  <w:style w:type="paragraph" w:customStyle="1" w:styleId="Style17">
    <w:name w:val="Style17"/>
    <w:basedOn w:val="a"/>
    <w:uiPriority w:val="99"/>
    <w:rsid w:val="00307885"/>
    <w:pPr>
      <w:widowControl w:val="0"/>
      <w:suppressAutoHyphens w:val="0"/>
      <w:autoSpaceDE w:val="0"/>
      <w:autoSpaceDN w:val="0"/>
      <w:adjustRightInd w:val="0"/>
      <w:spacing w:line="278" w:lineRule="exact"/>
      <w:ind w:firstLine="0"/>
      <w:jc w:val="left"/>
    </w:pPr>
    <w:rPr>
      <w:sz w:val="24"/>
      <w:szCs w:val="24"/>
      <w:lang w:eastAsia="ru-RU"/>
    </w:rPr>
  </w:style>
  <w:style w:type="character" w:customStyle="1" w:styleId="FontStyle26">
    <w:name w:val="Font Style26"/>
    <w:uiPriority w:val="99"/>
    <w:rsid w:val="00307885"/>
    <w:rPr>
      <w:rFonts w:ascii="Times New Roman" w:hAnsi="Times New Roman" w:cs="Times New Roman"/>
      <w:sz w:val="22"/>
      <w:szCs w:val="22"/>
    </w:rPr>
  </w:style>
  <w:style w:type="paragraph" w:customStyle="1" w:styleId="Style1">
    <w:name w:val="Style1"/>
    <w:basedOn w:val="a"/>
    <w:rsid w:val="00307885"/>
    <w:pPr>
      <w:widowControl w:val="0"/>
      <w:suppressAutoHyphens w:val="0"/>
      <w:autoSpaceDE w:val="0"/>
      <w:autoSpaceDN w:val="0"/>
      <w:adjustRightInd w:val="0"/>
      <w:spacing w:line="324" w:lineRule="exact"/>
      <w:ind w:firstLine="0"/>
      <w:jc w:val="center"/>
    </w:pPr>
    <w:rPr>
      <w:sz w:val="24"/>
      <w:szCs w:val="24"/>
      <w:lang w:eastAsia="ru-RU"/>
    </w:rPr>
  </w:style>
  <w:style w:type="paragraph" w:customStyle="1" w:styleId="Style4">
    <w:name w:val="Style4"/>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paragraph" w:customStyle="1" w:styleId="Style5">
    <w:name w:val="Style5"/>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character" w:customStyle="1" w:styleId="1f3">
    <w:name w:val="Основной текст Знак1"/>
    <w:aliases w:val="Основной текст Знак Знак Знак"/>
    <w:rsid w:val="00307885"/>
    <w:rPr>
      <w:rFonts w:ascii="Arial" w:eastAsia="Times New Roman" w:hAnsi="Arial" w:cs="Arial"/>
      <w:sz w:val="28"/>
      <w:szCs w:val="28"/>
    </w:rPr>
  </w:style>
  <w:style w:type="paragraph" w:styleId="afffff1">
    <w:name w:val="Document Map"/>
    <w:basedOn w:val="a"/>
    <w:link w:val="afffff2"/>
    <w:unhideWhenUsed/>
    <w:rsid w:val="00307885"/>
    <w:pPr>
      <w:suppressAutoHyphens w:val="0"/>
      <w:spacing w:line="240" w:lineRule="auto"/>
      <w:ind w:firstLine="0"/>
      <w:jc w:val="left"/>
    </w:pPr>
    <w:rPr>
      <w:rFonts w:ascii="Tahoma" w:hAnsi="Tahoma"/>
      <w:sz w:val="16"/>
      <w:szCs w:val="16"/>
    </w:rPr>
  </w:style>
  <w:style w:type="character" w:customStyle="1" w:styleId="afffff2">
    <w:name w:val="Схема документа Знак"/>
    <w:link w:val="afffff1"/>
    <w:rsid w:val="00307885"/>
    <w:rPr>
      <w:rFonts w:ascii="Tahoma" w:hAnsi="Tahoma" w:cs="Tahoma"/>
      <w:sz w:val="16"/>
      <w:szCs w:val="16"/>
    </w:rPr>
  </w:style>
  <w:style w:type="paragraph" w:customStyle="1" w:styleId="1f4">
    <w:name w:val="Основной текст с отступом1"/>
    <w:basedOn w:val="a"/>
    <w:rsid w:val="00307885"/>
    <w:pPr>
      <w:suppressAutoHyphens w:val="0"/>
      <w:spacing w:before="60" w:line="240" w:lineRule="auto"/>
      <w:ind w:firstLine="851"/>
    </w:pPr>
    <w:rPr>
      <w:sz w:val="24"/>
      <w:szCs w:val="20"/>
      <w:lang w:eastAsia="ru-RU"/>
    </w:rPr>
  </w:style>
  <w:style w:type="character" w:customStyle="1" w:styleId="95pt0pt">
    <w:name w:val="Основной текст + 9;5 pt;Полужирный;Малые прописные;Интервал 0 pt"/>
    <w:rsid w:val="00307885"/>
    <w:rPr>
      <w:rFonts w:ascii="Times New Roman" w:eastAsia="Times New Roman" w:hAnsi="Times New Roman" w:cs="Times New Roman"/>
      <w:b/>
      <w:bCs/>
      <w:i w:val="0"/>
      <w:iCs w:val="0"/>
      <w:smallCaps/>
      <w:strike w:val="0"/>
      <w:spacing w:val="10"/>
      <w:sz w:val="19"/>
      <w:szCs w:val="19"/>
      <w:shd w:val="clear" w:color="auto" w:fill="FFFFFF"/>
      <w:lang w:val="en-US"/>
    </w:rPr>
  </w:style>
  <w:style w:type="paragraph" w:customStyle="1" w:styleId="3d">
    <w:name w:val="Основной текст3"/>
    <w:basedOn w:val="a"/>
    <w:rsid w:val="00307885"/>
    <w:pPr>
      <w:shd w:val="clear" w:color="auto" w:fill="FFFFFF"/>
      <w:suppressAutoHyphens w:val="0"/>
      <w:spacing w:line="0" w:lineRule="atLeast"/>
      <w:ind w:firstLine="0"/>
      <w:jc w:val="right"/>
    </w:pPr>
    <w:rPr>
      <w:color w:val="000000"/>
      <w:sz w:val="23"/>
      <w:szCs w:val="23"/>
      <w:lang w:eastAsia="ru-RU"/>
    </w:rPr>
  </w:style>
  <w:style w:type="paragraph" w:customStyle="1" w:styleId="H3">
    <w:name w:val="H3"/>
    <w:basedOn w:val="1f2"/>
    <w:next w:val="1f2"/>
    <w:rsid w:val="00307885"/>
    <w:pPr>
      <w:keepNext/>
      <w:snapToGrid/>
      <w:spacing w:before="100" w:after="100"/>
      <w:outlineLvl w:val="3"/>
    </w:pPr>
    <w:rPr>
      <w:rFonts w:ascii="Times New Roman" w:hAnsi="Times New Roman"/>
      <w:b/>
      <w:snapToGrid w:val="0"/>
      <w:sz w:val="28"/>
    </w:rPr>
  </w:style>
  <w:style w:type="paragraph" w:customStyle="1" w:styleId="afffff3">
    <w:name w:val="Титул"/>
    <w:rsid w:val="00307885"/>
    <w:pPr>
      <w:spacing w:before="200"/>
      <w:jc w:val="center"/>
    </w:pPr>
    <w:rPr>
      <w:b/>
      <w:caps/>
      <w:sz w:val="24"/>
    </w:rPr>
  </w:style>
  <w:style w:type="paragraph" w:customStyle="1" w:styleId="1f5">
    <w:name w:val="Абзац 1"/>
    <w:rsid w:val="00307885"/>
    <w:pPr>
      <w:tabs>
        <w:tab w:val="left" w:pos="360"/>
      </w:tabs>
      <w:spacing w:after="336" w:line="316" w:lineRule="exact"/>
      <w:ind w:firstLine="726"/>
      <w:jc w:val="both"/>
    </w:pPr>
    <w:rPr>
      <w:rFonts w:ascii="TmsRmn-Miracle" w:hAnsi="TmsRmn-Miracle"/>
      <w:sz w:val="24"/>
    </w:rPr>
  </w:style>
  <w:style w:type="paragraph" w:customStyle="1" w:styleId="2f3">
    <w:name w:val="Абзац 2"/>
    <w:rsid w:val="00307885"/>
    <w:pPr>
      <w:tabs>
        <w:tab w:val="left" w:pos="360"/>
      </w:tabs>
      <w:spacing w:line="316" w:lineRule="exact"/>
      <w:jc w:val="both"/>
    </w:pPr>
    <w:rPr>
      <w:rFonts w:ascii="TmsRmn-Miracle" w:hAnsi="TmsRmn-Miracle"/>
      <w:sz w:val="28"/>
    </w:rPr>
  </w:style>
  <w:style w:type="paragraph" w:customStyle="1" w:styleId="3e">
    <w:name w:val="Абзац 3"/>
    <w:rsid w:val="00307885"/>
    <w:pPr>
      <w:tabs>
        <w:tab w:val="left" w:pos="360"/>
      </w:tabs>
      <w:spacing w:line="316" w:lineRule="exact"/>
      <w:jc w:val="both"/>
    </w:pPr>
    <w:rPr>
      <w:rFonts w:ascii="TmsRmn-Miracle" w:hAnsi="TmsRmn-Miracle"/>
      <w:sz w:val="28"/>
    </w:rPr>
  </w:style>
  <w:style w:type="paragraph" w:customStyle="1" w:styleId="46">
    <w:name w:val="Абзац 4"/>
    <w:rsid w:val="00307885"/>
    <w:pPr>
      <w:tabs>
        <w:tab w:val="left" w:pos="360"/>
      </w:tabs>
      <w:spacing w:after="60" w:line="316" w:lineRule="exact"/>
      <w:jc w:val="center"/>
    </w:pPr>
    <w:rPr>
      <w:rFonts w:ascii="TmsRmn-Miracle" w:hAnsi="TmsRmn-Miracle"/>
      <w:b/>
      <w:sz w:val="28"/>
    </w:rPr>
  </w:style>
  <w:style w:type="paragraph" w:customStyle="1" w:styleId="55">
    <w:name w:val="Абзац 5"/>
    <w:rsid w:val="00307885"/>
    <w:pPr>
      <w:tabs>
        <w:tab w:val="left" w:pos="360"/>
      </w:tabs>
      <w:spacing w:line="316" w:lineRule="exact"/>
      <w:jc w:val="both"/>
    </w:pPr>
    <w:rPr>
      <w:rFonts w:ascii="TmsRmn-Miracle" w:hAnsi="TmsRmn-Miracle"/>
      <w:sz w:val="28"/>
    </w:rPr>
  </w:style>
  <w:style w:type="paragraph" w:customStyle="1" w:styleId="62">
    <w:name w:val="Абзац 6"/>
    <w:rsid w:val="00307885"/>
    <w:pPr>
      <w:tabs>
        <w:tab w:val="left" w:pos="360"/>
      </w:tabs>
      <w:spacing w:after="60" w:line="316" w:lineRule="exact"/>
      <w:jc w:val="center"/>
    </w:pPr>
    <w:rPr>
      <w:rFonts w:ascii="TmsRmn-Miracle" w:hAnsi="TmsRmn-Miracle"/>
      <w:b/>
      <w:sz w:val="28"/>
    </w:rPr>
  </w:style>
  <w:style w:type="paragraph" w:customStyle="1" w:styleId="72">
    <w:name w:val="Абзац 7"/>
    <w:rsid w:val="00307885"/>
    <w:pPr>
      <w:tabs>
        <w:tab w:val="left" w:pos="357"/>
      </w:tabs>
      <w:spacing w:after="60" w:line="316" w:lineRule="exact"/>
      <w:jc w:val="center"/>
    </w:pPr>
    <w:rPr>
      <w:rFonts w:ascii="TmsRmn-Miracle" w:hAnsi="TmsRmn-Miracle"/>
      <w:b/>
      <w:sz w:val="28"/>
    </w:rPr>
  </w:style>
  <w:style w:type="paragraph" w:customStyle="1" w:styleId="83">
    <w:name w:val="Абзац 8"/>
    <w:rsid w:val="00307885"/>
    <w:pPr>
      <w:tabs>
        <w:tab w:val="left" w:pos="360"/>
      </w:tabs>
      <w:spacing w:line="316" w:lineRule="exact"/>
      <w:jc w:val="both"/>
    </w:pPr>
    <w:rPr>
      <w:rFonts w:ascii="TmsRmn-Miracle" w:hAnsi="TmsRmn-Miracle"/>
      <w:sz w:val="28"/>
    </w:rPr>
  </w:style>
  <w:style w:type="paragraph" w:customStyle="1" w:styleId="100">
    <w:name w:val="Абзац 10"/>
    <w:rsid w:val="00307885"/>
    <w:pPr>
      <w:tabs>
        <w:tab w:val="left" w:pos="360"/>
      </w:tabs>
      <w:spacing w:after="60" w:line="316" w:lineRule="exact"/>
      <w:jc w:val="center"/>
    </w:pPr>
    <w:rPr>
      <w:rFonts w:ascii="TmsRmn-Miracle" w:hAnsi="TmsRmn-Miracle"/>
      <w:b/>
      <w:sz w:val="28"/>
    </w:rPr>
  </w:style>
  <w:style w:type="paragraph" w:customStyle="1" w:styleId="A10">
    <w:name w:val="A1"/>
    <w:rsid w:val="00307885"/>
    <w:pPr>
      <w:tabs>
        <w:tab w:val="left" w:pos="360"/>
      </w:tabs>
      <w:spacing w:before="6000" w:after="96" w:line="240" w:lineRule="exact"/>
      <w:ind w:firstLine="726"/>
      <w:jc w:val="center"/>
    </w:pPr>
    <w:rPr>
      <w:rFonts w:ascii="Arial" w:hAnsi="Arial"/>
      <w:b/>
      <w:sz w:val="24"/>
    </w:rPr>
  </w:style>
  <w:style w:type="paragraph" w:customStyle="1" w:styleId="S1">
    <w:name w:val="S1"/>
    <w:rsid w:val="00307885"/>
    <w:pPr>
      <w:ind w:left="720" w:right="1134"/>
      <w:jc w:val="both"/>
    </w:pPr>
    <w:rPr>
      <w:rFonts w:ascii="TmsRmn-Miracle" w:hAnsi="TmsRmn-Miracle"/>
      <w:sz w:val="24"/>
    </w:rPr>
  </w:style>
  <w:style w:type="paragraph" w:customStyle="1" w:styleId="Q1">
    <w:name w:val="Q1"/>
    <w:rsid w:val="00307885"/>
    <w:pPr>
      <w:tabs>
        <w:tab w:val="left" w:pos="360"/>
      </w:tabs>
      <w:spacing w:after="240" w:line="240" w:lineRule="exact"/>
      <w:ind w:firstLine="720"/>
      <w:jc w:val="both"/>
    </w:pPr>
    <w:rPr>
      <w:rFonts w:ascii="Tms Rmn" w:hAnsi="Tms Rmn"/>
      <w:sz w:val="24"/>
    </w:rPr>
  </w:style>
  <w:style w:type="paragraph" w:customStyle="1" w:styleId="P0">
    <w:name w:val="P0"/>
    <w:rsid w:val="00307885"/>
    <w:pPr>
      <w:tabs>
        <w:tab w:val="left" w:pos="2880"/>
      </w:tabs>
      <w:spacing w:line="240" w:lineRule="exact"/>
      <w:ind w:left="2880" w:hanging="2194"/>
      <w:jc w:val="both"/>
    </w:pPr>
    <w:rPr>
      <w:rFonts w:ascii="TmsRmn-Miracle" w:hAnsi="TmsRmn-Miracle"/>
      <w:sz w:val="24"/>
    </w:rPr>
  </w:style>
  <w:style w:type="paragraph" w:customStyle="1" w:styleId="P9">
    <w:name w:val="P9"/>
    <w:rsid w:val="00307885"/>
    <w:pPr>
      <w:tabs>
        <w:tab w:val="left" w:pos="2880"/>
      </w:tabs>
      <w:spacing w:after="240" w:line="240" w:lineRule="exact"/>
      <w:ind w:firstLine="720"/>
      <w:jc w:val="both"/>
    </w:pPr>
    <w:rPr>
      <w:rFonts w:ascii="TmsRmn-Miracle" w:hAnsi="TmsRmn-Miracle"/>
      <w:sz w:val="24"/>
    </w:rPr>
  </w:style>
  <w:style w:type="paragraph" w:customStyle="1" w:styleId="C2">
    <w:name w:val="C2"/>
    <w:rsid w:val="00307885"/>
    <w:pPr>
      <w:tabs>
        <w:tab w:val="right" w:pos="8505"/>
      </w:tabs>
      <w:spacing w:line="240" w:lineRule="exact"/>
      <w:ind w:left="1474" w:hanging="567"/>
    </w:pPr>
    <w:rPr>
      <w:rFonts w:ascii="TmsRmn-Miracle" w:hAnsi="TmsRmn-Miracle"/>
      <w:sz w:val="24"/>
    </w:rPr>
  </w:style>
  <w:style w:type="paragraph" w:customStyle="1" w:styleId="C3">
    <w:name w:val="C3"/>
    <w:rsid w:val="00307885"/>
    <w:pPr>
      <w:tabs>
        <w:tab w:val="right" w:pos="8505"/>
      </w:tabs>
      <w:spacing w:line="240" w:lineRule="exact"/>
      <w:ind w:left="2268" w:hanging="680"/>
    </w:pPr>
    <w:rPr>
      <w:rFonts w:ascii="TmsRmn-Miracle" w:hAnsi="TmsRmn-Miracle"/>
      <w:sz w:val="24"/>
    </w:rPr>
  </w:style>
  <w:style w:type="paragraph" w:customStyle="1" w:styleId="X1">
    <w:name w:val="X1"/>
    <w:rsid w:val="00307885"/>
    <w:pPr>
      <w:tabs>
        <w:tab w:val="right" w:pos="8505"/>
      </w:tabs>
      <w:spacing w:line="240" w:lineRule="exact"/>
      <w:ind w:left="1474" w:right="1134" w:hanging="567"/>
    </w:pPr>
    <w:rPr>
      <w:rFonts w:ascii="TmsRmn-Miracle" w:hAnsi="TmsRmn-Miracle"/>
      <w:sz w:val="24"/>
    </w:rPr>
  </w:style>
  <w:style w:type="paragraph" w:customStyle="1" w:styleId="X2">
    <w:name w:val="X2"/>
    <w:rsid w:val="00307885"/>
    <w:pPr>
      <w:tabs>
        <w:tab w:val="right" w:pos="8505"/>
      </w:tabs>
      <w:spacing w:line="240" w:lineRule="exact"/>
      <w:ind w:left="2268" w:hanging="680"/>
    </w:pPr>
    <w:rPr>
      <w:rFonts w:ascii="TmsRmn-Miracle" w:hAnsi="TmsRmn-Miracle"/>
      <w:sz w:val="24"/>
    </w:rPr>
  </w:style>
  <w:style w:type="paragraph" w:customStyle="1" w:styleId="C4">
    <w:name w:val="C4"/>
    <w:rsid w:val="00307885"/>
    <w:pPr>
      <w:tabs>
        <w:tab w:val="right" w:pos="8505"/>
      </w:tabs>
      <w:spacing w:line="240" w:lineRule="exact"/>
      <w:ind w:left="907" w:hanging="907"/>
    </w:pPr>
    <w:rPr>
      <w:rFonts w:ascii="TmsRmn-Miracle" w:hAnsi="TmsRmn-Miracle"/>
      <w:b/>
      <w:sz w:val="24"/>
    </w:rPr>
  </w:style>
  <w:style w:type="paragraph" w:customStyle="1" w:styleId="A50">
    <w:name w:val="A5"/>
    <w:rsid w:val="00307885"/>
    <w:pPr>
      <w:tabs>
        <w:tab w:val="left" w:pos="360"/>
        <w:tab w:val="left" w:pos="720"/>
      </w:tabs>
      <w:spacing w:after="72" w:line="240" w:lineRule="exact"/>
      <w:ind w:left="851" w:right="567" w:hanging="170"/>
      <w:jc w:val="both"/>
    </w:pPr>
    <w:rPr>
      <w:rFonts w:ascii="TmsRmn-Miracle" w:hAnsi="TmsRmn-Miracle"/>
      <w:sz w:val="24"/>
    </w:rPr>
  </w:style>
  <w:style w:type="paragraph" w:customStyle="1" w:styleId="2f4">
    <w:name w:val="заголовок 2"/>
    <w:basedOn w:val="a"/>
    <w:next w:val="a"/>
    <w:rsid w:val="00307885"/>
    <w:pPr>
      <w:keepNext/>
      <w:suppressAutoHyphens w:val="0"/>
      <w:spacing w:before="120" w:after="120" w:line="240" w:lineRule="auto"/>
      <w:ind w:firstLine="0"/>
    </w:pPr>
    <w:rPr>
      <w:rFonts w:ascii="Arial" w:hAnsi="Arial"/>
      <w:b/>
      <w:snapToGrid w:val="0"/>
      <w:sz w:val="22"/>
      <w:szCs w:val="20"/>
      <w:lang w:eastAsia="ru-RU"/>
    </w:rPr>
  </w:style>
  <w:style w:type="paragraph" w:styleId="afffff4">
    <w:name w:val="caption"/>
    <w:basedOn w:val="a"/>
    <w:next w:val="a"/>
    <w:qFormat/>
    <w:rsid w:val="00307885"/>
    <w:pPr>
      <w:keepNext/>
      <w:suppressAutoHyphens w:val="0"/>
      <w:spacing w:line="200" w:lineRule="exact"/>
      <w:ind w:right="141" w:firstLine="0"/>
      <w:jc w:val="right"/>
    </w:pPr>
    <w:rPr>
      <w:rFonts w:ascii="Arial" w:hAnsi="Arial"/>
      <w:i/>
      <w:color w:val="000000"/>
      <w:sz w:val="20"/>
      <w:szCs w:val="20"/>
      <w:lang w:eastAsia="ru-RU"/>
    </w:rPr>
  </w:style>
  <w:style w:type="paragraph" w:customStyle="1" w:styleId="BodyText21">
    <w:name w:val="Body Text 21"/>
    <w:basedOn w:val="a"/>
    <w:rsid w:val="00307885"/>
    <w:pPr>
      <w:suppressAutoHyphens w:val="0"/>
      <w:spacing w:line="240" w:lineRule="auto"/>
      <w:ind w:firstLine="0"/>
    </w:pPr>
    <w:rPr>
      <w:snapToGrid w:val="0"/>
      <w:sz w:val="22"/>
      <w:szCs w:val="20"/>
      <w:lang w:eastAsia="ru-RU"/>
    </w:rPr>
  </w:style>
  <w:style w:type="paragraph" w:styleId="afffff5">
    <w:name w:val="table of figures"/>
    <w:basedOn w:val="a"/>
    <w:next w:val="a"/>
    <w:rsid w:val="00307885"/>
    <w:pPr>
      <w:keepNext/>
      <w:suppressAutoHyphens w:val="0"/>
      <w:spacing w:line="200" w:lineRule="exact"/>
      <w:ind w:left="400" w:hanging="400"/>
      <w:jc w:val="left"/>
    </w:pPr>
    <w:rPr>
      <w:caps/>
      <w:color w:val="000000"/>
      <w:sz w:val="20"/>
      <w:szCs w:val="20"/>
      <w:lang w:eastAsia="ru-RU"/>
    </w:rPr>
  </w:style>
  <w:style w:type="paragraph" w:customStyle="1" w:styleId="1f6">
    <w:name w:val="заголовок 1"/>
    <w:basedOn w:val="a"/>
    <w:next w:val="a"/>
    <w:rsid w:val="00307885"/>
    <w:pPr>
      <w:keepNext/>
      <w:suppressAutoHyphens w:val="0"/>
      <w:spacing w:before="240" w:after="200" w:line="240" w:lineRule="auto"/>
      <w:ind w:firstLine="0"/>
      <w:jc w:val="left"/>
    </w:pPr>
    <w:rPr>
      <w:rFonts w:ascii="Arial" w:hAnsi="Arial"/>
      <w:b/>
      <w:snapToGrid w:val="0"/>
      <w:sz w:val="22"/>
      <w:szCs w:val="20"/>
      <w:lang w:eastAsia="ru-RU"/>
    </w:rPr>
  </w:style>
  <w:style w:type="paragraph" w:customStyle="1" w:styleId="subclose">
    <w:name w:val="subclose"/>
    <w:basedOn w:val="a"/>
    <w:rsid w:val="00307885"/>
    <w:pPr>
      <w:suppressAutoHyphens w:val="0"/>
      <w:spacing w:before="100" w:after="100" w:line="240" w:lineRule="auto"/>
      <w:ind w:firstLine="0"/>
      <w:jc w:val="left"/>
    </w:pPr>
    <w:rPr>
      <w:rFonts w:ascii="Arial" w:hAnsi="Arial"/>
      <w:vanish/>
      <w:sz w:val="24"/>
      <w:szCs w:val="20"/>
      <w:lang w:eastAsia="ru-RU"/>
    </w:rPr>
  </w:style>
  <w:style w:type="paragraph" w:customStyle="1" w:styleId="subopen">
    <w:name w:val="subopen"/>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pros">
    <w:name w:val="opro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news">
    <w:name w:val="new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adds">
    <w:name w:val="add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invers">
    <w:name w:val="invers"/>
    <w:basedOn w:val="a"/>
    <w:rsid w:val="00307885"/>
    <w:pPr>
      <w:suppressAutoHyphens w:val="0"/>
      <w:spacing w:before="100" w:after="100" w:line="240" w:lineRule="auto"/>
      <w:ind w:firstLine="0"/>
      <w:jc w:val="left"/>
    </w:pPr>
    <w:rPr>
      <w:rFonts w:ascii="Arial" w:hAnsi="Arial"/>
      <w:b/>
      <w:color w:val="FFFFFF"/>
      <w:sz w:val="24"/>
      <w:szCs w:val="20"/>
      <w:lang w:eastAsia="ru-RU"/>
    </w:rPr>
  </w:style>
  <w:style w:type="paragraph" w:customStyle="1" w:styleId="blic">
    <w:name w:val="blic"/>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grey">
    <w:name w:val="grey"/>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1f7">
    <w:name w:val="Подзаголовок1"/>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gl">
    <w:name w:val="ogl"/>
    <w:basedOn w:val="a"/>
    <w:rsid w:val="00307885"/>
    <w:pPr>
      <w:suppressAutoHyphens w:val="0"/>
      <w:spacing w:before="100" w:after="100" w:line="240" w:lineRule="auto"/>
      <w:ind w:firstLine="0"/>
      <w:jc w:val="left"/>
    </w:pPr>
    <w:rPr>
      <w:rFonts w:ascii="Arial" w:hAnsi="Arial"/>
      <w:sz w:val="16"/>
      <w:szCs w:val="20"/>
      <w:lang w:eastAsia="ru-RU"/>
    </w:rPr>
  </w:style>
  <w:style w:type="paragraph" w:customStyle="1" w:styleId="rubrika">
    <w:name w:val="rubrika"/>
    <w:basedOn w:val="a"/>
    <w:rsid w:val="00307885"/>
    <w:pPr>
      <w:suppressAutoHyphens w:val="0"/>
      <w:spacing w:before="100" w:after="100" w:line="240" w:lineRule="auto"/>
      <w:ind w:firstLine="0"/>
      <w:jc w:val="right"/>
    </w:pPr>
    <w:rPr>
      <w:rFonts w:ascii="Arial" w:hAnsi="Arial"/>
      <w:b/>
      <w:sz w:val="16"/>
      <w:szCs w:val="20"/>
      <w:lang w:eastAsia="ru-RU"/>
    </w:rPr>
  </w:style>
  <w:style w:type="paragraph" w:customStyle="1" w:styleId="podrubrika">
    <w:name w:val="podrubrika"/>
    <w:basedOn w:val="a"/>
    <w:rsid w:val="00307885"/>
    <w:pPr>
      <w:suppressAutoHyphens w:val="0"/>
      <w:spacing w:before="100" w:after="100" w:line="240" w:lineRule="auto"/>
      <w:ind w:firstLine="0"/>
      <w:jc w:val="right"/>
    </w:pPr>
    <w:rPr>
      <w:rFonts w:ascii="Arial" w:hAnsi="Arial"/>
      <w:sz w:val="16"/>
      <w:szCs w:val="20"/>
      <w:lang w:eastAsia="ru-RU"/>
    </w:rPr>
  </w:style>
  <w:style w:type="paragraph" w:customStyle="1" w:styleId="author">
    <w:name w:val="author"/>
    <w:basedOn w:val="a"/>
    <w:rsid w:val="00307885"/>
    <w:pPr>
      <w:shd w:val="clear" w:color="auto" w:fill="FFFFFF"/>
      <w:suppressAutoHyphens w:val="0"/>
      <w:spacing w:before="400" w:after="200" w:line="240" w:lineRule="auto"/>
      <w:ind w:firstLine="0"/>
      <w:jc w:val="left"/>
    </w:pPr>
    <w:rPr>
      <w:rFonts w:ascii="Arial" w:hAnsi="Arial"/>
      <w:sz w:val="24"/>
      <w:szCs w:val="20"/>
      <w:lang w:eastAsia="ru-RU"/>
    </w:rPr>
  </w:style>
  <w:style w:type="paragraph" w:customStyle="1" w:styleId="Web">
    <w:name w:val="Обычный (Web)"/>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1Heading11">
    <w:name w:val="Заголовок 1.Heading 11"/>
    <w:basedOn w:val="a"/>
    <w:next w:val="a"/>
    <w:rsid w:val="00307885"/>
    <w:pPr>
      <w:suppressAutoHyphens w:val="0"/>
      <w:spacing w:after="60" w:line="240" w:lineRule="auto"/>
    </w:pPr>
    <w:rPr>
      <w:rFonts w:ascii="Arial" w:hAnsi="Arial"/>
      <w:b/>
      <w:color w:val="000000"/>
      <w:kern w:val="28"/>
      <w:sz w:val="22"/>
      <w:szCs w:val="20"/>
      <w:lang w:eastAsia="ru-RU"/>
    </w:rPr>
  </w:style>
  <w:style w:type="character" w:customStyle="1" w:styleId="3f">
    <w:name w:val="Основной текст (3)_"/>
    <w:rsid w:val="00307885"/>
    <w:rPr>
      <w:shd w:val="clear" w:color="auto" w:fill="FFFFFF"/>
    </w:rPr>
  </w:style>
  <w:style w:type="character" w:customStyle="1" w:styleId="73">
    <w:name w:val="Основной текст (7)_"/>
    <w:link w:val="74"/>
    <w:rsid w:val="00307885"/>
    <w:rPr>
      <w:sz w:val="8"/>
      <w:szCs w:val="8"/>
      <w:shd w:val="clear" w:color="auto" w:fill="FFFFFF"/>
    </w:rPr>
  </w:style>
  <w:style w:type="paragraph" w:customStyle="1" w:styleId="74">
    <w:name w:val="Основной текст (7)"/>
    <w:basedOn w:val="a"/>
    <w:link w:val="73"/>
    <w:rsid w:val="00307885"/>
    <w:pPr>
      <w:shd w:val="clear" w:color="auto" w:fill="FFFFFF"/>
      <w:suppressAutoHyphens w:val="0"/>
      <w:spacing w:line="0" w:lineRule="atLeast"/>
      <w:ind w:firstLine="0"/>
      <w:jc w:val="left"/>
    </w:pPr>
    <w:rPr>
      <w:sz w:val="8"/>
      <w:szCs w:val="8"/>
    </w:rPr>
  </w:style>
  <w:style w:type="character" w:customStyle="1" w:styleId="63">
    <w:name w:val="Основной текст (6)_"/>
    <w:link w:val="64"/>
    <w:rsid w:val="00307885"/>
    <w:rPr>
      <w:sz w:val="21"/>
      <w:szCs w:val="21"/>
      <w:shd w:val="clear" w:color="auto" w:fill="FFFFFF"/>
    </w:rPr>
  </w:style>
  <w:style w:type="paragraph" w:customStyle="1" w:styleId="64">
    <w:name w:val="Основной текст (6)"/>
    <w:basedOn w:val="a"/>
    <w:link w:val="63"/>
    <w:rsid w:val="00307885"/>
    <w:pPr>
      <w:shd w:val="clear" w:color="auto" w:fill="FFFFFF"/>
      <w:suppressAutoHyphens w:val="0"/>
      <w:spacing w:line="0" w:lineRule="atLeast"/>
      <w:ind w:firstLine="0"/>
      <w:jc w:val="right"/>
    </w:pPr>
    <w:rPr>
      <w:sz w:val="21"/>
      <w:szCs w:val="21"/>
    </w:rPr>
  </w:style>
  <w:style w:type="character" w:customStyle="1" w:styleId="3105pt">
    <w:name w:val="Основной текст (3) + 10;5 pt;Не полужирный"/>
    <w:rsid w:val="00307885"/>
    <w:rPr>
      <w:b/>
      <w:bCs/>
      <w:i w:val="0"/>
      <w:iCs w:val="0"/>
      <w:smallCaps w:val="0"/>
      <w:strike w:val="0"/>
      <w:spacing w:val="0"/>
      <w:sz w:val="21"/>
      <w:szCs w:val="21"/>
      <w:shd w:val="clear" w:color="auto" w:fill="FFFFFF"/>
    </w:rPr>
  </w:style>
  <w:style w:type="character" w:customStyle="1" w:styleId="130">
    <w:name w:val="Основной текст (13)_"/>
    <w:link w:val="131"/>
    <w:rsid w:val="00307885"/>
    <w:rPr>
      <w:sz w:val="21"/>
      <w:szCs w:val="21"/>
      <w:shd w:val="clear" w:color="auto" w:fill="FFFFFF"/>
    </w:rPr>
  </w:style>
  <w:style w:type="paragraph" w:customStyle="1" w:styleId="131">
    <w:name w:val="Основной текст (13)"/>
    <w:basedOn w:val="a"/>
    <w:link w:val="130"/>
    <w:rsid w:val="00307885"/>
    <w:pPr>
      <w:shd w:val="clear" w:color="auto" w:fill="FFFFFF"/>
      <w:suppressAutoHyphens w:val="0"/>
      <w:spacing w:line="0" w:lineRule="atLeast"/>
      <w:ind w:firstLine="0"/>
      <w:jc w:val="left"/>
    </w:pPr>
    <w:rPr>
      <w:sz w:val="21"/>
      <w:szCs w:val="21"/>
    </w:rPr>
  </w:style>
  <w:style w:type="character" w:customStyle="1" w:styleId="2f5">
    <w:name w:val="Основной текст (2) + Полужирный;Курсив"/>
    <w:rsid w:val="00307885"/>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1pt">
    <w:name w:val="Основной текст (2) + Интервал 1 pt"/>
    <w:rsid w:val="00307885"/>
    <w:rPr>
      <w:rFonts w:ascii="Times New Roman" w:eastAsia="Times New Roman" w:hAnsi="Times New Roman" w:cs="Times New Roman"/>
      <w:b w:val="0"/>
      <w:bCs w:val="0"/>
      <w:i w:val="0"/>
      <w:iCs w:val="0"/>
      <w:smallCaps w:val="0"/>
      <w:strike w:val="0"/>
      <w:spacing w:val="30"/>
      <w:sz w:val="20"/>
      <w:szCs w:val="20"/>
      <w:shd w:val="clear" w:color="auto" w:fill="FFFFFF"/>
    </w:rPr>
  </w:style>
  <w:style w:type="character" w:customStyle="1" w:styleId="140">
    <w:name w:val="Основной текст (14)_"/>
    <w:link w:val="141"/>
    <w:rsid w:val="00307885"/>
    <w:rPr>
      <w:sz w:val="21"/>
      <w:szCs w:val="21"/>
      <w:shd w:val="clear" w:color="auto" w:fill="FFFFFF"/>
    </w:rPr>
  </w:style>
  <w:style w:type="paragraph" w:customStyle="1" w:styleId="141">
    <w:name w:val="Основной текст (14)"/>
    <w:basedOn w:val="a"/>
    <w:link w:val="140"/>
    <w:rsid w:val="00307885"/>
    <w:pPr>
      <w:shd w:val="clear" w:color="auto" w:fill="FFFFFF"/>
      <w:suppressAutoHyphens w:val="0"/>
      <w:spacing w:line="0" w:lineRule="atLeast"/>
      <w:ind w:firstLine="0"/>
      <w:jc w:val="left"/>
    </w:pPr>
    <w:rPr>
      <w:sz w:val="21"/>
      <w:szCs w:val="21"/>
    </w:rPr>
  </w:style>
  <w:style w:type="character" w:customStyle="1" w:styleId="150">
    <w:name w:val="Основной текст (15)_"/>
    <w:link w:val="151"/>
    <w:rsid w:val="00307885"/>
    <w:rPr>
      <w:sz w:val="23"/>
      <w:szCs w:val="23"/>
      <w:shd w:val="clear" w:color="auto" w:fill="FFFFFF"/>
    </w:rPr>
  </w:style>
  <w:style w:type="paragraph" w:customStyle="1" w:styleId="151">
    <w:name w:val="Основной текст (15)"/>
    <w:basedOn w:val="a"/>
    <w:link w:val="150"/>
    <w:rsid w:val="00307885"/>
    <w:pPr>
      <w:shd w:val="clear" w:color="auto" w:fill="FFFFFF"/>
      <w:suppressAutoHyphens w:val="0"/>
      <w:spacing w:line="274" w:lineRule="exact"/>
      <w:ind w:firstLine="0"/>
      <w:jc w:val="left"/>
    </w:pPr>
    <w:rPr>
      <w:sz w:val="23"/>
      <w:szCs w:val="23"/>
    </w:rPr>
  </w:style>
  <w:style w:type="character" w:customStyle="1" w:styleId="92">
    <w:name w:val="Основной текст (9)_"/>
    <w:link w:val="93"/>
    <w:rsid w:val="00307885"/>
    <w:rPr>
      <w:sz w:val="16"/>
      <w:szCs w:val="16"/>
      <w:shd w:val="clear" w:color="auto" w:fill="FFFFFF"/>
    </w:rPr>
  </w:style>
  <w:style w:type="paragraph" w:customStyle="1" w:styleId="93">
    <w:name w:val="Основной текст (9)"/>
    <w:basedOn w:val="a"/>
    <w:link w:val="92"/>
    <w:rsid w:val="00307885"/>
    <w:pPr>
      <w:shd w:val="clear" w:color="auto" w:fill="FFFFFF"/>
      <w:suppressAutoHyphens w:val="0"/>
      <w:spacing w:line="0" w:lineRule="atLeast"/>
      <w:ind w:firstLine="0"/>
      <w:jc w:val="left"/>
    </w:pPr>
    <w:rPr>
      <w:sz w:val="16"/>
      <w:szCs w:val="16"/>
    </w:rPr>
  </w:style>
  <w:style w:type="character" w:customStyle="1" w:styleId="1pt">
    <w:name w:val="Основной текст + Интервал 1 pt"/>
    <w:rsid w:val="007F1526"/>
    <w:rPr>
      <w:rFonts w:ascii="Times New Roman" w:eastAsia="Times New Roman" w:hAnsi="Times New Roman" w:cs="Times New Roman"/>
      <w:b w:val="0"/>
      <w:bCs w:val="0"/>
      <w:i w:val="0"/>
      <w:iCs w:val="0"/>
      <w:smallCaps w:val="0"/>
      <w:strike w:val="0"/>
      <w:spacing w:val="30"/>
      <w:sz w:val="19"/>
      <w:szCs w:val="19"/>
      <w:shd w:val="clear" w:color="auto" w:fill="FFFFFF"/>
    </w:rPr>
  </w:style>
  <w:style w:type="character" w:customStyle="1" w:styleId="2115pt">
    <w:name w:val="Основной текст (2) + 11;5 pt;Не полужирный"/>
    <w:rsid w:val="001B0F8C"/>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75pt">
    <w:name w:val="Основной текст (2) + 7;5 pt"/>
    <w:rsid w:val="00887646"/>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5TimesNewRoman75pt">
    <w:name w:val="Основной текст (5) + Times New Roman;7;5 pt;Не курсив"/>
    <w:rsid w:val="00887646"/>
    <w:rPr>
      <w:rFonts w:ascii="Times New Roman" w:eastAsia="Times New Roman" w:hAnsi="Times New Roman" w:cs="Times New Roman"/>
      <w:b w:val="0"/>
      <w:bCs w:val="0"/>
      <w:i/>
      <w:iCs/>
      <w:smallCaps w:val="0"/>
      <w:strike w:val="0"/>
      <w:spacing w:val="0"/>
      <w:sz w:val="15"/>
      <w:szCs w:val="15"/>
      <w:shd w:val="clear" w:color="auto" w:fill="FFFFFF"/>
    </w:rPr>
  </w:style>
  <w:style w:type="paragraph" w:customStyle="1" w:styleId="47">
    <w:name w:val="Основной текст4"/>
    <w:basedOn w:val="a"/>
    <w:rsid w:val="00887646"/>
    <w:pPr>
      <w:shd w:val="clear" w:color="auto" w:fill="FFFFFF"/>
      <w:suppressAutoHyphens w:val="0"/>
      <w:spacing w:line="0" w:lineRule="atLeast"/>
      <w:ind w:firstLine="0"/>
      <w:jc w:val="left"/>
    </w:pPr>
    <w:rPr>
      <w:color w:val="000000"/>
      <w:sz w:val="15"/>
      <w:szCs w:val="15"/>
      <w:lang w:eastAsia="ru-RU"/>
    </w:rPr>
  </w:style>
  <w:style w:type="character" w:customStyle="1" w:styleId="84">
    <w:name w:val="Основной текст (8)_"/>
    <w:link w:val="85"/>
    <w:rsid w:val="002C6CEB"/>
    <w:rPr>
      <w:sz w:val="21"/>
      <w:szCs w:val="21"/>
      <w:shd w:val="clear" w:color="auto" w:fill="FFFFFF"/>
    </w:rPr>
  </w:style>
  <w:style w:type="paragraph" w:customStyle="1" w:styleId="85">
    <w:name w:val="Основной текст (8)"/>
    <w:basedOn w:val="a"/>
    <w:link w:val="84"/>
    <w:rsid w:val="002C6CEB"/>
    <w:pPr>
      <w:shd w:val="clear" w:color="auto" w:fill="FFFFFF"/>
      <w:suppressAutoHyphens w:val="0"/>
      <w:spacing w:line="0" w:lineRule="atLeast"/>
      <w:ind w:firstLine="0"/>
      <w:jc w:val="left"/>
    </w:pPr>
    <w:rPr>
      <w:sz w:val="21"/>
      <w:szCs w:val="21"/>
    </w:rPr>
  </w:style>
  <w:style w:type="character" w:customStyle="1" w:styleId="510pt">
    <w:name w:val="Основной текст (5) + 10 pt;Не малые прописные"/>
    <w:rsid w:val="002C6CEB"/>
    <w:rPr>
      <w:rFonts w:ascii="Times New Roman" w:eastAsia="Times New Roman" w:hAnsi="Times New Roman" w:cs="Times New Roman"/>
      <w:smallCaps/>
      <w:sz w:val="20"/>
      <w:szCs w:val="20"/>
      <w:shd w:val="clear" w:color="auto" w:fill="FFFFFF"/>
    </w:rPr>
  </w:style>
  <w:style w:type="character" w:customStyle="1" w:styleId="105pt">
    <w:name w:val="Основной текст + 10;5 pt;Малые прописные"/>
    <w:rsid w:val="002C6CEB"/>
    <w:rPr>
      <w:rFonts w:ascii="Times New Roman" w:eastAsia="Times New Roman" w:hAnsi="Times New Roman" w:cs="Times New Roman"/>
      <w:b w:val="0"/>
      <w:bCs w:val="0"/>
      <w:i w:val="0"/>
      <w:iCs w:val="0"/>
      <w:smallCaps/>
      <w:strike w:val="0"/>
      <w:spacing w:val="0"/>
      <w:sz w:val="21"/>
      <w:szCs w:val="21"/>
      <w:shd w:val="clear" w:color="auto" w:fill="FFFFFF"/>
    </w:rPr>
  </w:style>
  <w:style w:type="character" w:customStyle="1" w:styleId="101">
    <w:name w:val="Основной текст (10)_"/>
    <w:link w:val="102"/>
    <w:rsid w:val="009E3ED2"/>
    <w:rPr>
      <w:shd w:val="clear" w:color="auto" w:fill="FFFFFF"/>
    </w:rPr>
  </w:style>
  <w:style w:type="paragraph" w:customStyle="1" w:styleId="102">
    <w:name w:val="Основной текст (10)"/>
    <w:basedOn w:val="a"/>
    <w:link w:val="101"/>
    <w:rsid w:val="009E3ED2"/>
    <w:pPr>
      <w:shd w:val="clear" w:color="auto" w:fill="FFFFFF"/>
      <w:suppressAutoHyphens w:val="0"/>
      <w:spacing w:line="0" w:lineRule="atLeast"/>
      <w:ind w:firstLine="0"/>
      <w:jc w:val="left"/>
    </w:pPr>
    <w:rPr>
      <w:sz w:val="20"/>
      <w:szCs w:val="20"/>
    </w:rPr>
  </w:style>
  <w:style w:type="character" w:customStyle="1" w:styleId="110">
    <w:name w:val="Основной текст (11)_"/>
    <w:link w:val="111"/>
    <w:rsid w:val="009E3ED2"/>
    <w:rPr>
      <w:shd w:val="clear" w:color="auto" w:fill="FFFFFF"/>
    </w:rPr>
  </w:style>
  <w:style w:type="paragraph" w:customStyle="1" w:styleId="111">
    <w:name w:val="Основной текст (11)"/>
    <w:basedOn w:val="a"/>
    <w:link w:val="110"/>
    <w:rsid w:val="009E3ED2"/>
    <w:pPr>
      <w:shd w:val="clear" w:color="auto" w:fill="FFFFFF"/>
      <w:suppressAutoHyphens w:val="0"/>
      <w:spacing w:line="0" w:lineRule="atLeast"/>
      <w:ind w:firstLine="0"/>
      <w:jc w:val="left"/>
    </w:pPr>
    <w:rPr>
      <w:sz w:val="20"/>
      <w:szCs w:val="20"/>
    </w:rPr>
  </w:style>
  <w:style w:type="character" w:customStyle="1" w:styleId="31pt">
    <w:name w:val="Основной текст (3) + Интервал 1 pt"/>
    <w:rsid w:val="009E3ED2"/>
    <w:rPr>
      <w:rFonts w:ascii="Times New Roman" w:eastAsia="Times New Roman" w:hAnsi="Times New Roman" w:cs="Times New Roman"/>
      <w:b w:val="0"/>
      <w:bCs w:val="0"/>
      <w:i w:val="0"/>
      <w:iCs w:val="0"/>
      <w:smallCaps w:val="0"/>
      <w:strike w:val="0"/>
      <w:spacing w:val="20"/>
      <w:sz w:val="15"/>
      <w:szCs w:val="15"/>
      <w:shd w:val="clear" w:color="auto" w:fill="FFFFFF"/>
    </w:rPr>
  </w:style>
  <w:style w:type="character" w:customStyle="1" w:styleId="975pt">
    <w:name w:val="Основной текст (9) + 7;5 pt;Не курсив"/>
    <w:rsid w:val="000F51F5"/>
    <w:rPr>
      <w:rFonts w:ascii="Times New Roman" w:eastAsia="Times New Roman" w:hAnsi="Times New Roman" w:cs="Times New Roman"/>
      <w:i/>
      <w:iCs/>
      <w:sz w:val="15"/>
      <w:szCs w:val="15"/>
      <w:shd w:val="clear" w:color="auto" w:fill="FFFFFF"/>
      <w:lang w:val="en-US"/>
    </w:rPr>
  </w:style>
  <w:style w:type="character" w:customStyle="1" w:styleId="apple-converted-space">
    <w:name w:val="apple-converted-space"/>
    <w:basedOn w:val="a0"/>
    <w:rsid w:val="00F96D0F"/>
  </w:style>
  <w:style w:type="paragraph" w:customStyle="1" w:styleId="ConsPlusTitle">
    <w:name w:val="ConsPlusTitle"/>
    <w:rsid w:val="00346BB8"/>
    <w:pPr>
      <w:widowControl w:val="0"/>
      <w:tabs>
        <w:tab w:val="num" w:pos="720"/>
      </w:tabs>
      <w:autoSpaceDE w:val="0"/>
      <w:autoSpaceDN w:val="0"/>
      <w:adjustRightInd w:val="0"/>
    </w:pPr>
    <w:rPr>
      <w:rFonts w:ascii="Arial" w:hAnsi="Arial" w:cs="Arial"/>
      <w:b/>
      <w:bCs/>
    </w:rPr>
  </w:style>
  <w:style w:type="paragraph" w:customStyle="1" w:styleId="Default">
    <w:name w:val="Default"/>
    <w:rsid w:val="00346BB8"/>
    <w:pPr>
      <w:autoSpaceDE w:val="0"/>
      <w:autoSpaceDN w:val="0"/>
      <w:adjustRightInd w:val="0"/>
    </w:pPr>
    <w:rPr>
      <w:color w:val="000000"/>
      <w:sz w:val="24"/>
      <w:szCs w:val="24"/>
    </w:rPr>
  </w:style>
  <w:style w:type="character" w:customStyle="1" w:styleId="ConsNormal0">
    <w:name w:val="ConsNormal Знак"/>
    <w:link w:val="ConsNormal"/>
    <w:rsid w:val="001A67CD"/>
    <w:rPr>
      <w:rFonts w:ascii="Arial" w:hAnsi="Arial" w:cs="Arial"/>
      <w:lang w:val="ru-RU" w:eastAsia="ru-RU" w:bidi="ar-SA"/>
    </w:rPr>
  </w:style>
  <w:style w:type="paragraph" w:customStyle="1" w:styleId="western">
    <w:name w:val="western"/>
    <w:basedOn w:val="a"/>
    <w:rsid w:val="000D1138"/>
    <w:pPr>
      <w:suppressAutoHyphens w:val="0"/>
      <w:spacing w:before="100" w:beforeAutospacing="1" w:after="100" w:afterAutospacing="1" w:line="240" w:lineRule="auto"/>
      <w:ind w:firstLine="0"/>
      <w:jc w:val="left"/>
    </w:pPr>
    <w:rPr>
      <w:sz w:val="24"/>
      <w:szCs w:val="24"/>
      <w:lang w:eastAsia="ru-RU"/>
    </w:rPr>
  </w:style>
  <w:style w:type="paragraph" w:customStyle="1" w:styleId="312">
    <w:name w:val="Основной текст с отступом 31"/>
    <w:basedOn w:val="a"/>
    <w:rsid w:val="005B52B2"/>
    <w:pPr>
      <w:spacing w:line="240" w:lineRule="auto"/>
      <w:ind w:firstLine="709"/>
    </w:pPr>
    <w:rPr>
      <w:sz w:val="20"/>
      <w:szCs w:val="26"/>
      <w:lang w:val="en-US" w:eastAsia="hi-IN" w:bidi="hi-IN"/>
    </w:rPr>
  </w:style>
  <w:style w:type="paragraph" w:customStyle="1" w:styleId="afffff6">
    <w:name w:val="Заголовок приложения"/>
    <w:basedOn w:val="a"/>
    <w:next w:val="a"/>
    <w:rsid w:val="00145CF1"/>
    <w:pPr>
      <w:spacing w:after="120" w:line="240" w:lineRule="auto"/>
      <w:ind w:firstLine="0"/>
      <w:jc w:val="center"/>
    </w:pPr>
    <w:rPr>
      <w:b/>
      <w:szCs w:val="20"/>
    </w:rPr>
  </w:style>
</w:styles>
</file>

<file path=word/webSettings.xml><?xml version="1.0" encoding="utf-8"?>
<w:webSettings xmlns:r="http://schemas.openxmlformats.org/officeDocument/2006/relationships" xmlns:w="http://schemas.openxmlformats.org/wordprocessingml/2006/main">
  <w:divs>
    <w:div w:id="217597602">
      <w:bodyDiv w:val="1"/>
      <w:marLeft w:val="0"/>
      <w:marRight w:val="0"/>
      <w:marTop w:val="0"/>
      <w:marBottom w:val="0"/>
      <w:divBdr>
        <w:top w:val="none" w:sz="0" w:space="0" w:color="auto"/>
        <w:left w:val="none" w:sz="0" w:space="0" w:color="auto"/>
        <w:bottom w:val="none" w:sz="0" w:space="0" w:color="auto"/>
        <w:right w:val="none" w:sz="0" w:space="0" w:color="auto"/>
      </w:divBdr>
    </w:div>
    <w:div w:id="330328560">
      <w:bodyDiv w:val="1"/>
      <w:marLeft w:val="0"/>
      <w:marRight w:val="0"/>
      <w:marTop w:val="0"/>
      <w:marBottom w:val="0"/>
      <w:divBdr>
        <w:top w:val="none" w:sz="0" w:space="0" w:color="auto"/>
        <w:left w:val="none" w:sz="0" w:space="0" w:color="auto"/>
        <w:bottom w:val="none" w:sz="0" w:space="0" w:color="auto"/>
        <w:right w:val="none" w:sz="0" w:space="0" w:color="auto"/>
      </w:divBdr>
    </w:div>
    <w:div w:id="342050020">
      <w:bodyDiv w:val="1"/>
      <w:marLeft w:val="0"/>
      <w:marRight w:val="0"/>
      <w:marTop w:val="0"/>
      <w:marBottom w:val="0"/>
      <w:divBdr>
        <w:top w:val="none" w:sz="0" w:space="0" w:color="auto"/>
        <w:left w:val="none" w:sz="0" w:space="0" w:color="auto"/>
        <w:bottom w:val="none" w:sz="0" w:space="0" w:color="auto"/>
        <w:right w:val="none" w:sz="0" w:space="0" w:color="auto"/>
      </w:divBdr>
    </w:div>
    <w:div w:id="347294094">
      <w:bodyDiv w:val="1"/>
      <w:marLeft w:val="0"/>
      <w:marRight w:val="0"/>
      <w:marTop w:val="0"/>
      <w:marBottom w:val="0"/>
      <w:divBdr>
        <w:top w:val="none" w:sz="0" w:space="0" w:color="auto"/>
        <w:left w:val="none" w:sz="0" w:space="0" w:color="auto"/>
        <w:bottom w:val="none" w:sz="0" w:space="0" w:color="auto"/>
        <w:right w:val="none" w:sz="0" w:space="0" w:color="auto"/>
      </w:divBdr>
    </w:div>
    <w:div w:id="718700104">
      <w:bodyDiv w:val="1"/>
      <w:marLeft w:val="0"/>
      <w:marRight w:val="0"/>
      <w:marTop w:val="0"/>
      <w:marBottom w:val="0"/>
      <w:divBdr>
        <w:top w:val="none" w:sz="0" w:space="0" w:color="auto"/>
        <w:left w:val="none" w:sz="0" w:space="0" w:color="auto"/>
        <w:bottom w:val="none" w:sz="0" w:space="0" w:color="auto"/>
        <w:right w:val="none" w:sz="0" w:space="0" w:color="auto"/>
      </w:divBdr>
    </w:div>
    <w:div w:id="829977694">
      <w:bodyDiv w:val="1"/>
      <w:marLeft w:val="0"/>
      <w:marRight w:val="0"/>
      <w:marTop w:val="0"/>
      <w:marBottom w:val="0"/>
      <w:divBdr>
        <w:top w:val="none" w:sz="0" w:space="0" w:color="auto"/>
        <w:left w:val="none" w:sz="0" w:space="0" w:color="auto"/>
        <w:bottom w:val="none" w:sz="0" w:space="0" w:color="auto"/>
        <w:right w:val="none" w:sz="0" w:space="0" w:color="auto"/>
      </w:divBdr>
    </w:div>
    <w:div w:id="849221581">
      <w:bodyDiv w:val="1"/>
      <w:marLeft w:val="0"/>
      <w:marRight w:val="0"/>
      <w:marTop w:val="0"/>
      <w:marBottom w:val="0"/>
      <w:divBdr>
        <w:top w:val="none" w:sz="0" w:space="0" w:color="auto"/>
        <w:left w:val="none" w:sz="0" w:space="0" w:color="auto"/>
        <w:bottom w:val="none" w:sz="0" w:space="0" w:color="auto"/>
        <w:right w:val="none" w:sz="0" w:space="0" w:color="auto"/>
      </w:divBdr>
    </w:div>
    <w:div w:id="1005784165">
      <w:bodyDiv w:val="1"/>
      <w:marLeft w:val="0"/>
      <w:marRight w:val="0"/>
      <w:marTop w:val="0"/>
      <w:marBottom w:val="0"/>
      <w:divBdr>
        <w:top w:val="none" w:sz="0" w:space="0" w:color="auto"/>
        <w:left w:val="none" w:sz="0" w:space="0" w:color="auto"/>
        <w:bottom w:val="none" w:sz="0" w:space="0" w:color="auto"/>
        <w:right w:val="none" w:sz="0" w:space="0" w:color="auto"/>
      </w:divBdr>
    </w:div>
    <w:div w:id="1072047780">
      <w:bodyDiv w:val="1"/>
      <w:marLeft w:val="0"/>
      <w:marRight w:val="0"/>
      <w:marTop w:val="0"/>
      <w:marBottom w:val="0"/>
      <w:divBdr>
        <w:top w:val="none" w:sz="0" w:space="0" w:color="auto"/>
        <w:left w:val="none" w:sz="0" w:space="0" w:color="auto"/>
        <w:bottom w:val="none" w:sz="0" w:space="0" w:color="auto"/>
        <w:right w:val="none" w:sz="0" w:space="0" w:color="auto"/>
      </w:divBdr>
    </w:div>
    <w:div w:id="1131168141">
      <w:bodyDiv w:val="1"/>
      <w:marLeft w:val="0"/>
      <w:marRight w:val="0"/>
      <w:marTop w:val="0"/>
      <w:marBottom w:val="0"/>
      <w:divBdr>
        <w:top w:val="none" w:sz="0" w:space="0" w:color="auto"/>
        <w:left w:val="none" w:sz="0" w:space="0" w:color="auto"/>
        <w:bottom w:val="none" w:sz="0" w:space="0" w:color="auto"/>
        <w:right w:val="none" w:sz="0" w:space="0" w:color="auto"/>
      </w:divBdr>
    </w:div>
    <w:div w:id="1226990334">
      <w:bodyDiv w:val="1"/>
      <w:marLeft w:val="0"/>
      <w:marRight w:val="0"/>
      <w:marTop w:val="0"/>
      <w:marBottom w:val="0"/>
      <w:divBdr>
        <w:top w:val="none" w:sz="0" w:space="0" w:color="auto"/>
        <w:left w:val="none" w:sz="0" w:space="0" w:color="auto"/>
        <w:bottom w:val="none" w:sz="0" w:space="0" w:color="auto"/>
        <w:right w:val="none" w:sz="0" w:space="0" w:color="auto"/>
      </w:divBdr>
    </w:div>
    <w:div w:id="1264727761">
      <w:bodyDiv w:val="1"/>
      <w:marLeft w:val="0"/>
      <w:marRight w:val="0"/>
      <w:marTop w:val="0"/>
      <w:marBottom w:val="0"/>
      <w:divBdr>
        <w:top w:val="none" w:sz="0" w:space="0" w:color="auto"/>
        <w:left w:val="none" w:sz="0" w:space="0" w:color="auto"/>
        <w:bottom w:val="none" w:sz="0" w:space="0" w:color="auto"/>
        <w:right w:val="none" w:sz="0" w:space="0" w:color="auto"/>
      </w:divBdr>
    </w:div>
    <w:div w:id="1280262151">
      <w:bodyDiv w:val="1"/>
      <w:marLeft w:val="0"/>
      <w:marRight w:val="0"/>
      <w:marTop w:val="0"/>
      <w:marBottom w:val="0"/>
      <w:divBdr>
        <w:top w:val="none" w:sz="0" w:space="0" w:color="auto"/>
        <w:left w:val="none" w:sz="0" w:space="0" w:color="auto"/>
        <w:bottom w:val="none" w:sz="0" w:space="0" w:color="auto"/>
        <w:right w:val="none" w:sz="0" w:space="0" w:color="auto"/>
      </w:divBdr>
    </w:div>
    <w:div w:id="1357081909">
      <w:bodyDiv w:val="1"/>
      <w:marLeft w:val="0"/>
      <w:marRight w:val="0"/>
      <w:marTop w:val="0"/>
      <w:marBottom w:val="0"/>
      <w:divBdr>
        <w:top w:val="none" w:sz="0" w:space="0" w:color="auto"/>
        <w:left w:val="none" w:sz="0" w:space="0" w:color="auto"/>
        <w:bottom w:val="none" w:sz="0" w:space="0" w:color="auto"/>
        <w:right w:val="none" w:sz="0" w:space="0" w:color="auto"/>
      </w:divBdr>
    </w:div>
    <w:div w:id="1370226831">
      <w:bodyDiv w:val="1"/>
      <w:marLeft w:val="0"/>
      <w:marRight w:val="0"/>
      <w:marTop w:val="0"/>
      <w:marBottom w:val="0"/>
      <w:divBdr>
        <w:top w:val="none" w:sz="0" w:space="0" w:color="auto"/>
        <w:left w:val="none" w:sz="0" w:space="0" w:color="auto"/>
        <w:bottom w:val="none" w:sz="0" w:space="0" w:color="auto"/>
        <w:right w:val="none" w:sz="0" w:space="0" w:color="auto"/>
      </w:divBdr>
    </w:div>
    <w:div w:id="1700811426">
      <w:bodyDiv w:val="1"/>
      <w:marLeft w:val="0"/>
      <w:marRight w:val="0"/>
      <w:marTop w:val="0"/>
      <w:marBottom w:val="0"/>
      <w:divBdr>
        <w:top w:val="none" w:sz="0" w:space="0" w:color="auto"/>
        <w:left w:val="none" w:sz="0" w:space="0" w:color="auto"/>
        <w:bottom w:val="none" w:sz="0" w:space="0" w:color="auto"/>
        <w:right w:val="none" w:sz="0" w:space="0" w:color="auto"/>
      </w:divBdr>
    </w:div>
    <w:div w:id="1738242982">
      <w:bodyDiv w:val="1"/>
      <w:marLeft w:val="0"/>
      <w:marRight w:val="0"/>
      <w:marTop w:val="0"/>
      <w:marBottom w:val="0"/>
      <w:divBdr>
        <w:top w:val="none" w:sz="0" w:space="0" w:color="auto"/>
        <w:left w:val="none" w:sz="0" w:space="0" w:color="auto"/>
        <w:bottom w:val="none" w:sz="0" w:space="0" w:color="auto"/>
        <w:right w:val="none" w:sz="0" w:space="0" w:color="auto"/>
      </w:divBdr>
    </w:div>
    <w:div w:id="1743914463">
      <w:bodyDiv w:val="1"/>
      <w:marLeft w:val="0"/>
      <w:marRight w:val="0"/>
      <w:marTop w:val="0"/>
      <w:marBottom w:val="0"/>
      <w:divBdr>
        <w:top w:val="none" w:sz="0" w:space="0" w:color="auto"/>
        <w:left w:val="none" w:sz="0" w:space="0" w:color="auto"/>
        <w:bottom w:val="none" w:sz="0" w:space="0" w:color="auto"/>
        <w:right w:val="none" w:sz="0" w:space="0" w:color="auto"/>
      </w:divBdr>
    </w:div>
    <w:div w:id="1745569905">
      <w:bodyDiv w:val="1"/>
      <w:marLeft w:val="0"/>
      <w:marRight w:val="0"/>
      <w:marTop w:val="0"/>
      <w:marBottom w:val="0"/>
      <w:divBdr>
        <w:top w:val="none" w:sz="0" w:space="0" w:color="auto"/>
        <w:left w:val="none" w:sz="0" w:space="0" w:color="auto"/>
        <w:bottom w:val="none" w:sz="0" w:space="0" w:color="auto"/>
        <w:right w:val="none" w:sz="0" w:space="0" w:color="auto"/>
      </w:divBdr>
    </w:div>
    <w:div w:id="1756589585">
      <w:bodyDiv w:val="1"/>
      <w:marLeft w:val="0"/>
      <w:marRight w:val="0"/>
      <w:marTop w:val="0"/>
      <w:marBottom w:val="0"/>
      <w:divBdr>
        <w:top w:val="none" w:sz="0" w:space="0" w:color="auto"/>
        <w:left w:val="none" w:sz="0" w:space="0" w:color="auto"/>
        <w:bottom w:val="none" w:sz="0" w:space="0" w:color="auto"/>
        <w:right w:val="none" w:sz="0" w:space="0" w:color="auto"/>
      </w:divBdr>
    </w:div>
    <w:div w:id="1775780990">
      <w:bodyDiv w:val="1"/>
      <w:marLeft w:val="0"/>
      <w:marRight w:val="0"/>
      <w:marTop w:val="0"/>
      <w:marBottom w:val="0"/>
      <w:divBdr>
        <w:top w:val="none" w:sz="0" w:space="0" w:color="auto"/>
        <w:left w:val="none" w:sz="0" w:space="0" w:color="auto"/>
        <w:bottom w:val="none" w:sz="0" w:space="0" w:color="auto"/>
        <w:right w:val="none" w:sz="0" w:space="0" w:color="auto"/>
      </w:divBdr>
    </w:div>
    <w:div w:id="1978753250">
      <w:bodyDiv w:val="1"/>
      <w:marLeft w:val="0"/>
      <w:marRight w:val="0"/>
      <w:marTop w:val="0"/>
      <w:marBottom w:val="0"/>
      <w:divBdr>
        <w:top w:val="none" w:sz="0" w:space="0" w:color="auto"/>
        <w:left w:val="none" w:sz="0" w:space="0" w:color="auto"/>
        <w:bottom w:val="none" w:sz="0" w:space="0" w:color="auto"/>
        <w:right w:val="none" w:sz="0" w:space="0" w:color="auto"/>
      </w:divBdr>
    </w:div>
    <w:div w:id="1996493910">
      <w:bodyDiv w:val="1"/>
      <w:marLeft w:val="0"/>
      <w:marRight w:val="0"/>
      <w:marTop w:val="0"/>
      <w:marBottom w:val="0"/>
      <w:divBdr>
        <w:top w:val="none" w:sz="0" w:space="0" w:color="auto"/>
        <w:left w:val="none" w:sz="0" w:space="0" w:color="auto"/>
        <w:bottom w:val="none" w:sz="0" w:space="0" w:color="auto"/>
        <w:right w:val="none" w:sz="0" w:space="0" w:color="auto"/>
      </w:divBdr>
    </w:div>
    <w:div w:id="2072076714">
      <w:bodyDiv w:val="1"/>
      <w:marLeft w:val="0"/>
      <w:marRight w:val="0"/>
      <w:marTop w:val="0"/>
      <w:marBottom w:val="0"/>
      <w:divBdr>
        <w:top w:val="none" w:sz="0" w:space="0" w:color="auto"/>
        <w:left w:val="none" w:sz="0" w:space="0" w:color="auto"/>
        <w:bottom w:val="none" w:sz="0" w:space="0" w:color="auto"/>
        <w:right w:val="none" w:sz="0" w:space="0" w:color="auto"/>
      </w:divBdr>
    </w:div>
    <w:div w:id="21109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zakupki.gov.ru" TargetMode="External"/><Relationship Id="rId25" Type="http://schemas.microsoft.com/office/2007/relationships/stylesWithEffects" Target="stylesWithEffects.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zakupki.gov.ru" TargetMode="External"/><Relationship Id="rId14" Type="http://schemas.openxmlformats.org/officeDocument/2006/relationships/oleObject" Target="embeddings/oleObject2.bin"/><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AE4DF-56DF-4406-8739-1A09F793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9284</Words>
  <Characters>52920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[Для запросов предложений, не требующих подробной документации (например, где не оформляется отдельный договор Организатором,</vt:lpstr>
    </vt:vector>
  </TitlesOfParts>
  <Company>MoBIL GROUP</Company>
  <LinksUpToDate>false</LinksUpToDate>
  <CharactersWithSpaces>62080</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4980861</vt:i4>
      </vt:variant>
      <vt:variant>
        <vt:i4>0</vt:i4>
      </vt:variant>
      <vt:variant>
        <vt:i4>0</vt:i4>
      </vt:variant>
      <vt:variant>
        <vt:i4>5</vt:i4>
      </vt:variant>
      <vt:variant>
        <vt:lpwstr>mailto:zariy@mail.ru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запросов предложений, не требующих подробной документации (например, где не оформляется отдельный договор Организатором,</dc:title>
  <dc:creator>Mamonov</dc:creator>
  <cp:lastModifiedBy>Виктор Кукса</cp:lastModifiedBy>
  <cp:revision>4</cp:revision>
  <cp:lastPrinted>2016-02-08T10:45:00Z</cp:lastPrinted>
  <dcterms:created xsi:type="dcterms:W3CDTF">2016-02-11T09:44:00Z</dcterms:created>
  <dcterms:modified xsi:type="dcterms:W3CDTF">2016-02-11T09:49:00Z</dcterms:modified>
</cp:coreProperties>
</file>